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bCs/>
          <w:snapToGrid w:val="0"/>
          <w:sz w:val="28"/>
        </w:rPr>
      </w:pPr>
    </w:p>
    <w:p>
      <w:pPr>
        <w:rPr>
          <w:rFonts w:ascii="宋体" w:hAnsi="宋体"/>
          <w:snapToGrid w:val="0"/>
          <w:sz w:val="28"/>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hint="eastAsia" w:ascii="宋体" w:hAnsi="宋体"/>
        </w:rPr>
      </w:pPr>
    </w:p>
    <w:p>
      <w:pPr>
        <w:jc w:val="center"/>
        <w:rPr>
          <w:rFonts w:ascii="宋体" w:hAnsi="宋体"/>
          <w:b/>
          <w:bCs/>
          <w:snapToGrid w:val="0"/>
          <w:sz w:val="28"/>
        </w:rPr>
      </w:pPr>
      <w:r>
        <w:rPr>
          <w:rFonts w:hint="eastAsia" w:ascii="宋体" w:hAnsi="宋体"/>
          <w:b/>
          <w:sz w:val="72"/>
          <w:szCs w:val="72"/>
        </w:rPr>
        <w:t>磋</w:t>
      </w:r>
      <w:r>
        <w:rPr>
          <w:rFonts w:ascii="宋体" w:hAnsi="宋体"/>
          <w:b/>
          <w:sz w:val="72"/>
          <w:szCs w:val="72"/>
        </w:rPr>
        <w:t xml:space="preserve">  </w:t>
      </w:r>
      <w:r>
        <w:rPr>
          <w:rFonts w:hint="eastAsia" w:ascii="宋体" w:hAnsi="宋体"/>
          <w:b/>
          <w:sz w:val="72"/>
          <w:szCs w:val="72"/>
        </w:rPr>
        <w:t>商</w:t>
      </w:r>
      <w:r>
        <w:rPr>
          <w:rFonts w:ascii="宋体" w:hAnsi="宋体"/>
          <w:b/>
          <w:sz w:val="72"/>
          <w:szCs w:val="72"/>
        </w:rPr>
        <w:t xml:space="preserve">  文  件</w:t>
      </w:r>
    </w:p>
    <w:p>
      <w:pPr>
        <w:jc w:val="center"/>
        <w:rPr>
          <w:rFonts w:ascii="宋体" w:hAnsi="宋体"/>
          <w:b/>
          <w:bCs/>
          <w:snapToGrid w:val="0"/>
          <w:sz w:val="44"/>
          <w:szCs w:val="44"/>
        </w:rPr>
      </w:pPr>
    </w:p>
    <w:p>
      <w:pPr>
        <w:spacing w:line="360" w:lineRule="auto"/>
        <w:jc w:val="center"/>
        <w:rPr>
          <w:rFonts w:ascii="宋体" w:hAnsi="宋体"/>
          <w:b/>
          <w:bCs/>
          <w:sz w:val="44"/>
          <w:szCs w:val="44"/>
        </w:rPr>
      </w:pPr>
    </w:p>
    <w:p>
      <w:pPr>
        <w:spacing w:line="360" w:lineRule="auto"/>
        <w:jc w:val="center"/>
        <w:rPr>
          <w:rFonts w:ascii="宋体" w:hAnsi="宋体"/>
          <w:b/>
          <w:bCs/>
          <w:sz w:val="44"/>
          <w:szCs w:val="44"/>
        </w:rPr>
      </w:pPr>
    </w:p>
    <w:p>
      <w:pPr>
        <w:spacing w:line="360" w:lineRule="auto"/>
        <w:jc w:val="center"/>
        <w:rPr>
          <w:rFonts w:hint="default" w:ascii="宋体" w:hAnsi="宋体" w:eastAsia="宋体"/>
          <w:b/>
          <w:bCs/>
          <w:sz w:val="32"/>
          <w:szCs w:val="32"/>
          <w:lang w:val="en-US" w:eastAsia="zh-CN"/>
        </w:rPr>
      </w:pPr>
      <w:r>
        <w:rPr>
          <w:rFonts w:hint="eastAsia" w:ascii="宋体" w:hAnsi="宋体"/>
          <w:b/>
          <w:bCs/>
          <w:sz w:val="32"/>
          <w:szCs w:val="32"/>
        </w:rPr>
        <w:t>项目名称：</w:t>
      </w:r>
      <w:r>
        <w:rPr>
          <w:rFonts w:hint="eastAsia" w:ascii="宋体" w:hAnsi="宋体"/>
          <w:b/>
          <w:bCs/>
          <w:sz w:val="32"/>
          <w:szCs w:val="32"/>
          <w:lang w:val="en-US" w:eastAsia="zh-CN"/>
        </w:rPr>
        <w:t>针灸针等耗材</w:t>
      </w:r>
    </w:p>
    <w:p>
      <w:pPr>
        <w:rPr>
          <w:rFonts w:hint="eastAsia"/>
        </w:rPr>
      </w:pPr>
    </w:p>
    <w:p/>
    <w:p/>
    <w:p/>
    <w:p/>
    <w:p/>
    <w:p/>
    <w:p/>
    <w:p/>
    <w:p/>
    <w:p/>
    <w:p/>
    <w:p/>
    <w:p/>
    <w:p>
      <w:pPr>
        <w:spacing w:line="360" w:lineRule="auto"/>
        <w:jc w:val="center"/>
        <w:rPr>
          <w:rFonts w:hint="eastAsia" w:ascii="宋体" w:hAnsi="宋体"/>
          <w:b/>
          <w:bCs/>
          <w:sz w:val="32"/>
          <w:szCs w:val="32"/>
        </w:rPr>
      </w:pPr>
      <w:r>
        <w:rPr>
          <w:rFonts w:hint="eastAsia" w:ascii="宋体" w:hAnsi="宋体"/>
          <w:b/>
          <w:bCs/>
          <w:sz w:val="32"/>
          <w:szCs w:val="32"/>
        </w:rPr>
        <w:t>采   购   人</w:t>
      </w:r>
      <w:r>
        <w:rPr>
          <w:rFonts w:ascii="宋体" w:hAnsi="宋体"/>
          <w:b/>
          <w:bCs/>
          <w:sz w:val="32"/>
          <w:szCs w:val="32"/>
        </w:rPr>
        <w:t>：</w:t>
      </w:r>
      <w:r>
        <w:rPr>
          <w:rFonts w:hint="eastAsia" w:ascii="宋体" w:hAnsi="宋体"/>
          <w:b/>
          <w:bCs/>
          <w:sz w:val="32"/>
          <w:szCs w:val="32"/>
        </w:rPr>
        <w:t>上海市中医医院</w:t>
      </w:r>
    </w:p>
    <w:p>
      <w:pPr>
        <w:spacing w:line="360" w:lineRule="auto"/>
        <w:jc w:val="center"/>
        <w:rPr>
          <w:rFonts w:ascii="宋体" w:hAnsi="宋体"/>
          <w:b/>
          <w:bCs/>
          <w:sz w:val="32"/>
          <w:szCs w:val="36"/>
        </w:rPr>
        <w:sectPr>
          <w:headerReference r:id="rId3" w:type="default"/>
          <w:pgSz w:w="11850" w:h="16783"/>
          <w:pgMar w:top="1440" w:right="1800" w:bottom="1440" w:left="1800" w:header="720" w:footer="720" w:gutter="0"/>
          <w:pgNumType w:fmt="upperRoman"/>
          <w:cols w:space="720" w:num="1"/>
          <w:docGrid w:linePitch="285" w:charSpace="0"/>
        </w:sectPr>
      </w:pPr>
      <w:r>
        <w:rPr>
          <w:rFonts w:hint="eastAsia" w:ascii="宋体" w:hAnsi="宋体"/>
          <w:b/>
          <w:bCs/>
          <w:sz w:val="28"/>
          <w:szCs w:val="28"/>
        </w:rPr>
        <w:t>2023</w:t>
      </w:r>
      <w:r>
        <w:rPr>
          <w:rFonts w:ascii="宋体" w:hAnsi="宋体"/>
          <w:b/>
          <w:bCs/>
          <w:sz w:val="28"/>
          <w:szCs w:val="28"/>
        </w:rPr>
        <w:t>年</w:t>
      </w:r>
      <w:r>
        <w:rPr>
          <w:rFonts w:hint="eastAsia" w:ascii="宋体" w:hAnsi="宋体"/>
          <w:b/>
          <w:bCs/>
          <w:sz w:val="28"/>
          <w:szCs w:val="28"/>
          <w:lang w:val="en-US" w:eastAsia="zh-CN"/>
        </w:rPr>
        <w:t>2</w:t>
      </w:r>
      <w:r>
        <w:rPr>
          <w:rFonts w:ascii="宋体" w:hAnsi="宋体"/>
          <w:b/>
          <w:bCs/>
          <w:sz w:val="28"/>
          <w:szCs w:val="28"/>
        </w:rPr>
        <w:t>月</w:t>
      </w:r>
    </w:p>
    <w:p>
      <w:pPr>
        <w:ind w:firstLine="1807" w:firstLineChars="600"/>
        <w:jc w:val="center"/>
        <w:rPr>
          <w:rFonts w:ascii="宋体" w:hAnsi="宋体"/>
          <w:b/>
          <w:sz w:val="30"/>
          <w:szCs w:val="30"/>
        </w:rPr>
      </w:pPr>
      <w:bookmarkStart w:id="0" w:name="_Toc458971209"/>
      <w:bookmarkStart w:id="1" w:name="_Toc392227728"/>
      <w:bookmarkStart w:id="2" w:name="_Toc457747910"/>
      <w:bookmarkStart w:id="3" w:name="_Toc144974479"/>
      <w:bookmarkStart w:id="4" w:name="_Toc152042287"/>
      <w:bookmarkStart w:id="5" w:name="_Toc152045511"/>
      <w:r>
        <w:rPr>
          <w:rFonts w:ascii="宋体" w:hAnsi="宋体"/>
          <w:b/>
          <w:sz w:val="30"/>
          <w:szCs w:val="30"/>
        </w:rPr>
        <w:t xml:space="preserve">第一章 </w:t>
      </w:r>
      <w:r>
        <w:rPr>
          <w:rFonts w:hint="eastAsia" w:ascii="宋体" w:hAnsi="宋体"/>
          <w:b/>
          <w:sz w:val="30"/>
          <w:szCs w:val="30"/>
        </w:rPr>
        <w:t>磋商采购</w:t>
      </w:r>
      <w:r>
        <w:rPr>
          <w:rFonts w:ascii="宋体" w:hAnsi="宋体"/>
          <w:b/>
          <w:sz w:val="30"/>
          <w:szCs w:val="30"/>
        </w:rPr>
        <w:t>公告</w:t>
      </w:r>
      <w:bookmarkEnd w:id="0"/>
      <w:bookmarkEnd w:id="1"/>
      <w:bookmarkEnd w:id="2"/>
      <w:bookmarkStart w:id="6" w:name="_Toc392227729"/>
    </w:p>
    <w:p>
      <w:pPr>
        <w:spacing w:line="360" w:lineRule="auto"/>
        <w:outlineLvl w:val="1"/>
        <w:rPr>
          <w:rFonts w:ascii="宋体" w:hAnsi="宋体"/>
          <w:b/>
          <w:szCs w:val="21"/>
        </w:rPr>
      </w:pPr>
      <w:bookmarkStart w:id="7" w:name="_Toc457747911"/>
      <w:bookmarkStart w:id="8" w:name="_Toc458971210"/>
      <w:r>
        <w:rPr>
          <w:rFonts w:hint="eastAsia" w:ascii="宋体" w:hAnsi="宋体"/>
          <w:b/>
          <w:szCs w:val="21"/>
        </w:rPr>
        <w:t>一、采购</w:t>
      </w:r>
      <w:r>
        <w:rPr>
          <w:rFonts w:ascii="宋体" w:hAnsi="宋体"/>
          <w:b/>
          <w:szCs w:val="21"/>
        </w:rPr>
        <w:t>条件</w:t>
      </w:r>
      <w:bookmarkEnd w:id="6"/>
      <w:bookmarkEnd w:id="7"/>
    </w:p>
    <w:bookmarkEnd w:id="8"/>
    <w:p>
      <w:pPr>
        <w:tabs>
          <w:tab w:val="left" w:pos="1080"/>
        </w:tabs>
        <w:autoSpaceDE w:val="0"/>
        <w:autoSpaceDN w:val="0"/>
        <w:adjustRightInd w:val="0"/>
        <w:spacing w:line="360" w:lineRule="auto"/>
        <w:ind w:left="283" w:leftChars="135"/>
        <w:jc w:val="left"/>
        <w:rPr>
          <w:rFonts w:hint="eastAsia" w:ascii="宋体" w:hAnsi="宋体"/>
          <w:i/>
          <w:iCs/>
          <w:szCs w:val="21"/>
          <w:highlight w:val="yellow"/>
        </w:rPr>
      </w:pPr>
      <w:r>
        <w:rPr>
          <w:rFonts w:hint="eastAsia" w:ascii="宋体" w:hAnsi="宋体"/>
          <w:color w:val="0000FF"/>
          <w:szCs w:val="21"/>
          <w:lang w:val="en-US" w:eastAsia="zh-CN"/>
        </w:rPr>
        <w:t>针灸针等耗材的</w:t>
      </w:r>
      <w:r>
        <w:rPr>
          <w:rFonts w:hint="eastAsia" w:ascii="宋体" w:hAnsi="宋体"/>
          <w:color w:val="0000FF"/>
          <w:szCs w:val="21"/>
        </w:rPr>
        <w:t>采购项目</w:t>
      </w:r>
      <w:r>
        <w:rPr>
          <w:rFonts w:hint="eastAsia" w:ascii="宋体" w:hAnsi="宋体"/>
          <w:szCs w:val="21"/>
        </w:rPr>
        <w:t>的采购人</w:t>
      </w:r>
      <w:r>
        <w:rPr>
          <w:rFonts w:ascii="宋体" w:hAnsi="宋体"/>
          <w:szCs w:val="21"/>
        </w:rPr>
        <w:t>为</w:t>
      </w:r>
      <w:r>
        <w:rPr>
          <w:rFonts w:hint="eastAsia" w:ascii="宋体" w:hAnsi="宋体"/>
          <w:szCs w:val="21"/>
        </w:rPr>
        <w:t>上海市中医医院（以下称“采购人”）</w:t>
      </w:r>
      <w:r>
        <w:rPr>
          <w:rFonts w:ascii="宋体" w:hAnsi="宋体"/>
          <w:szCs w:val="21"/>
        </w:rPr>
        <w:t>，资金来源</w:t>
      </w:r>
      <w:r>
        <w:rPr>
          <w:rFonts w:hint="eastAsia" w:ascii="宋体" w:hAnsi="宋体"/>
          <w:szCs w:val="21"/>
        </w:rPr>
        <w:t>为医院自筹</w:t>
      </w:r>
      <w:r>
        <w:rPr>
          <w:rFonts w:ascii="宋体" w:hAnsi="宋体"/>
          <w:szCs w:val="21"/>
        </w:rPr>
        <w:t>，现对</w:t>
      </w:r>
      <w:r>
        <w:rPr>
          <w:rFonts w:hint="eastAsia" w:ascii="宋体" w:hAnsi="宋体"/>
          <w:szCs w:val="21"/>
        </w:rPr>
        <w:t>本项目</w:t>
      </w:r>
      <w:r>
        <w:rPr>
          <w:rFonts w:ascii="宋体" w:hAnsi="宋体"/>
          <w:szCs w:val="21"/>
        </w:rPr>
        <w:t>进行</w:t>
      </w:r>
      <w:r>
        <w:rPr>
          <w:rFonts w:hint="eastAsia" w:ascii="宋体" w:hAnsi="宋体"/>
          <w:szCs w:val="21"/>
        </w:rPr>
        <w:t>竞争性磋商采购。在此欢迎中华人民共和国境内</w:t>
      </w:r>
      <w:r>
        <w:rPr>
          <w:rFonts w:ascii="宋体" w:hAnsi="宋体"/>
          <w:szCs w:val="21"/>
        </w:rPr>
        <w:t>的</w:t>
      </w:r>
      <w:r>
        <w:rPr>
          <w:rFonts w:hint="eastAsia" w:ascii="宋体" w:hAnsi="宋体"/>
          <w:szCs w:val="21"/>
        </w:rPr>
        <w:t>合格供应商参加磋商</w:t>
      </w:r>
      <w:r>
        <w:rPr>
          <w:rFonts w:ascii="宋体" w:hAnsi="宋体"/>
          <w:szCs w:val="21"/>
        </w:rPr>
        <w:t>。</w:t>
      </w:r>
    </w:p>
    <w:p>
      <w:pPr>
        <w:spacing w:line="360" w:lineRule="auto"/>
        <w:outlineLvl w:val="1"/>
        <w:rPr>
          <w:rFonts w:ascii="宋体" w:hAnsi="宋体"/>
          <w:b/>
          <w:szCs w:val="21"/>
        </w:rPr>
      </w:pPr>
      <w:r>
        <w:rPr>
          <w:rFonts w:hint="eastAsia" w:ascii="宋体" w:hAnsi="宋体"/>
          <w:b/>
          <w:szCs w:val="21"/>
        </w:rPr>
        <w:t>二、项目概况</w:t>
      </w:r>
    </w:p>
    <w:p>
      <w:pPr>
        <w:tabs>
          <w:tab w:val="left" w:pos="1080"/>
        </w:tabs>
        <w:autoSpaceDE w:val="0"/>
        <w:autoSpaceDN w:val="0"/>
        <w:adjustRightInd w:val="0"/>
        <w:spacing w:line="360" w:lineRule="auto"/>
        <w:ind w:left="283" w:leftChars="135"/>
        <w:jc w:val="left"/>
        <w:rPr>
          <w:rFonts w:hint="eastAsia" w:ascii="宋体" w:hAnsi="宋体"/>
          <w:szCs w:val="21"/>
        </w:rPr>
      </w:pPr>
      <w:r>
        <w:rPr>
          <w:rFonts w:hint="eastAsia" w:ascii="宋体" w:hAnsi="宋体"/>
          <w:bCs/>
          <w:szCs w:val="21"/>
        </w:rPr>
        <w:t>项目名称：</w:t>
      </w:r>
      <w:r>
        <w:rPr>
          <w:rFonts w:hint="eastAsia" w:ascii="宋体" w:hAnsi="宋体"/>
          <w:color w:val="0000FF"/>
          <w:szCs w:val="21"/>
          <w:lang w:val="en-US" w:eastAsia="zh-CN"/>
        </w:rPr>
        <w:t>针灸针等耗材的</w:t>
      </w:r>
      <w:r>
        <w:rPr>
          <w:rFonts w:hint="eastAsia" w:ascii="宋体" w:hAnsi="宋体"/>
          <w:color w:val="0000FF"/>
          <w:szCs w:val="21"/>
        </w:rPr>
        <w:t>采购</w:t>
      </w:r>
    </w:p>
    <w:p>
      <w:pPr>
        <w:tabs>
          <w:tab w:val="left" w:pos="1080"/>
        </w:tabs>
        <w:autoSpaceDE w:val="0"/>
        <w:autoSpaceDN w:val="0"/>
        <w:adjustRightInd w:val="0"/>
        <w:spacing w:line="360" w:lineRule="auto"/>
        <w:ind w:left="283" w:leftChars="135"/>
        <w:jc w:val="left"/>
        <w:rPr>
          <w:rFonts w:hint="eastAsia" w:ascii="宋体" w:hAnsi="宋体" w:eastAsia="宋体"/>
          <w:szCs w:val="21"/>
          <w:lang w:val="en-US" w:eastAsia="zh-CN"/>
        </w:rPr>
      </w:pPr>
      <w:r>
        <w:rPr>
          <w:rFonts w:hint="eastAsia" w:ascii="宋体" w:hAnsi="宋体"/>
          <w:szCs w:val="21"/>
          <w:lang w:eastAsia="zh-Hans"/>
        </w:rPr>
        <w:t>项目内容</w:t>
      </w:r>
      <w:r>
        <w:rPr>
          <w:rFonts w:ascii="宋体" w:hAnsi="宋体"/>
          <w:szCs w:val="21"/>
          <w:lang w:eastAsia="zh-Hans"/>
        </w:rPr>
        <w:t>：</w:t>
      </w:r>
      <w:r>
        <w:rPr>
          <w:rFonts w:hint="eastAsia" w:ascii="宋体" w:hAnsi="宋体" w:eastAsia="宋体"/>
          <w:szCs w:val="21"/>
          <w:lang w:eastAsia="zh-Hans"/>
        </w:rPr>
        <w:t>包件一：</w:t>
      </w:r>
      <w:r>
        <w:rPr>
          <w:rFonts w:hint="eastAsia" w:ascii="宋体" w:hAnsi="宋体" w:eastAsia="宋体"/>
          <w:szCs w:val="21"/>
          <w:lang w:val="en-US" w:eastAsia="zh-CN"/>
        </w:rPr>
        <w:t>针灸针</w:t>
      </w:r>
    </w:p>
    <w:p>
      <w:pPr>
        <w:tabs>
          <w:tab w:val="left" w:pos="1080"/>
        </w:tabs>
        <w:autoSpaceDE w:val="0"/>
        <w:autoSpaceDN w:val="0"/>
        <w:adjustRightInd w:val="0"/>
        <w:spacing w:line="360" w:lineRule="auto"/>
        <w:ind w:left="283" w:leftChars="135" w:firstLine="1050" w:firstLineChars="500"/>
        <w:jc w:val="left"/>
        <w:rPr>
          <w:rFonts w:hint="default" w:ascii="宋体" w:hAnsi="宋体" w:eastAsia="宋体"/>
          <w:szCs w:val="21"/>
          <w:lang w:val="en-US" w:eastAsia="zh-CN"/>
        </w:rPr>
      </w:pPr>
      <w:r>
        <w:rPr>
          <w:rFonts w:hint="eastAsia" w:ascii="宋体" w:hAnsi="宋体" w:eastAsia="宋体"/>
          <w:szCs w:val="21"/>
          <w:lang w:val="en-US" w:eastAsia="zh-Hans"/>
        </w:rPr>
        <w:t>包件二</w:t>
      </w:r>
      <w:r>
        <w:rPr>
          <w:rFonts w:hint="eastAsia" w:ascii="宋体" w:hAnsi="宋体" w:eastAsia="宋体"/>
          <w:szCs w:val="21"/>
          <w:lang w:eastAsia="zh-Hans"/>
        </w:rPr>
        <w:t>：</w:t>
      </w:r>
      <w:r>
        <w:rPr>
          <w:rFonts w:hint="eastAsia" w:ascii="宋体" w:hAnsi="宋体" w:eastAsia="宋体"/>
          <w:szCs w:val="21"/>
          <w:lang w:val="en-US" w:eastAsia="zh-CN"/>
        </w:rPr>
        <w:t>梅花针</w:t>
      </w:r>
    </w:p>
    <w:p>
      <w:pPr>
        <w:tabs>
          <w:tab w:val="left" w:pos="1080"/>
        </w:tabs>
        <w:autoSpaceDE w:val="0"/>
        <w:autoSpaceDN w:val="0"/>
        <w:adjustRightInd w:val="0"/>
        <w:spacing w:line="360" w:lineRule="auto"/>
        <w:ind w:left="283" w:leftChars="135" w:firstLine="1050" w:firstLineChars="500"/>
        <w:jc w:val="left"/>
        <w:rPr>
          <w:rFonts w:hint="eastAsia" w:ascii="宋体" w:hAnsi="宋体" w:eastAsia="宋体"/>
          <w:szCs w:val="21"/>
          <w:lang w:val="en-US" w:eastAsia="zh-CN"/>
        </w:rPr>
      </w:pPr>
      <w:r>
        <w:rPr>
          <w:rFonts w:hint="eastAsia" w:ascii="宋体" w:hAnsi="宋体" w:eastAsia="宋体"/>
          <w:szCs w:val="21"/>
          <w:lang w:val="en-US" w:eastAsia="zh-CN"/>
        </w:rPr>
        <w:t>包件三：一次性使用揿针</w:t>
      </w:r>
    </w:p>
    <w:p>
      <w:pPr>
        <w:tabs>
          <w:tab w:val="left" w:pos="1080"/>
        </w:tabs>
        <w:autoSpaceDE w:val="0"/>
        <w:autoSpaceDN w:val="0"/>
        <w:adjustRightInd w:val="0"/>
        <w:spacing w:line="360" w:lineRule="auto"/>
        <w:ind w:left="283" w:leftChars="135" w:firstLine="1050" w:firstLineChars="500"/>
        <w:jc w:val="left"/>
        <w:rPr>
          <w:rFonts w:hint="eastAsia" w:ascii="宋体" w:hAnsi="宋体" w:eastAsia="宋体"/>
          <w:szCs w:val="21"/>
          <w:lang w:val="en-US" w:eastAsia="zh-CN"/>
        </w:rPr>
      </w:pPr>
      <w:r>
        <w:rPr>
          <w:rFonts w:hint="eastAsia" w:ascii="宋体" w:hAnsi="宋体" w:eastAsia="宋体"/>
          <w:szCs w:val="21"/>
          <w:lang w:val="en-US" w:eastAsia="zh-CN"/>
        </w:rPr>
        <w:t>包件四：持续葡萄糖监测系统</w:t>
      </w:r>
    </w:p>
    <w:p>
      <w:pPr>
        <w:tabs>
          <w:tab w:val="left" w:pos="1080"/>
        </w:tabs>
        <w:autoSpaceDE w:val="0"/>
        <w:autoSpaceDN w:val="0"/>
        <w:adjustRightInd w:val="0"/>
        <w:spacing w:line="360" w:lineRule="auto"/>
        <w:ind w:left="283" w:leftChars="135" w:firstLine="1050" w:firstLineChars="500"/>
        <w:jc w:val="left"/>
        <w:rPr>
          <w:rFonts w:hint="eastAsia" w:ascii="宋体" w:hAnsi="宋体" w:eastAsia="宋体"/>
          <w:szCs w:val="21"/>
          <w:lang w:val="en-US" w:eastAsia="zh-CN"/>
        </w:rPr>
      </w:pPr>
      <w:r>
        <w:rPr>
          <w:rFonts w:hint="eastAsia" w:ascii="宋体" w:hAnsi="宋体" w:eastAsia="宋体"/>
          <w:szCs w:val="21"/>
          <w:lang w:val="en-US" w:eastAsia="zh-CN"/>
        </w:rPr>
        <w:t>包件五：</w:t>
      </w:r>
      <w:r>
        <w:rPr>
          <w:rFonts w:hint="eastAsia" w:ascii="宋体" w:hAnsi="宋体" w:eastAsia="宋体"/>
          <w:szCs w:val="21"/>
          <w:lang w:eastAsia="zh-Hans"/>
        </w:rPr>
        <w:t>一次性使用无菌刃针</w:t>
      </w:r>
    </w:p>
    <w:p>
      <w:pPr>
        <w:tabs>
          <w:tab w:val="left" w:pos="1080"/>
        </w:tabs>
        <w:autoSpaceDE w:val="0"/>
        <w:autoSpaceDN w:val="0"/>
        <w:adjustRightInd w:val="0"/>
        <w:spacing w:line="360" w:lineRule="auto"/>
        <w:ind w:left="283" w:leftChars="135" w:firstLine="1050" w:firstLineChars="500"/>
        <w:jc w:val="left"/>
        <w:rPr>
          <w:rFonts w:hint="eastAsia" w:ascii="宋体" w:hAnsi="宋体" w:eastAsia="宋体"/>
          <w:szCs w:val="21"/>
          <w:lang w:val="en-US" w:eastAsia="zh-CN"/>
        </w:rPr>
      </w:pPr>
      <w:r>
        <w:rPr>
          <w:rFonts w:hint="eastAsia" w:ascii="宋体" w:hAnsi="宋体" w:eastAsia="宋体"/>
          <w:szCs w:val="21"/>
          <w:lang w:val="en-US" w:eastAsia="zh-CN"/>
        </w:rPr>
        <w:t>包件六：一次性使用无菌手术包</w:t>
      </w:r>
    </w:p>
    <w:p>
      <w:pPr>
        <w:tabs>
          <w:tab w:val="left" w:pos="1080"/>
        </w:tabs>
        <w:autoSpaceDE w:val="0"/>
        <w:autoSpaceDN w:val="0"/>
        <w:adjustRightInd w:val="0"/>
        <w:spacing w:line="360" w:lineRule="auto"/>
        <w:ind w:left="283" w:leftChars="135" w:firstLine="1050" w:firstLineChars="500"/>
        <w:jc w:val="left"/>
        <w:rPr>
          <w:rFonts w:hint="eastAsia" w:ascii="宋体" w:hAnsi="宋体" w:eastAsia="宋体"/>
          <w:szCs w:val="21"/>
          <w:lang w:val="en-US" w:eastAsia="zh-CN"/>
        </w:rPr>
      </w:pPr>
      <w:r>
        <w:rPr>
          <w:rFonts w:hint="eastAsia" w:ascii="宋体" w:hAnsi="宋体" w:eastAsia="宋体"/>
          <w:szCs w:val="21"/>
          <w:lang w:val="en-US" w:eastAsia="zh-CN"/>
        </w:rPr>
        <w:t>包件七：一次性使用无菌造影针筒</w:t>
      </w:r>
    </w:p>
    <w:p>
      <w:pPr>
        <w:tabs>
          <w:tab w:val="left" w:pos="1080"/>
        </w:tabs>
        <w:autoSpaceDE w:val="0"/>
        <w:autoSpaceDN w:val="0"/>
        <w:adjustRightInd w:val="0"/>
        <w:spacing w:line="360" w:lineRule="auto"/>
        <w:ind w:left="283" w:leftChars="135" w:firstLine="1050" w:firstLineChars="500"/>
        <w:jc w:val="left"/>
        <w:rPr>
          <w:rFonts w:hint="eastAsia" w:ascii="宋体" w:hAnsi="宋体" w:eastAsia="宋体"/>
          <w:szCs w:val="21"/>
          <w:lang w:val="en-US" w:eastAsia="zh-CN"/>
        </w:rPr>
      </w:pPr>
      <w:r>
        <w:rPr>
          <w:rFonts w:hint="eastAsia" w:ascii="宋体" w:hAnsi="宋体" w:eastAsia="宋体"/>
          <w:szCs w:val="21"/>
          <w:lang w:val="en-US" w:eastAsia="zh-CN"/>
        </w:rPr>
        <w:t>包件八：透气胶带</w:t>
      </w:r>
    </w:p>
    <w:p>
      <w:pPr>
        <w:tabs>
          <w:tab w:val="left" w:pos="1080"/>
        </w:tabs>
        <w:autoSpaceDE w:val="0"/>
        <w:autoSpaceDN w:val="0"/>
        <w:adjustRightInd w:val="0"/>
        <w:spacing w:line="360" w:lineRule="auto"/>
        <w:ind w:left="283" w:leftChars="135" w:firstLine="1050" w:firstLineChars="500"/>
        <w:jc w:val="left"/>
        <w:rPr>
          <w:rFonts w:hint="default" w:ascii="宋体" w:hAnsi="宋体" w:eastAsia="宋体"/>
          <w:szCs w:val="21"/>
          <w:lang w:val="en-US" w:eastAsia="zh-CN"/>
        </w:rPr>
      </w:pPr>
      <w:r>
        <w:rPr>
          <w:rFonts w:hint="eastAsia" w:ascii="宋体" w:hAnsi="宋体" w:eastAsia="宋体"/>
          <w:szCs w:val="21"/>
          <w:lang w:val="en-US" w:eastAsia="zh-CN"/>
        </w:rPr>
        <w:t>包件九：石膏衬垫</w:t>
      </w:r>
    </w:p>
    <w:p>
      <w:pPr>
        <w:tabs>
          <w:tab w:val="left" w:pos="1080"/>
        </w:tabs>
        <w:autoSpaceDE w:val="0"/>
        <w:autoSpaceDN w:val="0"/>
        <w:adjustRightInd w:val="0"/>
        <w:spacing w:line="360" w:lineRule="auto"/>
        <w:ind w:left="283" w:leftChars="135" w:firstLine="1050" w:firstLineChars="500"/>
        <w:jc w:val="left"/>
        <w:rPr>
          <w:rFonts w:hint="default" w:ascii="宋体" w:hAnsi="宋体" w:eastAsia="宋体"/>
          <w:szCs w:val="21"/>
          <w:lang w:val="en-US" w:eastAsia="zh-CN"/>
        </w:rPr>
      </w:pPr>
      <w:r>
        <w:rPr>
          <w:rFonts w:hint="eastAsia" w:ascii="宋体" w:hAnsi="宋体" w:eastAsia="宋体"/>
          <w:szCs w:val="21"/>
          <w:lang w:val="en-US" w:eastAsia="zh-CN"/>
        </w:rPr>
        <w:t>包十：专用手消毒液</w:t>
      </w:r>
    </w:p>
    <w:p>
      <w:pPr>
        <w:spacing w:line="360" w:lineRule="auto"/>
        <w:outlineLvl w:val="1"/>
        <w:rPr>
          <w:rFonts w:ascii="宋体" w:hAnsi="宋体"/>
          <w:szCs w:val="21"/>
        </w:rPr>
      </w:pPr>
      <w:bookmarkStart w:id="9" w:name="_Toc392227731"/>
      <w:bookmarkStart w:id="10" w:name="_Toc458971212"/>
      <w:bookmarkStart w:id="11" w:name="_Toc457747913"/>
      <w:r>
        <w:rPr>
          <w:rFonts w:hint="eastAsia" w:ascii="宋体" w:hAnsi="宋体"/>
          <w:b/>
          <w:szCs w:val="21"/>
        </w:rPr>
        <w:t>三、对供应商的</w:t>
      </w:r>
      <w:r>
        <w:rPr>
          <w:rFonts w:ascii="宋体" w:hAnsi="宋体"/>
          <w:b/>
          <w:szCs w:val="21"/>
        </w:rPr>
        <w:t>资格要求</w:t>
      </w:r>
      <w:bookmarkEnd w:id="9"/>
    </w:p>
    <w:bookmarkEnd w:id="10"/>
    <w:bookmarkEnd w:id="11"/>
    <w:p>
      <w:pPr>
        <w:numPr>
          <w:ilvl w:val="0"/>
          <w:numId w:val="1"/>
        </w:numPr>
        <w:spacing w:line="360" w:lineRule="auto"/>
        <w:ind w:left="713"/>
        <w:rPr>
          <w:rFonts w:hint="eastAsia" w:ascii="宋体" w:hAnsi="宋体"/>
          <w:szCs w:val="21"/>
        </w:rPr>
      </w:pPr>
      <w:r>
        <w:rPr>
          <w:rFonts w:hint="eastAsia" w:ascii="宋体" w:hAnsi="宋体"/>
          <w:szCs w:val="21"/>
        </w:rPr>
        <w:t>供应商应是在中华人民共和国境内注册法人或其他组织，并提供身份的证明文件（企业营业执照、事业法人登记证书或其他组织证明其身份的文件）；</w:t>
      </w:r>
    </w:p>
    <w:p>
      <w:pPr>
        <w:numPr>
          <w:ilvl w:val="0"/>
          <w:numId w:val="1"/>
        </w:numPr>
        <w:spacing w:line="360" w:lineRule="auto"/>
        <w:ind w:left="713"/>
        <w:rPr>
          <w:rFonts w:hint="eastAsia" w:ascii="宋体" w:hAnsi="宋体"/>
          <w:szCs w:val="21"/>
        </w:rPr>
      </w:pPr>
      <w:r>
        <w:rPr>
          <w:rFonts w:hint="eastAsia" w:ascii="宋体" w:hAnsi="宋体"/>
          <w:szCs w:val="21"/>
        </w:rPr>
        <w:t>供应商参加本次采购活动前三年内在经营活动中没有重大违法记录。</w:t>
      </w:r>
    </w:p>
    <w:p>
      <w:pPr>
        <w:numPr>
          <w:ilvl w:val="0"/>
          <w:numId w:val="1"/>
        </w:numPr>
        <w:spacing w:line="360" w:lineRule="auto"/>
        <w:ind w:left="713"/>
        <w:rPr>
          <w:rFonts w:hint="eastAsia" w:ascii="宋体" w:hAnsi="宋体"/>
          <w:szCs w:val="21"/>
        </w:rPr>
      </w:pPr>
      <w:r>
        <w:rPr>
          <w:rFonts w:hint="eastAsia" w:ascii="宋体" w:hAnsi="宋体"/>
          <w:szCs w:val="21"/>
        </w:rPr>
        <w:t>本次招标不接受联合体投标。</w:t>
      </w:r>
    </w:p>
    <w:p>
      <w:pPr>
        <w:widowControl/>
        <w:spacing w:line="360" w:lineRule="auto"/>
        <w:rPr>
          <w:rFonts w:hint="eastAsia" w:ascii="宋体" w:hAnsi="宋体"/>
          <w:b/>
          <w:sz w:val="21"/>
          <w:szCs w:val="21"/>
        </w:rPr>
      </w:pPr>
      <w:bookmarkStart w:id="12" w:name="_Toc392227732"/>
      <w:bookmarkStart w:id="13" w:name="_Toc457747914"/>
      <w:bookmarkStart w:id="14" w:name="_Toc458971213"/>
      <w:r>
        <w:rPr>
          <w:rFonts w:hint="eastAsia" w:ascii="宋体" w:hAnsi="宋体"/>
          <w:b/>
          <w:sz w:val="21"/>
          <w:szCs w:val="21"/>
        </w:rPr>
        <w:t>四</w:t>
      </w:r>
      <w:bookmarkEnd w:id="12"/>
      <w:bookmarkEnd w:id="13"/>
      <w:bookmarkEnd w:id="14"/>
      <w:bookmarkStart w:id="15" w:name="_Toc392227733"/>
      <w:bookmarkStart w:id="16" w:name="_Toc457747915"/>
      <w:bookmarkStart w:id="17" w:name="_Toc458971214"/>
      <w:r>
        <w:rPr>
          <w:rFonts w:hint="eastAsia" w:ascii="宋体" w:hAnsi="宋体"/>
          <w:b/>
          <w:sz w:val="21"/>
          <w:szCs w:val="21"/>
        </w:rPr>
        <w:t>、获取招标文件时间：</w:t>
      </w:r>
    </w:p>
    <w:p>
      <w:pPr>
        <w:widowControl/>
        <w:spacing w:line="360" w:lineRule="auto"/>
        <w:ind w:firstLine="420" w:firstLineChars="200"/>
        <w:rPr>
          <w:rFonts w:ascii="宋体" w:hAnsi="宋体"/>
          <w:color w:val="0000FF"/>
          <w:szCs w:val="21"/>
        </w:rPr>
      </w:pPr>
      <w:r>
        <w:rPr>
          <w:rFonts w:hint="eastAsia" w:ascii="宋体" w:hAnsi="宋体"/>
          <w:color w:val="0000FF"/>
          <w:szCs w:val="21"/>
        </w:rPr>
        <w:t>2023年</w:t>
      </w:r>
      <w:r>
        <w:rPr>
          <w:rFonts w:hint="eastAsia" w:ascii="宋体" w:hAnsi="宋体"/>
          <w:color w:val="0000FF"/>
          <w:szCs w:val="21"/>
          <w:lang w:val="en-US" w:eastAsia="zh-CN"/>
        </w:rPr>
        <w:t>2</w:t>
      </w:r>
      <w:r>
        <w:rPr>
          <w:rFonts w:hint="eastAsia" w:ascii="宋体" w:hAnsi="宋体"/>
          <w:color w:val="0000FF"/>
          <w:szCs w:val="21"/>
        </w:rPr>
        <w:t xml:space="preserve">月 </w:t>
      </w:r>
      <w:r>
        <w:rPr>
          <w:rFonts w:hint="eastAsia" w:ascii="宋体" w:hAnsi="宋体"/>
          <w:color w:val="0000FF"/>
          <w:szCs w:val="21"/>
          <w:lang w:val="en-US" w:eastAsia="zh-CN"/>
        </w:rPr>
        <w:t>14</w:t>
      </w:r>
      <w:r>
        <w:rPr>
          <w:rFonts w:hint="eastAsia" w:ascii="宋体" w:hAnsi="宋体"/>
          <w:color w:val="0000FF"/>
          <w:szCs w:val="21"/>
        </w:rPr>
        <w:t xml:space="preserve"> 日～2023年</w:t>
      </w:r>
      <w:r>
        <w:rPr>
          <w:rFonts w:hint="eastAsia" w:ascii="宋体" w:hAnsi="宋体"/>
          <w:color w:val="0000FF"/>
          <w:szCs w:val="21"/>
          <w:lang w:val="en-US" w:eastAsia="zh-CN"/>
        </w:rPr>
        <w:t>2</w:t>
      </w:r>
      <w:r>
        <w:rPr>
          <w:rFonts w:hint="eastAsia" w:ascii="宋体" w:hAnsi="宋体"/>
          <w:color w:val="0000FF"/>
          <w:szCs w:val="21"/>
        </w:rPr>
        <w:t xml:space="preserve">月 </w:t>
      </w:r>
      <w:r>
        <w:rPr>
          <w:rFonts w:hint="eastAsia" w:ascii="宋体" w:hAnsi="宋体"/>
          <w:color w:val="0000FF"/>
          <w:szCs w:val="21"/>
          <w:lang w:val="en-US" w:eastAsia="zh-CN"/>
        </w:rPr>
        <w:t>18</w:t>
      </w:r>
      <w:r>
        <w:rPr>
          <w:rFonts w:hint="eastAsia" w:ascii="宋体" w:hAnsi="宋体"/>
          <w:color w:val="0000FF"/>
          <w:szCs w:val="21"/>
        </w:rPr>
        <w:t>日</w:t>
      </w:r>
    </w:p>
    <w:p>
      <w:pPr>
        <w:widowControl/>
        <w:numPr>
          <w:ilvl w:val="0"/>
          <w:numId w:val="2"/>
        </w:numPr>
        <w:spacing w:line="360" w:lineRule="auto"/>
        <w:ind w:firstLine="155" w:firstLineChars="74"/>
        <w:rPr>
          <w:rFonts w:ascii="宋体" w:hAnsi="宋体"/>
          <w:szCs w:val="21"/>
        </w:rPr>
      </w:pPr>
      <w:r>
        <w:rPr>
          <w:rFonts w:hint="eastAsia" w:ascii="宋体" w:hAnsi="宋体"/>
          <w:szCs w:val="21"/>
        </w:rPr>
        <w:t>获取招标文件地点：见上海市中医医院官网</w:t>
      </w:r>
    </w:p>
    <w:p>
      <w:pPr>
        <w:widowControl/>
        <w:numPr>
          <w:ilvl w:val="0"/>
          <w:numId w:val="2"/>
        </w:numPr>
        <w:spacing w:line="360" w:lineRule="auto"/>
        <w:ind w:firstLine="155" w:firstLineChars="74"/>
        <w:rPr>
          <w:rFonts w:ascii="宋体" w:hAnsi="宋体"/>
          <w:szCs w:val="21"/>
        </w:rPr>
      </w:pPr>
      <w:r>
        <w:rPr>
          <w:rFonts w:hint="eastAsia" w:ascii="宋体" w:hAnsi="宋体"/>
          <w:szCs w:val="21"/>
        </w:rPr>
        <w:t>招标文件</w:t>
      </w:r>
      <w:r>
        <w:rPr>
          <w:rFonts w:hint="eastAsia" w:ascii="宋体" w:hAnsi="宋体" w:cs="Tahoma"/>
          <w:color w:val="000000"/>
          <w:szCs w:val="21"/>
        </w:rPr>
        <w:t>工本费</w:t>
      </w:r>
      <w:r>
        <w:rPr>
          <w:rFonts w:hint="eastAsia" w:ascii="宋体" w:hAnsi="宋体"/>
          <w:szCs w:val="21"/>
        </w:rPr>
        <w:t>：无</w:t>
      </w:r>
    </w:p>
    <w:p>
      <w:pPr>
        <w:widowControl/>
        <w:numPr>
          <w:ilvl w:val="0"/>
          <w:numId w:val="2"/>
        </w:numPr>
        <w:spacing w:line="360" w:lineRule="auto"/>
        <w:ind w:firstLine="155" w:firstLineChars="74"/>
        <w:jc w:val="left"/>
        <w:rPr>
          <w:rFonts w:ascii="宋体" w:hAnsi="宋体"/>
          <w:szCs w:val="21"/>
        </w:rPr>
      </w:pPr>
      <w:r>
        <w:rPr>
          <w:rFonts w:hint="eastAsia" w:ascii="宋体" w:hAnsi="宋体"/>
          <w:szCs w:val="21"/>
        </w:rPr>
        <w:t>获取招标文件方式：官网自行下载</w:t>
      </w:r>
    </w:p>
    <w:p>
      <w:pPr>
        <w:spacing w:line="360" w:lineRule="auto"/>
        <w:outlineLvl w:val="1"/>
        <w:rPr>
          <w:rFonts w:ascii="宋体" w:hAnsi="宋体"/>
          <w:b/>
          <w:szCs w:val="21"/>
        </w:rPr>
      </w:pPr>
      <w:r>
        <w:rPr>
          <w:rFonts w:hint="eastAsia" w:ascii="宋体" w:hAnsi="宋体"/>
          <w:b/>
          <w:szCs w:val="21"/>
        </w:rPr>
        <w:t>五、响应文件</w:t>
      </w:r>
      <w:r>
        <w:rPr>
          <w:rFonts w:ascii="宋体" w:hAnsi="宋体"/>
          <w:b/>
          <w:szCs w:val="21"/>
        </w:rPr>
        <w:t>的递交</w:t>
      </w:r>
      <w:bookmarkEnd w:id="15"/>
      <w:bookmarkEnd w:id="16"/>
      <w:bookmarkEnd w:id="17"/>
    </w:p>
    <w:p>
      <w:pPr>
        <w:spacing w:line="360" w:lineRule="auto"/>
        <w:ind w:left="567" w:leftChars="270" w:firstLine="155" w:firstLineChars="74"/>
        <w:jc w:val="left"/>
        <w:rPr>
          <w:rFonts w:ascii="宋体" w:hAnsi="宋体"/>
          <w:color w:val="0000FF"/>
          <w:szCs w:val="21"/>
        </w:rPr>
      </w:pPr>
      <w:bookmarkStart w:id="18" w:name="_Toc457747916"/>
      <w:bookmarkStart w:id="19" w:name="_Toc458971215"/>
      <w:bookmarkStart w:id="20" w:name="_Toc392227734"/>
      <w:r>
        <w:rPr>
          <w:rFonts w:hint="eastAsia" w:ascii="宋体" w:hAnsi="宋体"/>
          <w:color w:val="000000"/>
          <w:szCs w:val="21"/>
        </w:rPr>
        <w:t>截止时间：</w:t>
      </w:r>
      <w:r>
        <w:rPr>
          <w:rFonts w:hint="eastAsia" w:ascii="宋体" w:hAnsi="宋体"/>
          <w:color w:val="0000FF"/>
          <w:szCs w:val="21"/>
        </w:rPr>
        <w:t>2023年</w:t>
      </w:r>
      <w:r>
        <w:rPr>
          <w:rFonts w:hint="eastAsia" w:ascii="宋体" w:hAnsi="宋体"/>
          <w:color w:val="0000FF"/>
          <w:szCs w:val="21"/>
          <w:lang w:val="en-US" w:eastAsia="zh-CN"/>
        </w:rPr>
        <w:t>2</w:t>
      </w:r>
      <w:r>
        <w:rPr>
          <w:rFonts w:hint="eastAsia" w:ascii="宋体" w:hAnsi="宋体"/>
          <w:color w:val="0000FF"/>
          <w:szCs w:val="21"/>
        </w:rPr>
        <w:t xml:space="preserve"> 月 </w:t>
      </w:r>
      <w:r>
        <w:rPr>
          <w:rFonts w:hint="eastAsia" w:ascii="宋体" w:hAnsi="宋体"/>
          <w:color w:val="0000FF"/>
          <w:szCs w:val="21"/>
          <w:lang w:val="en-US" w:eastAsia="zh-CN"/>
        </w:rPr>
        <w:t>23</w:t>
      </w:r>
      <w:r>
        <w:rPr>
          <w:rFonts w:hint="eastAsia" w:ascii="宋体" w:hAnsi="宋体"/>
          <w:color w:val="0000FF"/>
          <w:szCs w:val="21"/>
        </w:rPr>
        <w:t xml:space="preserve">日 北京时间 </w:t>
      </w:r>
      <w:r>
        <w:rPr>
          <w:rFonts w:hint="eastAsia" w:ascii="宋体" w:hAnsi="宋体"/>
          <w:color w:val="0000FF"/>
          <w:szCs w:val="21"/>
          <w:lang w:val="en-US" w:eastAsia="zh-CN"/>
        </w:rPr>
        <w:t>16：</w:t>
      </w:r>
      <w:r>
        <w:rPr>
          <w:rFonts w:hint="eastAsia" w:ascii="宋体" w:hAnsi="宋体"/>
          <w:color w:val="0000FF"/>
          <w:szCs w:val="21"/>
        </w:rPr>
        <w:t>00</w:t>
      </w:r>
    </w:p>
    <w:p>
      <w:pPr>
        <w:spacing w:line="360" w:lineRule="auto"/>
        <w:ind w:firstLine="840" w:firstLineChars="400"/>
        <w:jc w:val="left"/>
        <w:rPr>
          <w:rFonts w:ascii="宋体" w:hAnsi="宋体"/>
          <w:szCs w:val="21"/>
        </w:rPr>
      </w:pPr>
      <w:r>
        <w:rPr>
          <w:rFonts w:hint="eastAsia" w:ascii="宋体" w:hAnsi="宋体"/>
          <w:szCs w:val="21"/>
        </w:rPr>
        <w:t>地点：中国上海市静安区芷江中路274号上海市中医医院采购处</w:t>
      </w:r>
    </w:p>
    <w:p>
      <w:pPr>
        <w:spacing w:line="360" w:lineRule="auto"/>
        <w:ind w:left="851" w:firstLine="155" w:firstLineChars="74"/>
        <w:jc w:val="left"/>
        <w:rPr>
          <w:rFonts w:ascii="宋体" w:hAnsi="宋体"/>
          <w:szCs w:val="21"/>
        </w:rPr>
      </w:pPr>
      <w:r>
        <w:rPr>
          <w:rFonts w:hint="eastAsia" w:ascii="宋体" w:hAnsi="宋体"/>
          <w:szCs w:val="21"/>
        </w:rPr>
        <w:t>响应文件份数：正本1份，副本2份。</w:t>
      </w:r>
    </w:p>
    <w:bookmarkEnd w:id="18"/>
    <w:bookmarkEnd w:id="19"/>
    <w:bookmarkEnd w:id="20"/>
    <w:p>
      <w:pPr>
        <w:spacing w:line="360" w:lineRule="auto"/>
        <w:outlineLvl w:val="1"/>
        <w:rPr>
          <w:rFonts w:ascii="宋体" w:hAnsi="宋体"/>
          <w:b/>
          <w:szCs w:val="21"/>
        </w:rPr>
      </w:pPr>
      <w:bookmarkStart w:id="21" w:name="_Toc457747917"/>
      <w:bookmarkStart w:id="22" w:name="_Toc392227735"/>
      <w:bookmarkStart w:id="23" w:name="_Toc458971216"/>
      <w:r>
        <w:rPr>
          <w:rFonts w:hint="eastAsia" w:ascii="宋体" w:hAnsi="宋体"/>
          <w:b/>
          <w:szCs w:val="21"/>
        </w:rPr>
        <w:t>七、</w:t>
      </w:r>
      <w:r>
        <w:rPr>
          <w:rFonts w:ascii="宋体" w:hAnsi="宋体"/>
          <w:b/>
          <w:szCs w:val="21"/>
        </w:rPr>
        <w:t>联系方式</w:t>
      </w:r>
      <w:bookmarkEnd w:id="21"/>
      <w:bookmarkEnd w:id="22"/>
      <w:bookmarkEnd w:id="23"/>
    </w:p>
    <w:bookmarkEnd w:id="3"/>
    <w:bookmarkEnd w:id="4"/>
    <w:bookmarkEnd w:id="5"/>
    <w:p>
      <w:pPr>
        <w:tabs>
          <w:tab w:val="left" w:pos="1080"/>
        </w:tabs>
        <w:autoSpaceDE w:val="0"/>
        <w:autoSpaceDN w:val="0"/>
        <w:adjustRightInd w:val="0"/>
        <w:spacing w:line="360" w:lineRule="auto"/>
        <w:ind w:left="283" w:leftChars="135"/>
        <w:jc w:val="left"/>
        <w:rPr>
          <w:rFonts w:hint="eastAsia" w:ascii="宋体" w:hAnsi="宋体"/>
          <w:szCs w:val="21"/>
        </w:rPr>
      </w:pPr>
      <w:bookmarkStart w:id="24" w:name="_Toc152045514"/>
      <w:bookmarkStart w:id="25" w:name="_Toc369531499"/>
      <w:bookmarkStart w:id="26" w:name="_Toc384308189"/>
      <w:bookmarkStart w:id="27" w:name="_Toc144974482"/>
      <w:bookmarkStart w:id="28" w:name="_Toc361508564"/>
      <w:bookmarkStart w:id="29" w:name="_Toc2312"/>
      <w:bookmarkStart w:id="30" w:name="_Toc247513936"/>
      <w:bookmarkStart w:id="31" w:name="_Toc352691457"/>
      <w:bookmarkStart w:id="32" w:name="_Toc247527537"/>
      <w:bookmarkStart w:id="33" w:name="_Toc300834931"/>
      <w:bookmarkStart w:id="34" w:name="_Toc152042290"/>
      <w:r>
        <w:rPr>
          <w:rFonts w:hint="eastAsia" w:ascii="宋体" w:hAnsi="宋体"/>
          <w:szCs w:val="21"/>
        </w:rPr>
        <w:t>采 购 人：上海市中医医院</w:t>
      </w:r>
    </w:p>
    <w:p>
      <w:pPr>
        <w:tabs>
          <w:tab w:val="left" w:pos="1080"/>
        </w:tabs>
        <w:autoSpaceDE w:val="0"/>
        <w:autoSpaceDN w:val="0"/>
        <w:adjustRightInd w:val="0"/>
        <w:spacing w:line="360" w:lineRule="auto"/>
        <w:ind w:left="283" w:leftChars="135"/>
        <w:jc w:val="left"/>
        <w:rPr>
          <w:rFonts w:hint="eastAsia" w:ascii="宋体" w:hAnsi="宋体"/>
          <w:szCs w:val="21"/>
        </w:rPr>
      </w:pPr>
      <w:r>
        <w:rPr>
          <w:rFonts w:hint="eastAsia" w:ascii="宋体" w:hAnsi="宋体"/>
          <w:szCs w:val="21"/>
        </w:rPr>
        <w:t>详细地址：上海市静安区芷江中路274号</w:t>
      </w:r>
    </w:p>
    <w:p>
      <w:pPr>
        <w:tabs>
          <w:tab w:val="left" w:pos="1080"/>
        </w:tabs>
        <w:autoSpaceDE w:val="0"/>
        <w:autoSpaceDN w:val="0"/>
        <w:adjustRightInd w:val="0"/>
        <w:spacing w:line="360" w:lineRule="auto"/>
        <w:ind w:left="283" w:leftChars="135"/>
        <w:jc w:val="left"/>
        <w:rPr>
          <w:rFonts w:hint="eastAsia" w:ascii="宋体" w:hAnsi="宋体" w:eastAsia="宋体"/>
          <w:szCs w:val="21"/>
          <w:lang w:eastAsia="zh-CN"/>
        </w:rPr>
      </w:pPr>
      <w:r>
        <w:rPr>
          <w:rFonts w:hint="eastAsia" w:ascii="宋体" w:hAnsi="宋体"/>
          <w:szCs w:val="21"/>
        </w:rPr>
        <w:t>联 系 人：</w:t>
      </w:r>
      <w:r>
        <w:rPr>
          <w:rFonts w:hint="eastAsia" w:ascii="宋体" w:hAnsi="宋体"/>
          <w:szCs w:val="21"/>
          <w:lang w:val="en-US" w:eastAsia="zh-CN"/>
        </w:rPr>
        <w:t>陆海玲</w:t>
      </w:r>
    </w:p>
    <w:p>
      <w:pPr>
        <w:tabs>
          <w:tab w:val="left" w:pos="1080"/>
        </w:tabs>
        <w:autoSpaceDE w:val="0"/>
        <w:autoSpaceDN w:val="0"/>
        <w:adjustRightInd w:val="0"/>
        <w:spacing w:line="360" w:lineRule="auto"/>
        <w:ind w:left="283" w:leftChars="135"/>
        <w:jc w:val="left"/>
        <w:rPr>
          <w:rFonts w:hint="eastAsia" w:ascii="宋体" w:hAnsi="宋体"/>
          <w:szCs w:val="21"/>
        </w:rPr>
      </w:pPr>
      <w:r>
        <w:rPr>
          <w:rFonts w:hint="eastAsia" w:ascii="宋体" w:hAnsi="宋体"/>
          <w:szCs w:val="21"/>
        </w:rPr>
        <w:t>电    话：021-56639828</w:t>
      </w:r>
    </w:p>
    <w:bookmarkEnd w:id="24"/>
    <w:bookmarkEnd w:id="25"/>
    <w:bookmarkEnd w:id="26"/>
    <w:bookmarkEnd w:id="27"/>
    <w:bookmarkEnd w:id="28"/>
    <w:bookmarkEnd w:id="29"/>
    <w:bookmarkEnd w:id="30"/>
    <w:bookmarkEnd w:id="31"/>
    <w:bookmarkEnd w:id="32"/>
    <w:bookmarkEnd w:id="33"/>
    <w:bookmarkEnd w:id="34"/>
    <w:p>
      <w:pPr>
        <w:jc w:val="center"/>
        <w:rPr>
          <w:rFonts w:ascii="宋体" w:hAnsi="宋体"/>
          <w:sz w:val="30"/>
          <w:szCs w:val="30"/>
        </w:rPr>
      </w:pPr>
      <w:bookmarkStart w:id="35" w:name="_Toc458971226"/>
      <w:bookmarkStart w:id="36" w:name="_Toc392227745"/>
      <w:bookmarkStart w:id="37" w:name="_Toc457747927"/>
      <w:r>
        <w:rPr>
          <w:rFonts w:ascii="宋体" w:hAnsi="宋体"/>
          <w:b/>
          <w:bCs/>
          <w:sz w:val="30"/>
          <w:szCs w:val="30"/>
        </w:rPr>
        <w:t xml:space="preserve">第二章 </w:t>
      </w:r>
      <w:r>
        <w:rPr>
          <w:rFonts w:hint="eastAsia" w:ascii="宋体" w:hAnsi="宋体"/>
          <w:b/>
          <w:bCs/>
          <w:sz w:val="30"/>
          <w:szCs w:val="30"/>
        </w:rPr>
        <w:t>供应商</w:t>
      </w:r>
      <w:r>
        <w:rPr>
          <w:rFonts w:ascii="宋体" w:hAnsi="宋体"/>
          <w:b/>
          <w:bCs/>
          <w:sz w:val="30"/>
          <w:szCs w:val="30"/>
        </w:rPr>
        <w:t>须知</w:t>
      </w:r>
      <w:bookmarkEnd w:id="35"/>
      <w:bookmarkEnd w:id="36"/>
      <w:bookmarkEnd w:id="37"/>
    </w:p>
    <w:p>
      <w:pPr>
        <w:spacing w:line="360" w:lineRule="auto"/>
        <w:rPr>
          <w:rFonts w:ascii="宋体" w:hAnsi="宋体"/>
        </w:rPr>
      </w:pPr>
    </w:p>
    <w:p>
      <w:pPr>
        <w:pStyle w:val="3"/>
        <w:keepNext w:val="0"/>
        <w:keepLines w:val="0"/>
        <w:spacing w:before="0" w:after="0" w:line="360" w:lineRule="auto"/>
        <w:jc w:val="center"/>
        <w:rPr>
          <w:rFonts w:ascii="宋体" w:hAnsi="宋体"/>
          <w:sz w:val="30"/>
          <w:szCs w:val="30"/>
        </w:rPr>
      </w:pPr>
      <w:bookmarkStart w:id="38" w:name="_Toc392227746"/>
      <w:bookmarkStart w:id="39" w:name="_Toc457747928"/>
      <w:bookmarkStart w:id="40" w:name="_Toc458971227"/>
      <w:r>
        <w:rPr>
          <w:rFonts w:hint="eastAsia" w:ascii="宋体" w:hAnsi="宋体"/>
          <w:sz w:val="30"/>
          <w:szCs w:val="30"/>
        </w:rPr>
        <w:t>供应商</w:t>
      </w:r>
      <w:r>
        <w:rPr>
          <w:rFonts w:ascii="宋体" w:hAnsi="宋体"/>
          <w:sz w:val="30"/>
          <w:szCs w:val="30"/>
        </w:rPr>
        <w:t>须知前附表</w:t>
      </w:r>
      <w:bookmarkEnd w:id="38"/>
      <w:bookmarkEnd w:id="39"/>
      <w:bookmarkEnd w:id="40"/>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861"/>
        <w:gridCol w:w="1941"/>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861" w:type="dxa"/>
            <w:noWrap w:val="0"/>
            <w:vAlign w:val="center"/>
          </w:tcPr>
          <w:p>
            <w:pPr>
              <w:spacing w:line="360" w:lineRule="auto"/>
              <w:jc w:val="center"/>
              <w:rPr>
                <w:rFonts w:ascii="宋体" w:hAnsi="宋体"/>
                <w:b/>
                <w:szCs w:val="21"/>
              </w:rPr>
            </w:pPr>
            <w:r>
              <w:rPr>
                <w:rFonts w:ascii="宋体" w:hAnsi="宋体"/>
                <w:b/>
                <w:szCs w:val="21"/>
              </w:rPr>
              <w:t>条款号</w:t>
            </w:r>
          </w:p>
        </w:tc>
        <w:tc>
          <w:tcPr>
            <w:tcW w:w="1941" w:type="dxa"/>
            <w:noWrap w:val="0"/>
            <w:vAlign w:val="center"/>
          </w:tcPr>
          <w:p>
            <w:pPr>
              <w:spacing w:line="360" w:lineRule="auto"/>
              <w:jc w:val="center"/>
              <w:rPr>
                <w:rFonts w:ascii="宋体" w:hAnsi="宋体"/>
                <w:b/>
                <w:szCs w:val="21"/>
              </w:rPr>
            </w:pPr>
            <w:r>
              <w:rPr>
                <w:rFonts w:ascii="宋体" w:hAnsi="宋体"/>
                <w:b/>
                <w:szCs w:val="21"/>
              </w:rPr>
              <w:t>条款名称</w:t>
            </w:r>
          </w:p>
        </w:tc>
        <w:tc>
          <w:tcPr>
            <w:tcW w:w="5664" w:type="dxa"/>
            <w:noWrap w:val="0"/>
            <w:vAlign w:val="center"/>
          </w:tcPr>
          <w:p>
            <w:pPr>
              <w:spacing w:line="360" w:lineRule="auto"/>
              <w:jc w:val="center"/>
              <w:rPr>
                <w:rFonts w:ascii="宋体" w:hAnsi="宋体"/>
                <w:b/>
                <w:szCs w:val="21"/>
              </w:rPr>
            </w:pPr>
            <w:r>
              <w:rPr>
                <w:rFonts w:ascii="宋体" w:hAnsi="宋体"/>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861" w:type="dxa"/>
            <w:noWrap w:val="0"/>
            <w:vAlign w:val="center"/>
          </w:tcPr>
          <w:p>
            <w:pPr>
              <w:spacing w:line="360" w:lineRule="auto"/>
              <w:jc w:val="center"/>
              <w:rPr>
                <w:rFonts w:ascii="宋体" w:hAnsi="宋体"/>
                <w:szCs w:val="21"/>
              </w:rPr>
            </w:pPr>
            <w:r>
              <w:rPr>
                <w:rFonts w:ascii="宋体" w:hAnsi="宋体"/>
                <w:szCs w:val="21"/>
              </w:rPr>
              <w:t>1.1.2</w:t>
            </w:r>
          </w:p>
        </w:tc>
        <w:tc>
          <w:tcPr>
            <w:tcW w:w="1941" w:type="dxa"/>
            <w:noWrap w:val="0"/>
            <w:vAlign w:val="center"/>
          </w:tcPr>
          <w:p>
            <w:pPr>
              <w:spacing w:line="360" w:lineRule="auto"/>
              <w:jc w:val="center"/>
              <w:rPr>
                <w:rFonts w:hint="eastAsia" w:ascii="宋体" w:hAnsi="宋体"/>
                <w:szCs w:val="21"/>
              </w:rPr>
            </w:pPr>
            <w:r>
              <w:rPr>
                <w:rFonts w:hint="eastAsia" w:ascii="宋体" w:hAnsi="宋体"/>
                <w:szCs w:val="21"/>
              </w:rPr>
              <w:t>采购人</w:t>
            </w:r>
          </w:p>
        </w:tc>
        <w:tc>
          <w:tcPr>
            <w:tcW w:w="5664" w:type="dxa"/>
            <w:noWrap w:val="0"/>
            <w:vAlign w:val="center"/>
          </w:tcPr>
          <w:p>
            <w:pPr>
              <w:spacing w:line="360" w:lineRule="auto"/>
              <w:rPr>
                <w:rFonts w:hint="eastAsia" w:ascii="宋体" w:hAnsi="宋体"/>
                <w:szCs w:val="21"/>
              </w:rPr>
            </w:pPr>
            <w:r>
              <w:rPr>
                <w:rFonts w:ascii="宋体" w:hAnsi="宋体"/>
                <w:szCs w:val="21"/>
              </w:rPr>
              <w:t>名称：</w:t>
            </w:r>
            <w:r>
              <w:rPr>
                <w:rFonts w:hint="eastAsia" w:ascii="宋体" w:hAnsi="宋体"/>
                <w:szCs w:val="21"/>
              </w:rPr>
              <w:t>上海市中医医院</w:t>
            </w:r>
          </w:p>
          <w:p>
            <w:pPr>
              <w:spacing w:line="360" w:lineRule="auto"/>
              <w:rPr>
                <w:rFonts w:hint="eastAsia" w:ascii="宋体" w:hAnsi="宋体"/>
                <w:szCs w:val="21"/>
              </w:rPr>
            </w:pPr>
            <w:r>
              <w:rPr>
                <w:rFonts w:ascii="宋体" w:hAnsi="宋体"/>
                <w:szCs w:val="21"/>
              </w:rPr>
              <w:t>地址：</w:t>
            </w:r>
            <w:r>
              <w:rPr>
                <w:rFonts w:hint="eastAsia" w:ascii="宋体" w:hAnsi="宋体"/>
                <w:szCs w:val="21"/>
              </w:rPr>
              <w:t>上海市静安区芷江中路274号</w:t>
            </w:r>
          </w:p>
          <w:p>
            <w:pPr>
              <w:spacing w:line="360" w:lineRule="auto"/>
              <w:rPr>
                <w:rFonts w:hint="eastAsia" w:ascii="宋体" w:hAnsi="宋体" w:eastAsia="宋体"/>
                <w:szCs w:val="21"/>
                <w:lang w:eastAsia="zh-CN"/>
              </w:rPr>
            </w:pPr>
            <w:r>
              <w:rPr>
                <w:rFonts w:ascii="宋体" w:hAnsi="宋体"/>
                <w:szCs w:val="21"/>
              </w:rPr>
              <w:t>联系人：</w:t>
            </w:r>
            <w:r>
              <w:rPr>
                <w:rFonts w:hint="eastAsia" w:ascii="宋体" w:hAnsi="宋体"/>
                <w:szCs w:val="21"/>
                <w:lang w:val="en-US" w:eastAsia="zh-CN"/>
              </w:rPr>
              <w:t>陆海玲</w:t>
            </w:r>
          </w:p>
          <w:p>
            <w:pPr>
              <w:spacing w:line="360" w:lineRule="auto"/>
              <w:rPr>
                <w:rFonts w:hint="eastAsia" w:ascii="宋体" w:hAnsi="宋体"/>
                <w:szCs w:val="21"/>
              </w:rPr>
            </w:pPr>
            <w:r>
              <w:rPr>
                <w:rFonts w:ascii="宋体" w:hAnsi="宋体"/>
                <w:szCs w:val="21"/>
              </w:rPr>
              <w:t>电话：</w:t>
            </w:r>
            <w:r>
              <w:rPr>
                <w:rFonts w:hint="eastAsia" w:ascii="宋体" w:hAnsi="宋体"/>
                <w:szCs w:val="21"/>
              </w:rPr>
              <w:t>021-56639828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861" w:type="dxa"/>
            <w:noWrap w:val="0"/>
            <w:vAlign w:val="center"/>
          </w:tcPr>
          <w:p>
            <w:pPr>
              <w:spacing w:line="360" w:lineRule="auto"/>
              <w:jc w:val="center"/>
              <w:rPr>
                <w:rFonts w:ascii="宋体" w:hAnsi="宋体"/>
                <w:szCs w:val="21"/>
              </w:rPr>
            </w:pPr>
            <w:r>
              <w:rPr>
                <w:rFonts w:ascii="宋体" w:hAnsi="宋体"/>
                <w:szCs w:val="21"/>
              </w:rPr>
              <w:t>1.1.4</w:t>
            </w:r>
          </w:p>
          <w:p>
            <w:pPr>
              <w:spacing w:line="360" w:lineRule="auto"/>
              <w:jc w:val="center"/>
              <w:rPr>
                <w:rFonts w:ascii="宋体" w:hAnsi="宋体"/>
                <w:szCs w:val="21"/>
              </w:rPr>
            </w:pPr>
            <w:r>
              <w:rPr>
                <w:rFonts w:hint="eastAsia" w:ascii="宋体" w:hAnsi="宋体"/>
                <w:szCs w:val="21"/>
              </w:rPr>
              <w:t>1.1.5</w:t>
            </w:r>
          </w:p>
        </w:tc>
        <w:tc>
          <w:tcPr>
            <w:tcW w:w="1941" w:type="dxa"/>
            <w:noWrap w:val="0"/>
            <w:vAlign w:val="center"/>
          </w:tcPr>
          <w:p>
            <w:pPr>
              <w:spacing w:line="360" w:lineRule="auto"/>
              <w:jc w:val="center"/>
              <w:rPr>
                <w:rFonts w:ascii="宋体" w:hAnsi="宋体"/>
                <w:szCs w:val="21"/>
              </w:rPr>
            </w:pPr>
            <w:r>
              <w:rPr>
                <w:rFonts w:hint="eastAsia" w:ascii="宋体" w:hAnsi="宋体"/>
                <w:szCs w:val="21"/>
              </w:rPr>
              <w:t>采购项目</w:t>
            </w:r>
            <w:r>
              <w:rPr>
                <w:rFonts w:ascii="宋体" w:hAnsi="宋体"/>
                <w:szCs w:val="21"/>
              </w:rPr>
              <w:t>名称</w:t>
            </w:r>
          </w:p>
        </w:tc>
        <w:tc>
          <w:tcPr>
            <w:tcW w:w="5664" w:type="dxa"/>
            <w:noWrap w:val="0"/>
            <w:vAlign w:val="center"/>
          </w:tcPr>
          <w:p>
            <w:pPr>
              <w:spacing w:line="360" w:lineRule="auto"/>
              <w:rPr>
                <w:rFonts w:hint="eastAsia" w:ascii="宋体" w:hAnsi="宋体"/>
                <w:szCs w:val="21"/>
              </w:rPr>
            </w:pPr>
            <w:r>
              <w:rPr>
                <w:rFonts w:hint="eastAsia" w:ascii="宋体" w:hAnsi="宋体"/>
                <w:color w:val="0000FF"/>
                <w:szCs w:val="21"/>
                <w:lang w:val="en-US" w:eastAsia="zh-CN"/>
              </w:rPr>
              <w:t>针灸针等耗材的</w:t>
            </w:r>
            <w:r>
              <w:rPr>
                <w:rFonts w:hint="eastAsia" w:ascii="宋体" w:hAnsi="宋体"/>
                <w:color w:val="0000FF"/>
                <w:szCs w:val="21"/>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861" w:type="dxa"/>
            <w:noWrap w:val="0"/>
            <w:vAlign w:val="center"/>
          </w:tcPr>
          <w:p>
            <w:pPr>
              <w:spacing w:line="360" w:lineRule="auto"/>
              <w:jc w:val="center"/>
              <w:rPr>
                <w:rFonts w:hint="eastAsia" w:ascii="宋体" w:hAnsi="宋体"/>
                <w:szCs w:val="21"/>
              </w:rPr>
            </w:pPr>
            <w:r>
              <w:rPr>
                <w:rFonts w:hint="eastAsia" w:ascii="宋体" w:hAnsi="宋体"/>
                <w:szCs w:val="21"/>
              </w:rPr>
              <w:t>1.1.6</w:t>
            </w:r>
          </w:p>
        </w:tc>
        <w:tc>
          <w:tcPr>
            <w:tcW w:w="1941" w:type="dxa"/>
            <w:noWrap w:val="0"/>
            <w:vAlign w:val="center"/>
          </w:tcPr>
          <w:p>
            <w:pPr>
              <w:spacing w:line="360" w:lineRule="auto"/>
              <w:rPr>
                <w:rFonts w:ascii="宋体" w:hAnsi="宋体"/>
                <w:szCs w:val="21"/>
              </w:rPr>
            </w:pPr>
            <w:r>
              <w:rPr>
                <w:rFonts w:hint="eastAsia" w:ascii="宋体" w:hAnsi="宋体"/>
                <w:szCs w:val="21"/>
              </w:rPr>
              <w:t>是否划分标段</w:t>
            </w:r>
          </w:p>
        </w:tc>
        <w:tc>
          <w:tcPr>
            <w:tcW w:w="5664" w:type="dxa"/>
            <w:noWrap w:val="0"/>
            <w:vAlign w:val="center"/>
          </w:tcPr>
          <w:p>
            <w:pPr>
              <w:spacing w:line="360" w:lineRule="auto"/>
              <w:rPr>
                <w:rFonts w:hint="eastAsia" w:ascii="宋体" w:hAnsi="宋体"/>
                <w:szCs w:val="21"/>
              </w:rPr>
            </w:pPr>
            <w:r>
              <w:rPr>
                <w:rFonts w:hint="eastAsia" w:ascii="宋体" w:hAnsi="宋体"/>
                <w:szCs w:val="21"/>
              </w:rPr>
              <w:t>不划分</w:t>
            </w:r>
            <w:r>
              <w:rPr>
                <w:rFonts w:ascii="宋体" w:hAnsi="宋体"/>
                <w:szCs w:val="21"/>
              </w:rPr>
              <w:t>标段</w:t>
            </w:r>
            <w:r>
              <w:rPr>
                <w:rFonts w:hint="eastAsia" w:ascii="宋体" w:hAnsi="宋体"/>
                <w:szCs w:val="21"/>
              </w:rPr>
              <w:t>，供应商须以标段为单位</w:t>
            </w:r>
            <w:r>
              <w:rPr>
                <w:rFonts w:ascii="宋体" w:hAnsi="宋体"/>
                <w:szCs w:val="21"/>
              </w:rPr>
              <w:t>，</w:t>
            </w:r>
            <w:r>
              <w:rPr>
                <w:rFonts w:hint="eastAsia" w:ascii="宋体" w:hAnsi="宋体"/>
                <w:szCs w:val="21"/>
              </w:rPr>
              <w:t>对</w:t>
            </w:r>
            <w:r>
              <w:rPr>
                <w:rFonts w:ascii="宋体" w:hAnsi="宋体"/>
                <w:szCs w:val="21"/>
              </w:rPr>
              <w:t>该</w:t>
            </w:r>
            <w:r>
              <w:rPr>
                <w:rFonts w:hint="eastAsia" w:ascii="宋体" w:hAnsi="宋体"/>
                <w:szCs w:val="21"/>
              </w:rPr>
              <w:t>标段</w:t>
            </w:r>
            <w:r>
              <w:rPr>
                <w:rFonts w:ascii="宋体" w:hAnsi="宋体"/>
                <w:szCs w:val="21"/>
              </w:rPr>
              <w:t>中</w:t>
            </w:r>
            <w:r>
              <w:rPr>
                <w:rFonts w:hint="eastAsia" w:ascii="宋体" w:hAnsi="宋体"/>
                <w:szCs w:val="21"/>
              </w:rPr>
              <w:t>所有招标产品进行报价，不接受仅对其中部分产品进行报价。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861" w:type="dxa"/>
            <w:noWrap w:val="0"/>
            <w:vAlign w:val="center"/>
          </w:tcPr>
          <w:p>
            <w:pPr>
              <w:spacing w:line="360" w:lineRule="auto"/>
              <w:jc w:val="center"/>
              <w:rPr>
                <w:rFonts w:ascii="宋体" w:hAnsi="宋体"/>
                <w:szCs w:val="21"/>
              </w:rPr>
            </w:pPr>
            <w:r>
              <w:rPr>
                <w:rFonts w:ascii="宋体" w:hAnsi="宋体"/>
                <w:szCs w:val="21"/>
              </w:rPr>
              <w:t>1.2.1</w:t>
            </w:r>
          </w:p>
        </w:tc>
        <w:tc>
          <w:tcPr>
            <w:tcW w:w="1941" w:type="dxa"/>
            <w:noWrap w:val="0"/>
            <w:vAlign w:val="center"/>
          </w:tcPr>
          <w:p>
            <w:pPr>
              <w:spacing w:line="360" w:lineRule="auto"/>
              <w:jc w:val="center"/>
              <w:rPr>
                <w:rFonts w:ascii="宋体" w:hAnsi="宋体"/>
                <w:szCs w:val="21"/>
              </w:rPr>
            </w:pPr>
            <w:r>
              <w:rPr>
                <w:rFonts w:ascii="宋体" w:hAnsi="宋体"/>
                <w:szCs w:val="21"/>
              </w:rPr>
              <w:t>资金来源及比例</w:t>
            </w:r>
          </w:p>
        </w:tc>
        <w:tc>
          <w:tcPr>
            <w:tcW w:w="5664" w:type="dxa"/>
            <w:noWrap w:val="0"/>
            <w:vAlign w:val="center"/>
          </w:tcPr>
          <w:p>
            <w:pPr>
              <w:spacing w:line="360" w:lineRule="auto"/>
              <w:jc w:val="left"/>
              <w:rPr>
                <w:rFonts w:ascii="宋体" w:hAnsi="宋体"/>
                <w:szCs w:val="21"/>
              </w:rPr>
            </w:pPr>
            <w:r>
              <w:rPr>
                <w:rFonts w:hint="eastAsia" w:ascii="宋体" w:hAnsi="宋体"/>
                <w:szCs w:val="21"/>
              </w:rPr>
              <w:t>医院自筹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861" w:type="dxa"/>
            <w:noWrap w:val="0"/>
            <w:vAlign w:val="center"/>
          </w:tcPr>
          <w:p>
            <w:pPr>
              <w:spacing w:line="360" w:lineRule="auto"/>
              <w:jc w:val="center"/>
              <w:rPr>
                <w:rFonts w:ascii="宋体" w:hAnsi="宋体"/>
                <w:szCs w:val="21"/>
              </w:rPr>
            </w:pPr>
            <w:r>
              <w:rPr>
                <w:rFonts w:ascii="宋体" w:hAnsi="宋体"/>
                <w:szCs w:val="21"/>
              </w:rPr>
              <w:t>1.2.2</w:t>
            </w:r>
          </w:p>
        </w:tc>
        <w:tc>
          <w:tcPr>
            <w:tcW w:w="1941" w:type="dxa"/>
            <w:noWrap w:val="0"/>
            <w:vAlign w:val="center"/>
          </w:tcPr>
          <w:p>
            <w:pPr>
              <w:spacing w:line="360" w:lineRule="auto"/>
              <w:jc w:val="center"/>
              <w:rPr>
                <w:rFonts w:ascii="宋体" w:hAnsi="宋体"/>
                <w:szCs w:val="21"/>
              </w:rPr>
            </w:pPr>
            <w:r>
              <w:rPr>
                <w:rFonts w:ascii="宋体" w:hAnsi="宋体"/>
                <w:szCs w:val="21"/>
              </w:rPr>
              <w:t>资金落实情况</w:t>
            </w:r>
          </w:p>
        </w:tc>
        <w:tc>
          <w:tcPr>
            <w:tcW w:w="5664" w:type="dxa"/>
            <w:noWrap w:val="0"/>
            <w:vAlign w:val="center"/>
          </w:tcPr>
          <w:p>
            <w:pPr>
              <w:spacing w:line="360" w:lineRule="auto"/>
              <w:jc w:val="left"/>
              <w:rPr>
                <w:rFonts w:hint="eastAsia"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861" w:type="dxa"/>
            <w:noWrap w:val="0"/>
            <w:vAlign w:val="center"/>
          </w:tcPr>
          <w:p>
            <w:pPr>
              <w:spacing w:line="360" w:lineRule="auto"/>
              <w:jc w:val="center"/>
              <w:rPr>
                <w:rFonts w:ascii="宋体" w:hAnsi="宋体"/>
                <w:szCs w:val="21"/>
              </w:rPr>
            </w:pPr>
            <w:r>
              <w:rPr>
                <w:rFonts w:ascii="宋体" w:hAnsi="宋体"/>
                <w:szCs w:val="21"/>
              </w:rPr>
              <w:t>1.3.1</w:t>
            </w:r>
          </w:p>
        </w:tc>
        <w:tc>
          <w:tcPr>
            <w:tcW w:w="1941" w:type="dxa"/>
            <w:noWrap w:val="0"/>
            <w:vAlign w:val="center"/>
          </w:tcPr>
          <w:p>
            <w:pPr>
              <w:spacing w:line="360" w:lineRule="auto"/>
              <w:jc w:val="center"/>
              <w:rPr>
                <w:rFonts w:ascii="宋体" w:hAnsi="宋体"/>
                <w:szCs w:val="21"/>
              </w:rPr>
            </w:pPr>
            <w:r>
              <w:rPr>
                <w:rFonts w:hint="eastAsia" w:ascii="宋体" w:hAnsi="宋体"/>
                <w:szCs w:val="21"/>
              </w:rPr>
              <w:t>供应商</w:t>
            </w:r>
            <w:r>
              <w:rPr>
                <w:rFonts w:ascii="宋体" w:hAnsi="宋体"/>
                <w:szCs w:val="21"/>
              </w:rPr>
              <w:t>资格要求及需提供的证明材料</w:t>
            </w:r>
          </w:p>
        </w:tc>
        <w:tc>
          <w:tcPr>
            <w:tcW w:w="5664" w:type="dxa"/>
            <w:noWrap w:val="0"/>
            <w:vAlign w:val="center"/>
          </w:tcPr>
          <w:p>
            <w:pPr>
              <w:spacing w:line="360" w:lineRule="auto"/>
              <w:jc w:val="left"/>
              <w:rPr>
                <w:rFonts w:hint="eastAsia" w:ascii="宋体" w:hAnsi="宋体"/>
                <w:szCs w:val="21"/>
              </w:rPr>
            </w:pPr>
            <w:r>
              <w:rPr>
                <w:rFonts w:hint="eastAsia" w:ascii="宋体" w:hAnsi="宋体"/>
                <w:szCs w:val="21"/>
              </w:rPr>
              <w:t>供应商提交的证明其成交后能履行合同的资格证明文件应符合磋商文件要求，即</w:t>
            </w:r>
          </w:p>
          <w:p>
            <w:pPr>
              <w:rPr>
                <w:szCs w:val="21"/>
              </w:rPr>
            </w:pPr>
            <w:r>
              <w:rPr>
                <w:rFonts w:hint="eastAsia"/>
                <w:sz w:val="24"/>
                <w:szCs w:val="24"/>
              </w:rPr>
              <w:t>1）</w:t>
            </w:r>
            <w:r>
              <w:rPr>
                <w:rFonts w:hint="eastAsia"/>
                <w:szCs w:val="21"/>
              </w:rPr>
              <w:t>供应商资质（经营许可证、营业执照等）；</w:t>
            </w:r>
          </w:p>
          <w:p>
            <w:pPr>
              <w:numPr>
                <w:ilvl w:val="0"/>
                <w:numId w:val="3"/>
              </w:numPr>
              <w:rPr>
                <w:szCs w:val="21"/>
              </w:rPr>
            </w:pPr>
            <w:r>
              <w:rPr>
                <w:rFonts w:hint="eastAsia"/>
                <w:szCs w:val="21"/>
              </w:rPr>
              <w:t>生产企业资质（生产许可证、卫生许可证等）；</w:t>
            </w:r>
          </w:p>
          <w:p>
            <w:pPr>
              <w:numPr>
                <w:ilvl w:val="0"/>
                <w:numId w:val="3"/>
              </w:numPr>
              <w:rPr>
                <w:rFonts w:hint="eastAsia"/>
                <w:szCs w:val="21"/>
              </w:rPr>
            </w:pPr>
            <w:r>
              <w:rPr>
                <w:rFonts w:hint="eastAsia"/>
                <w:szCs w:val="21"/>
              </w:rPr>
              <w:t>生产批号及保质期。</w:t>
            </w:r>
          </w:p>
          <w:p>
            <w:pPr>
              <w:pStyle w:val="7"/>
              <w:numPr>
                <w:ilvl w:val="0"/>
                <w:numId w:val="3"/>
              </w:numPr>
              <w:rPr>
                <w:rFonts w:hint="eastAsia" w:cs="Calibri"/>
                <w:szCs w:val="21"/>
                <w:lang w:val="en-US" w:eastAsia="zh-CN"/>
              </w:rPr>
            </w:pPr>
            <w:r>
              <w:rPr>
                <w:rFonts w:hint="eastAsia" w:ascii="宋体" w:hAnsi="宋体" w:cs="Calibri"/>
                <w:snapToGrid w:val="0"/>
                <w:kern w:val="0"/>
                <w:szCs w:val="21"/>
                <w:lang w:val="en-US" w:eastAsia="zh-CN"/>
              </w:rPr>
              <w:t>提供自2020年1月1日以来近三年来相关业绩情况。(以合同复印件，发票，类似证明为主)</w:t>
            </w:r>
          </w:p>
          <w:p>
            <w:pPr>
              <w:numPr>
                <w:ilvl w:val="0"/>
                <w:numId w:val="3"/>
              </w:numPr>
              <w:spacing w:line="360" w:lineRule="auto"/>
              <w:jc w:val="left"/>
              <w:rPr>
                <w:rFonts w:hint="eastAsia" w:ascii="宋体" w:hAnsi="宋体"/>
                <w:szCs w:val="21"/>
              </w:rPr>
            </w:pPr>
            <w:r>
              <w:rPr>
                <w:rFonts w:hint="eastAsia" w:ascii="宋体" w:hAnsi="宋体" w:cs="宋体"/>
                <w:szCs w:val="21"/>
              </w:rPr>
              <w:t>供应商应遵守国家法律、法规，具备良好商业信誉，近三年在经营活动中没有重大违法、违规记录，以国家企业信用信息公示系统、信用中国网站查询结果为准</w:t>
            </w:r>
            <w:r>
              <w:rPr>
                <w:rFonts w:hint="eastAsia" w:ascii="宋体" w:hAnsi="宋体"/>
                <w:szCs w:val="21"/>
              </w:rPr>
              <w:t>。</w:t>
            </w:r>
          </w:p>
          <w:p>
            <w:pPr>
              <w:pStyle w:val="7"/>
              <w:numPr>
                <w:ilvl w:val="0"/>
                <w:numId w:val="3"/>
              </w:numPr>
              <w:rPr>
                <w:rFonts w:hint="eastAsia" w:ascii="宋体" w:hAnsi="宋体"/>
                <w:szCs w:val="21"/>
              </w:rPr>
            </w:pPr>
            <w:r>
              <w:rPr>
                <w:rFonts w:hint="eastAsia" w:cs="Calibri"/>
                <w:lang w:val="en-US" w:eastAsia="zh-CN"/>
              </w:rPr>
              <w:t>需提供被授权人在本单位的社保缴纳证明（近6个月内任意一个月）。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906" w:hRule="atLeast"/>
        </w:trPr>
        <w:tc>
          <w:tcPr>
            <w:tcW w:w="861" w:type="dxa"/>
            <w:noWrap w:val="0"/>
            <w:vAlign w:val="center"/>
          </w:tcPr>
          <w:p>
            <w:pPr>
              <w:spacing w:line="360" w:lineRule="auto"/>
              <w:jc w:val="center"/>
              <w:rPr>
                <w:rFonts w:ascii="宋体" w:hAnsi="宋体"/>
                <w:szCs w:val="21"/>
              </w:rPr>
            </w:pPr>
            <w:r>
              <w:rPr>
                <w:rFonts w:hint="eastAsia" w:ascii="宋体" w:hAnsi="宋体"/>
                <w:szCs w:val="21"/>
              </w:rPr>
              <w:t>3.7.3</w:t>
            </w:r>
          </w:p>
        </w:tc>
        <w:tc>
          <w:tcPr>
            <w:tcW w:w="1941" w:type="dxa"/>
            <w:noWrap w:val="0"/>
            <w:vAlign w:val="center"/>
          </w:tcPr>
          <w:p>
            <w:pPr>
              <w:spacing w:line="360" w:lineRule="auto"/>
              <w:jc w:val="center"/>
              <w:rPr>
                <w:rFonts w:ascii="宋体" w:hAnsi="宋体"/>
                <w:szCs w:val="21"/>
              </w:rPr>
            </w:pPr>
            <w:r>
              <w:rPr>
                <w:rFonts w:hint="eastAsia" w:ascii="宋体" w:hAnsi="宋体"/>
                <w:szCs w:val="21"/>
              </w:rPr>
              <w:t>响应文件</w:t>
            </w:r>
            <w:r>
              <w:rPr>
                <w:rFonts w:ascii="宋体" w:hAnsi="宋体"/>
                <w:szCs w:val="21"/>
              </w:rPr>
              <w:t>装订</w:t>
            </w:r>
          </w:p>
        </w:tc>
        <w:tc>
          <w:tcPr>
            <w:tcW w:w="5664" w:type="dxa"/>
            <w:noWrap w:val="0"/>
            <w:vAlign w:val="center"/>
          </w:tcPr>
          <w:p>
            <w:pPr>
              <w:pStyle w:val="6"/>
              <w:topLinePunct/>
              <w:spacing w:line="360" w:lineRule="auto"/>
              <w:rPr>
                <w:rFonts w:hint="eastAsia" w:hAnsi="宋体"/>
                <w:b/>
                <w:sz w:val="21"/>
                <w:szCs w:val="21"/>
              </w:rPr>
            </w:pPr>
            <w:r>
              <w:rPr>
                <w:rFonts w:hint="eastAsia" w:hAnsi="宋体"/>
                <w:b/>
                <w:sz w:val="21"/>
                <w:szCs w:val="21"/>
              </w:rPr>
              <w:t>响应文件A4装订成册，长边热熔胶胶装（除个别资料如图纸等可采用A3纸，短边胶装）。</w:t>
            </w:r>
          </w:p>
          <w:p>
            <w:pPr>
              <w:pStyle w:val="6"/>
              <w:topLinePunct/>
              <w:spacing w:line="360" w:lineRule="auto"/>
              <w:rPr>
                <w:rFonts w:hAnsi="宋体"/>
                <w:sz w:val="21"/>
                <w:szCs w:val="21"/>
              </w:rPr>
            </w:pPr>
            <w:r>
              <w:rPr>
                <w:rFonts w:hint="eastAsia" w:hAnsi="宋体"/>
                <w:b/>
                <w:sz w:val="21"/>
                <w:szCs w:val="21"/>
              </w:rPr>
              <w:t>响应文件必须采用热熔胶胶装、不易拆散和换页。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861" w:type="dxa"/>
            <w:noWrap w:val="0"/>
            <w:vAlign w:val="center"/>
          </w:tcPr>
          <w:p>
            <w:pPr>
              <w:spacing w:line="360" w:lineRule="auto"/>
              <w:jc w:val="center"/>
              <w:rPr>
                <w:rFonts w:ascii="宋体" w:hAnsi="宋体"/>
                <w:szCs w:val="21"/>
              </w:rPr>
            </w:pPr>
            <w:r>
              <w:rPr>
                <w:rFonts w:ascii="宋体" w:hAnsi="宋体"/>
                <w:szCs w:val="21"/>
              </w:rPr>
              <w:t>3.7.</w:t>
            </w:r>
            <w:r>
              <w:rPr>
                <w:rFonts w:hint="eastAsia" w:ascii="宋体" w:hAnsi="宋体"/>
                <w:szCs w:val="21"/>
              </w:rPr>
              <w:t>4</w:t>
            </w:r>
          </w:p>
        </w:tc>
        <w:tc>
          <w:tcPr>
            <w:tcW w:w="1941" w:type="dxa"/>
            <w:noWrap w:val="0"/>
            <w:vAlign w:val="center"/>
          </w:tcPr>
          <w:p>
            <w:pPr>
              <w:spacing w:line="360" w:lineRule="auto"/>
              <w:jc w:val="center"/>
              <w:rPr>
                <w:rFonts w:ascii="宋体" w:hAnsi="宋体"/>
                <w:szCs w:val="21"/>
              </w:rPr>
            </w:pPr>
            <w:r>
              <w:rPr>
                <w:rFonts w:hint="eastAsia" w:ascii="宋体" w:hAnsi="宋体"/>
                <w:szCs w:val="21"/>
              </w:rPr>
              <w:t>响应文件</w:t>
            </w:r>
            <w:r>
              <w:rPr>
                <w:rFonts w:ascii="宋体" w:hAnsi="宋体"/>
                <w:szCs w:val="21"/>
              </w:rPr>
              <w:t>副本份数及其他要求</w:t>
            </w:r>
          </w:p>
        </w:tc>
        <w:tc>
          <w:tcPr>
            <w:tcW w:w="5664" w:type="dxa"/>
            <w:noWrap w:val="0"/>
            <w:vAlign w:val="center"/>
          </w:tcPr>
          <w:p>
            <w:pPr>
              <w:spacing w:line="360" w:lineRule="auto"/>
              <w:rPr>
                <w:rFonts w:hint="eastAsia" w:ascii="宋体" w:hAnsi="宋体"/>
                <w:szCs w:val="21"/>
              </w:rPr>
            </w:pPr>
            <w:r>
              <w:rPr>
                <w:rFonts w:hint="eastAsia" w:ascii="宋体" w:hAnsi="宋体"/>
                <w:szCs w:val="21"/>
              </w:rPr>
              <w:t>响应文件份数：正本1份，</w:t>
            </w:r>
            <w:r>
              <w:rPr>
                <w:rFonts w:ascii="宋体" w:hAnsi="宋体"/>
                <w:szCs w:val="21"/>
              </w:rPr>
              <w:t>副本</w:t>
            </w:r>
            <w:r>
              <w:rPr>
                <w:rFonts w:hint="eastAsia" w:ascii="宋体" w:hAnsi="宋体"/>
                <w:szCs w:val="21"/>
              </w:rPr>
              <w:t>2份</w:t>
            </w:r>
          </w:p>
          <w:p>
            <w:pPr>
              <w:spacing w:line="360" w:lineRule="auto"/>
              <w:rPr>
                <w:rFonts w:ascii="宋体" w:hAnsi="宋体"/>
                <w:szCs w:val="21"/>
              </w:rPr>
            </w:pPr>
            <w:r>
              <w:rPr>
                <w:rFonts w:hint="eastAsia" w:ascii="黑体" w:hAnsi="黑体" w:eastAsia="黑体" w:cs="黑体"/>
                <w:b/>
                <w:bCs/>
                <w:szCs w:val="21"/>
              </w:rPr>
              <w:t>同时提供整份响应文件（签字盖章版）的电子版1份，光盘或U盘。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861" w:type="dxa"/>
            <w:noWrap w:val="0"/>
            <w:vAlign w:val="center"/>
          </w:tcPr>
          <w:p>
            <w:pPr>
              <w:spacing w:line="360" w:lineRule="auto"/>
              <w:jc w:val="center"/>
              <w:rPr>
                <w:rFonts w:ascii="宋体" w:hAnsi="宋体"/>
                <w:szCs w:val="21"/>
              </w:rPr>
            </w:pPr>
            <w:r>
              <w:rPr>
                <w:rFonts w:ascii="宋体" w:hAnsi="宋体"/>
                <w:szCs w:val="21"/>
              </w:rPr>
              <w:t>4.2.1</w:t>
            </w:r>
          </w:p>
        </w:tc>
        <w:tc>
          <w:tcPr>
            <w:tcW w:w="1941" w:type="dxa"/>
            <w:noWrap w:val="0"/>
            <w:vAlign w:val="center"/>
          </w:tcPr>
          <w:p>
            <w:pPr>
              <w:spacing w:line="360" w:lineRule="auto"/>
              <w:jc w:val="center"/>
              <w:rPr>
                <w:rFonts w:ascii="宋体" w:hAnsi="宋体"/>
                <w:szCs w:val="21"/>
              </w:rPr>
            </w:pPr>
            <w:r>
              <w:rPr>
                <w:rFonts w:hint="eastAsia" w:ascii="宋体" w:hAnsi="宋体"/>
                <w:szCs w:val="21"/>
              </w:rPr>
              <w:t>提交响应文件截止时间</w:t>
            </w:r>
          </w:p>
        </w:tc>
        <w:tc>
          <w:tcPr>
            <w:tcW w:w="5664" w:type="dxa"/>
            <w:noWrap w:val="0"/>
            <w:vAlign w:val="center"/>
          </w:tcPr>
          <w:p>
            <w:pPr>
              <w:spacing w:line="360" w:lineRule="auto"/>
              <w:rPr>
                <w:rFonts w:ascii="宋体" w:hAnsi="宋体"/>
                <w:szCs w:val="21"/>
              </w:rPr>
            </w:pPr>
            <w:r>
              <w:rPr>
                <w:rFonts w:hint="eastAsia" w:ascii="宋体" w:hAnsi="宋体"/>
                <w:color w:val="0000FF"/>
                <w:szCs w:val="21"/>
              </w:rPr>
              <w:t>2023</w:t>
            </w:r>
            <w:r>
              <w:rPr>
                <w:rFonts w:ascii="宋体" w:hAnsi="宋体"/>
                <w:color w:val="0000FF"/>
                <w:szCs w:val="21"/>
              </w:rPr>
              <w:t>年</w:t>
            </w:r>
            <w:r>
              <w:rPr>
                <w:rFonts w:hint="eastAsia" w:ascii="宋体" w:hAnsi="宋体"/>
                <w:color w:val="0000FF"/>
                <w:szCs w:val="21"/>
                <w:lang w:val="en-US" w:eastAsia="zh-CN"/>
              </w:rPr>
              <w:t>2</w:t>
            </w:r>
            <w:r>
              <w:rPr>
                <w:rFonts w:ascii="宋体" w:hAnsi="宋体"/>
                <w:color w:val="0000FF"/>
                <w:szCs w:val="21"/>
              </w:rPr>
              <w:t>月</w:t>
            </w:r>
            <w:r>
              <w:rPr>
                <w:rFonts w:hint="eastAsia" w:ascii="宋体" w:hAnsi="宋体"/>
                <w:color w:val="0000FF"/>
                <w:szCs w:val="21"/>
                <w:lang w:val="en-US" w:eastAsia="zh-CN"/>
              </w:rPr>
              <w:t>23</w:t>
            </w:r>
            <w:r>
              <w:rPr>
                <w:rFonts w:ascii="宋体" w:hAnsi="宋体"/>
                <w:color w:val="0000FF"/>
                <w:szCs w:val="21"/>
              </w:rPr>
              <w:t>日1</w:t>
            </w:r>
            <w:r>
              <w:rPr>
                <w:rFonts w:hint="eastAsia" w:ascii="宋体" w:hAnsi="宋体"/>
                <w:color w:val="0000FF"/>
                <w:szCs w:val="21"/>
                <w:lang w:val="en-US" w:eastAsia="zh-CN"/>
              </w:rPr>
              <w:t>6</w:t>
            </w:r>
            <w:r>
              <w:rPr>
                <w:rFonts w:hint="eastAsia" w:ascii="宋体" w:hAnsi="宋体"/>
                <w:color w:val="0000FF"/>
                <w:szCs w:val="21"/>
              </w:rPr>
              <w:t>时</w:t>
            </w:r>
            <w:r>
              <w:rPr>
                <w:rFonts w:ascii="宋体" w:hAnsi="宋体"/>
                <w:color w:val="0000FF"/>
                <w:szCs w:val="21"/>
              </w:rPr>
              <w:t>整</w:t>
            </w:r>
            <w:r>
              <w:rPr>
                <w:rFonts w:hint="eastAsia" w:ascii="宋体" w:hAnsi="宋体"/>
                <w:color w:val="0000FF"/>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861" w:type="dxa"/>
            <w:noWrap w:val="0"/>
            <w:vAlign w:val="center"/>
          </w:tcPr>
          <w:p>
            <w:pPr>
              <w:spacing w:line="360" w:lineRule="auto"/>
              <w:jc w:val="center"/>
              <w:rPr>
                <w:rFonts w:ascii="宋体" w:hAnsi="宋体"/>
                <w:szCs w:val="21"/>
              </w:rPr>
            </w:pPr>
            <w:r>
              <w:rPr>
                <w:rFonts w:ascii="宋体" w:hAnsi="宋体"/>
                <w:szCs w:val="21"/>
              </w:rPr>
              <w:t>4.2.3</w:t>
            </w:r>
          </w:p>
        </w:tc>
        <w:tc>
          <w:tcPr>
            <w:tcW w:w="1941" w:type="dxa"/>
            <w:noWrap w:val="0"/>
            <w:vAlign w:val="center"/>
          </w:tcPr>
          <w:p>
            <w:pPr>
              <w:spacing w:line="360" w:lineRule="auto"/>
              <w:jc w:val="center"/>
              <w:rPr>
                <w:rFonts w:ascii="宋体" w:hAnsi="宋体"/>
                <w:szCs w:val="21"/>
              </w:rPr>
            </w:pPr>
            <w:r>
              <w:rPr>
                <w:rFonts w:hint="eastAsia" w:ascii="宋体" w:hAnsi="宋体"/>
                <w:szCs w:val="21"/>
              </w:rPr>
              <w:t>响应文件</w:t>
            </w:r>
            <w:r>
              <w:rPr>
                <w:rFonts w:ascii="宋体" w:hAnsi="宋体"/>
                <w:szCs w:val="21"/>
              </w:rPr>
              <w:t>是否退还</w:t>
            </w:r>
          </w:p>
        </w:tc>
        <w:tc>
          <w:tcPr>
            <w:tcW w:w="5664" w:type="dxa"/>
            <w:noWrap w:val="0"/>
            <w:vAlign w:val="center"/>
          </w:tcPr>
          <w:p>
            <w:pPr>
              <w:pStyle w:val="6"/>
              <w:topLinePunct/>
              <w:spacing w:line="360" w:lineRule="auto"/>
              <w:rPr>
                <w:rFonts w:hint="eastAsia" w:hAnsi="宋体"/>
                <w:sz w:val="21"/>
                <w:szCs w:val="21"/>
              </w:rPr>
            </w:pPr>
            <w:r>
              <w:rPr>
                <w:rFonts w:hint="eastAsia" w:hAnsi="宋体"/>
                <w:sz w:val="21"/>
                <w:szCs w:val="21"/>
              </w:rPr>
              <w:t>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880" w:hRule="atLeast"/>
        </w:trPr>
        <w:tc>
          <w:tcPr>
            <w:tcW w:w="861" w:type="dxa"/>
            <w:noWrap w:val="0"/>
            <w:vAlign w:val="center"/>
          </w:tcPr>
          <w:p>
            <w:pPr>
              <w:spacing w:line="360" w:lineRule="auto"/>
              <w:jc w:val="center"/>
              <w:rPr>
                <w:rFonts w:ascii="宋体" w:hAnsi="宋体"/>
                <w:szCs w:val="21"/>
              </w:rPr>
            </w:pPr>
            <w:r>
              <w:rPr>
                <w:rFonts w:ascii="宋体" w:hAnsi="宋体"/>
                <w:szCs w:val="21"/>
              </w:rPr>
              <w:t>5.1</w:t>
            </w:r>
          </w:p>
        </w:tc>
        <w:tc>
          <w:tcPr>
            <w:tcW w:w="1941" w:type="dxa"/>
            <w:noWrap w:val="0"/>
            <w:vAlign w:val="center"/>
          </w:tcPr>
          <w:p>
            <w:pPr>
              <w:spacing w:line="360" w:lineRule="auto"/>
              <w:jc w:val="center"/>
              <w:rPr>
                <w:rFonts w:ascii="宋体" w:hAnsi="宋体"/>
                <w:szCs w:val="21"/>
              </w:rPr>
            </w:pPr>
            <w:r>
              <w:rPr>
                <w:rFonts w:hint="eastAsia" w:ascii="宋体" w:hAnsi="宋体"/>
                <w:szCs w:val="21"/>
              </w:rPr>
              <w:t>磋商</w:t>
            </w:r>
            <w:r>
              <w:rPr>
                <w:rFonts w:ascii="宋体" w:hAnsi="宋体"/>
                <w:szCs w:val="21"/>
              </w:rPr>
              <w:t>地点</w:t>
            </w:r>
          </w:p>
        </w:tc>
        <w:tc>
          <w:tcPr>
            <w:tcW w:w="5664" w:type="dxa"/>
            <w:noWrap w:val="0"/>
            <w:vAlign w:val="center"/>
          </w:tcPr>
          <w:p>
            <w:pPr>
              <w:spacing w:line="360" w:lineRule="auto"/>
              <w:rPr>
                <w:rFonts w:ascii="宋体" w:hAnsi="宋体"/>
                <w:szCs w:val="21"/>
              </w:rPr>
            </w:pPr>
            <w:r>
              <w:rPr>
                <w:rFonts w:hint="eastAsia" w:ascii="宋体" w:hAnsi="宋体"/>
                <w:szCs w:val="21"/>
              </w:rPr>
              <w:t>磋商</w:t>
            </w:r>
            <w:r>
              <w:rPr>
                <w:rFonts w:ascii="宋体" w:hAnsi="宋体"/>
                <w:szCs w:val="21"/>
              </w:rPr>
              <w:t>地点：</w:t>
            </w:r>
            <w:r>
              <w:rPr>
                <w:rFonts w:hint="eastAsia" w:ascii="宋体" w:hAnsi="宋体"/>
                <w:szCs w:val="21"/>
              </w:rPr>
              <w:t>同递交响应文件地点</w:t>
            </w:r>
          </w:p>
          <w:p>
            <w:pPr>
              <w:spacing w:line="360" w:lineRule="auto"/>
              <w:rPr>
                <w:rFonts w:hint="eastAsia" w:ascii="宋体" w:hAnsi="宋体"/>
                <w:b/>
                <w:bCs/>
                <w:szCs w:val="21"/>
              </w:rPr>
            </w:pPr>
            <w:r>
              <w:rPr>
                <w:rFonts w:hint="eastAsia" w:ascii="宋体" w:hAnsi="宋体"/>
                <w:b/>
                <w:bCs/>
                <w:szCs w:val="21"/>
              </w:rPr>
              <w:t>供应商磋商代表必须是签署响应文件的法人代表或其委托代理人。</w:t>
            </w:r>
          </w:p>
          <w:p>
            <w:pPr>
              <w:spacing w:line="360" w:lineRule="auto"/>
              <w:rPr>
                <w:rFonts w:hint="eastAsia" w:ascii="宋体" w:hAnsi="宋体"/>
                <w:b/>
                <w:bCs/>
                <w:szCs w:val="21"/>
              </w:rPr>
            </w:pPr>
            <w:r>
              <w:rPr>
                <w:rFonts w:hint="eastAsia" w:ascii="宋体" w:hAnsi="宋体"/>
                <w:b/>
                <w:bCs/>
                <w:szCs w:val="21"/>
              </w:rPr>
              <w:t>供应商代表本人必须参加磋商，磋商时提供法人代表委托书原件、身份证及加盖供应商公章的身份证复印件。</w:t>
            </w:r>
          </w:p>
          <w:p>
            <w:pPr>
              <w:spacing w:line="360" w:lineRule="auto"/>
              <w:rPr>
                <w:rFonts w:hint="eastAsia" w:ascii="宋体" w:hAnsi="宋体"/>
                <w:szCs w:val="21"/>
              </w:rPr>
            </w:pPr>
            <w:r>
              <w:rPr>
                <w:rFonts w:hint="eastAsia" w:ascii="宋体" w:hAnsi="宋体"/>
                <w:b/>
                <w:bCs/>
                <w:szCs w:val="21"/>
              </w:rPr>
              <w:t>如供应商代表本人未出席磋商会议，将视为未实质性响应磋商文件，按无效响应处理。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81" w:hRule="atLeast"/>
        </w:trPr>
        <w:tc>
          <w:tcPr>
            <w:tcW w:w="861" w:type="dxa"/>
            <w:noWrap w:val="0"/>
            <w:vAlign w:val="center"/>
          </w:tcPr>
          <w:p>
            <w:pPr>
              <w:spacing w:line="360" w:lineRule="auto"/>
              <w:jc w:val="center"/>
              <w:rPr>
                <w:rFonts w:ascii="宋体" w:hAnsi="宋体"/>
                <w:szCs w:val="21"/>
              </w:rPr>
            </w:pPr>
            <w:r>
              <w:rPr>
                <w:rFonts w:ascii="宋体" w:hAnsi="宋体"/>
                <w:szCs w:val="21"/>
              </w:rPr>
              <w:t>5.2</w:t>
            </w:r>
          </w:p>
        </w:tc>
        <w:tc>
          <w:tcPr>
            <w:tcW w:w="1941" w:type="dxa"/>
            <w:noWrap w:val="0"/>
            <w:vAlign w:val="center"/>
          </w:tcPr>
          <w:p>
            <w:pPr>
              <w:spacing w:line="360" w:lineRule="auto"/>
              <w:jc w:val="center"/>
              <w:rPr>
                <w:rFonts w:ascii="宋体" w:hAnsi="宋体"/>
                <w:szCs w:val="21"/>
              </w:rPr>
            </w:pPr>
            <w:r>
              <w:rPr>
                <w:rFonts w:hint="eastAsia" w:ascii="宋体" w:hAnsi="宋体"/>
                <w:szCs w:val="21"/>
              </w:rPr>
              <w:t>磋商顺序</w:t>
            </w:r>
          </w:p>
        </w:tc>
        <w:tc>
          <w:tcPr>
            <w:tcW w:w="5664" w:type="dxa"/>
            <w:noWrap w:val="0"/>
            <w:vAlign w:val="center"/>
          </w:tcPr>
          <w:p>
            <w:pPr>
              <w:spacing w:line="360" w:lineRule="auto"/>
              <w:rPr>
                <w:rFonts w:hint="eastAsia" w:ascii="宋体" w:hAnsi="宋体"/>
                <w:szCs w:val="21"/>
              </w:rPr>
            </w:pPr>
            <w:r>
              <w:rPr>
                <w:rFonts w:hint="eastAsia" w:ascii="宋体" w:hAnsi="宋体"/>
                <w:szCs w:val="21"/>
              </w:rPr>
              <w:t>后到先谈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98" w:hRule="atLeast"/>
        </w:trPr>
        <w:tc>
          <w:tcPr>
            <w:tcW w:w="861" w:type="dxa"/>
            <w:noWrap w:val="0"/>
            <w:vAlign w:val="center"/>
          </w:tcPr>
          <w:p>
            <w:pPr>
              <w:spacing w:line="360" w:lineRule="auto"/>
              <w:jc w:val="center"/>
              <w:rPr>
                <w:rFonts w:ascii="宋体" w:hAnsi="宋体"/>
                <w:szCs w:val="21"/>
              </w:rPr>
            </w:pPr>
            <w:r>
              <w:rPr>
                <w:rFonts w:ascii="宋体" w:hAnsi="宋体"/>
                <w:szCs w:val="21"/>
              </w:rPr>
              <w:t>6.1.1</w:t>
            </w:r>
          </w:p>
        </w:tc>
        <w:tc>
          <w:tcPr>
            <w:tcW w:w="1941" w:type="dxa"/>
            <w:noWrap w:val="0"/>
            <w:vAlign w:val="center"/>
          </w:tcPr>
          <w:p>
            <w:pPr>
              <w:spacing w:line="360" w:lineRule="auto"/>
              <w:jc w:val="center"/>
              <w:rPr>
                <w:rFonts w:ascii="宋体" w:hAnsi="宋体"/>
                <w:szCs w:val="21"/>
              </w:rPr>
            </w:pPr>
            <w:r>
              <w:rPr>
                <w:rFonts w:hint="eastAsia" w:ascii="宋体" w:hAnsi="宋体"/>
                <w:szCs w:val="21"/>
              </w:rPr>
              <w:t>磋商小组</w:t>
            </w:r>
            <w:r>
              <w:rPr>
                <w:rFonts w:ascii="宋体" w:hAnsi="宋体"/>
                <w:szCs w:val="21"/>
              </w:rPr>
              <w:t>的组建</w:t>
            </w:r>
          </w:p>
        </w:tc>
        <w:tc>
          <w:tcPr>
            <w:tcW w:w="5664" w:type="dxa"/>
            <w:noWrap w:val="0"/>
            <w:vAlign w:val="center"/>
          </w:tcPr>
          <w:p>
            <w:pPr>
              <w:spacing w:line="360" w:lineRule="auto"/>
              <w:rPr>
                <w:rFonts w:ascii="宋体" w:hAnsi="宋体"/>
                <w:szCs w:val="21"/>
              </w:rPr>
            </w:pPr>
            <w:r>
              <w:rPr>
                <w:rFonts w:hint="eastAsia" w:ascii="宋体" w:hAnsi="宋体"/>
                <w:szCs w:val="21"/>
              </w:rPr>
              <w:t>依法组建，成员为3人及以上的单数组成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95" w:hRule="atLeast"/>
        </w:trPr>
        <w:tc>
          <w:tcPr>
            <w:tcW w:w="861" w:type="dxa"/>
            <w:noWrap w:val="0"/>
            <w:vAlign w:val="center"/>
          </w:tcPr>
          <w:p>
            <w:pPr>
              <w:spacing w:line="360" w:lineRule="auto"/>
              <w:jc w:val="center"/>
              <w:rPr>
                <w:rFonts w:ascii="宋体" w:hAnsi="宋体"/>
                <w:szCs w:val="21"/>
              </w:rPr>
            </w:pPr>
            <w:r>
              <w:rPr>
                <w:rFonts w:ascii="宋体" w:hAnsi="宋体"/>
                <w:szCs w:val="21"/>
              </w:rPr>
              <w:t>6.3.</w:t>
            </w:r>
            <w:r>
              <w:rPr>
                <w:rFonts w:hint="eastAsia" w:ascii="宋体" w:hAnsi="宋体"/>
                <w:szCs w:val="21"/>
              </w:rPr>
              <w:t>3</w:t>
            </w:r>
          </w:p>
        </w:tc>
        <w:tc>
          <w:tcPr>
            <w:tcW w:w="1941" w:type="dxa"/>
            <w:noWrap w:val="0"/>
            <w:vAlign w:val="center"/>
          </w:tcPr>
          <w:p>
            <w:pPr>
              <w:spacing w:line="360" w:lineRule="auto"/>
              <w:jc w:val="center"/>
              <w:rPr>
                <w:rFonts w:ascii="宋体" w:hAnsi="宋体"/>
                <w:szCs w:val="21"/>
              </w:rPr>
            </w:pPr>
            <w:r>
              <w:rPr>
                <w:rFonts w:ascii="宋体" w:hAnsi="宋体"/>
                <w:szCs w:val="21"/>
              </w:rPr>
              <w:t>是否授权</w:t>
            </w:r>
            <w:r>
              <w:rPr>
                <w:rFonts w:hint="eastAsia" w:ascii="宋体" w:hAnsi="宋体"/>
                <w:szCs w:val="21"/>
              </w:rPr>
              <w:t>磋商小组</w:t>
            </w:r>
            <w:r>
              <w:rPr>
                <w:rFonts w:ascii="宋体" w:hAnsi="宋体"/>
                <w:szCs w:val="21"/>
              </w:rPr>
              <w:t>确定</w:t>
            </w:r>
            <w:r>
              <w:rPr>
                <w:rFonts w:hint="eastAsia" w:ascii="宋体" w:hAnsi="宋体"/>
                <w:szCs w:val="21"/>
              </w:rPr>
              <w:t>成交供应商</w:t>
            </w:r>
          </w:p>
        </w:tc>
        <w:tc>
          <w:tcPr>
            <w:tcW w:w="5664" w:type="dxa"/>
            <w:noWrap w:val="0"/>
            <w:vAlign w:val="center"/>
          </w:tcPr>
          <w:p>
            <w:pPr>
              <w:spacing w:line="360" w:lineRule="auto"/>
              <w:rPr>
                <w:rFonts w:ascii="宋体" w:hAnsi="宋体"/>
                <w:szCs w:val="21"/>
                <w:u w:val="single"/>
              </w:rPr>
            </w:pPr>
            <w:r>
              <w:rPr>
                <w:rFonts w:ascii="宋体" w:hAnsi="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95" w:hRule="atLeast"/>
        </w:trPr>
        <w:tc>
          <w:tcPr>
            <w:tcW w:w="861" w:type="dxa"/>
            <w:noWrap w:val="0"/>
            <w:vAlign w:val="center"/>
          </w:tcPr>
          <w:p>
            <w:pPr>
              <w:spacing w:line="360" w:lineRule="auto"/>
              <w:jc w:val="center"/>
              <w:rPr>
                <w:rFonts w:ascii="宋体" w:hAnsi="宋体"/>
                <w:szCs w:val="21"/>
              </w:rPr>
            </w:pPr>
            <w:r>
              <w:rPr>
                <w:rFonts w:hint="eastAsia" w:ascii="宋体" w:hAnsi="宋体"/>
                <w:szCs w:val="21"/>
              </w:rPr>
              <w:t>6.3.4</w:t>
            </w:r>
          </w:p>
        </w:tc>
        <w:tc>
          <w:tcPr>
            <w:tcW w:w="1941" w:type="dxa"/>
            <w:noWrap w:val="0"/>
            <w:vAlign w:val="center"/>
          </w:tcPr>
          <w:p>
            <w:pPr>
              <w:spacing w:line="360" w:lineRule="auto"/>
              <w:jc w:val="center"/>
              <w:rPr>
                <w:rFonts w:ascii="宋体" w:hAnsi="宋体"/>
                <w:szCs w:val="21"/>
              </w:rPr>
            </w:pPr>
            <w:r>
              <w:rPr>
                <w:rFonts w:ascii="宋体" w:hAnsi="宋体"/>
                <w:szCs w:val="21"/>
              </w:rPr>
              <w:t>磋商时间</w:t>
            </w:r>
          </w:p>
        </w:tc>
        <w:tc>
          <w:tcPr>
            <w:tcW w:w="5664" w:type="dxa"/>
            <w:noWrap w:val="0"/>
            <w:vAlign w:val="center"/>
          </w:tcPr>
          <w:p>
            <w:pPr>
              <w:spacing w:line="360" w:lineRule="auto"/>
              <w:rPr>
                <w:rFonts w:ascii="宋体" w:hAnsi="宋体"/>
                <w:szCs w:val="21"/>
              </w:rPr>
            </w:pPr>
            <w:r>
              <w:rPr>
                <w:rFonts w:ascii="宋体" w:hAnsi="宋体"/>
                <w:szCs w:val="21"/>
              </w:rPr>
              <w:t>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95" w:hRule="atLeast"/>
        </w:trPr>
        <w:tc>
          <w:tcPr>
            <w:tcW w:w="861" w:type="dxa"/>
            <w:noWrap w:val="0"/>
            <w:vAlign w:val="center"/>
          </w:tcPr>
          <w:p>
            <w:pPr>
              <w:spacing w:line="360" w:lineRule="auto"/>
              <w:jc w:val="center"/>
              <w:rPr>
                <w:rFonts w:ascii="宋体" w:hAnsi="宋体"/>
                <w:szCs w:val="21"/>
              </w:rPr>
            </w:pPr>
            <w:r>
              <w:rPr>
                <w:rFonts w:ascii="宋体" w:hAnsi="宋体"/>
                <w:szCs w:val="21"/>
              </w:rPr>
              <w:t>7.6.1</w:t>
            </w:r>
          </w:p>
        </w:tc>
        <w:tc>
          <w:tcPr>
            <w:tcW w:w="1941" w:type="dxa"/>
            <w:noWrap w:val="0"/>
            <w:vAlign w:val="center"/>
          </w:tcPr>
          <w:p>
            <w:pPr>
              <w:spacing w:line="360" w:lineRule="auto"/>
              <w:jc w:val="center"/>
              <w:rPr>
                <w:rFonts w:ascii="宋体" w:hAnsi="宋体"/>
                <w:szCs w:val="21"/>
              </w:rPr>
            </w:pPr>
            <w:r>
              <w:rPr>
                <w:rFonts w:ascii="宋体" w:hAnsi="宋体"/>
                <w:szCs w:val="21"/>
              </w:rPr>
              <w:t>履约保证金</w:t>
            </w:r>
          </w:p>
        </w:tc>
        <w:tc>
          <w:tcPr>
            <w:tcW w:w="5664" w:type="dxa"/>
            <w:noWrap w:val="0"/>
            <w:vAlign w:val="center"/>
          </w:tcPr>
          <w:p>
            <w:pPr>
              <w:spacing w:line="360" w:lineRule="auto"/>
              <w:rPr>
                <w:rFonts w:hint="eastAsia" w:ascii="宋体" w:hAnsi="宋体"/>
                <w:szCs w:val="21"/>
              </w:rPr>
            </w:pPr>
            <w:r>
              <w:rPr>
                <w:rFonts w:ascii="宋体" w:hAnsi="宋体"/>
                <w:szCs w:val="21"/>
              </w:rPr>
              <w:t>不需提供</w:t>
            </w:r>
          </w:p>
        </w:tc>
      </w:tr>
    </w:tbl>
    <w:p>
      <w:pPr>
        <w:spacing w:line="400" w:lineRule="exact"/>
        <w:jc w:val="center"/>
        <w:rPr>
          <w:rFonts w:ascii="宋体" w:hAnsi="宋体"/>
          <w:b/>
          <w:kern w:val="44"/>
          <w:sz w:val="44"/>
          <w:szCs w:val="44"/>
        </w:rPr>
      </w:pPr>
      <w:r>
        <w:rPr>
          <w:rFonts w:ascii="宋体" w:hAnsi="宋体" w:eastAsia="宋体"/>
          <w:sz w:val="24"/>
          <w:szCs w:val="24"/>
        </w:rPr>
        <w:br w:type="page"/>
      </w:r>
      <w:bookmarkStart w:id="41" w:name="_Toc457747979"/>
      <w:bookmarkStart w:id="42" w:name="_Toc458971236"/>
      <w:bookmarkStart w:id="43" w:name="_Toc392227805"/>
      <w:r>
        <w:rPr>
          <w:rFonts w:ascii="宋体" w:hAnsi="宋体"/>
          <w:b/>
          <w:kern w:val="44"/>
          <w:sz w:val="32"/>
          <w:szCs w:val="32"/>
        </w:rPr>
        <w:t xml:space="preserve">第三章 </w:t>
      </w:r>
      <w:r>
        <w:rPr>
          <w:rFonts w:hint="eastAsia" w:ascii="宋体" w:hAnsi="宋体"/>
          <w:b/>
          <w:kern w:val="44"/>
          <w:sz w:val="32"/>
          <w:szCs w:val="32"/>
        </w:rPr>
        <w:t>评审</w:t>
      </w:r>
      <w:r>
        <w:rPr>
          <w:rFonts w:ascii="宋体" w:hAnsi="宋体"/>
          <w:b/>
          <w:kern w:val="44"/>
          <w:sz w:val="32"/>
          <w:szCs w:val="32"/>
        </w:rPr>
        <w:t>方法</w:t>
      </w:r>
      <w:bookmarkEnd w:id="41"/>
      <w:bookmarkEnd w:id="42"/>
      <w:bookmarkEnd w:id="43"/>
    </w:p>
    <w:p>
      <w:pPr>
        <w:rPr>
          <w:rFonts w:hint="eastAsia" w:ascii="宋体" w:hAnsi="宋体"/>
          <w:b/>
          <w:bCs/>
          <w:szCs w:val="21"/>
        </w:rPr>
      </w:pPr>
      <w:r>
        <w:rPr>
          <w:rFonts w:hint="eastAsia" w:ascii="宋体" w:hAnsi="宋体"/>
          <w:b/>
          <w:bCs/>
          <w:szCs w:val="21"/>
        </w:rPr>
        <w:t>一、评审原则</w:t>
      </w:r>
    </w:p>
    <w:p>
      <w:pPr>
        <w:widowControl/>
        <w:numPr>
          <w:ilvl w:val="0"/>
          <w:numId w:val="0"/>
        </w:numPr>
        <w:shd w:val="clear" w:color="auto" w:fill="FFFFFF"/>
        <w:snapToGrid w:val="0"/>
        <w:spacing w:line="360" w:lineRule="auto"/>
        <w:ind w:leftChars="0" w:firstLine="420" w:firstLineChars="200"/>
        <w:rPr>
          <w:rFonts w:ascii="宋体" w:hAnsi="宋体"/>
          <w:snapToGrid w:val="0"/>
          <w:kern w:val="0"/>
          <w:szCs w:val="21"/>
        </w:rPr>
      </w:pPr>
      <w:r>
        <w:rPr>
          <w:rFonts w:ascii="宋体" w:hAnsi="宋体"/>
          <w:snapToGrid w:val="0"/>
          <w:kern w:val="0"/>
          <w:szCs w:val="21"/>
        </w:rPr>
        <w:t>本项目采用</w:t>
      </w:r>
      <w:r>
        <w:rPr>
          <w:rFonts w:ascii="宋体" w:hAnsi="宋体"/>
          <w:b/>
          <w:bCs/>
          <w:snapToGrid w:val="0"/>
          <w:kern w:val="0"/>
          <w:szCs w:val="21"/>
        </w:rPr>
        <w:t>综合评</w:t>
      </w:r>
      <w:r>
        <w:rPr>
          <w:rFonts w:hint="eastAsia" w:ascii="宋体" w:hAnsi="宋体"/>
          <w:b/>
          <w:bCs/>
          <w:snapToGrid w:val="0"/>
          <w:kern w:val="0"/>
          <w:szCs w:val="21"/>
        </w:rPr>
        <w:t>分</w:t>
      </w:r>
      <w:r>
        <w:rPr>
          <w:rFonts w:ascii="宋体" w:hAnsi="宋体"/>
          <w:b/>
          <w:bCs/>
          <w:snapToGrid w:val="0"/>
          <w:kern w:val="0"/>
          <w:szCs w:val="21"/>
        </w:rPr>
        <w:t>法</w:t>
      </w:r>
      <w:r>
        <w:rPr>
          <w:rFonts w:hint="eastAsia" w:ascii="宋体" w:hAnsi="宋体"/>
          <w:snapToGrid w:val="0"/>
          <w:kern w:val="0"/>
          <w:szCs w:val="21"/>
        </w:rPr>
        <w:t>评审</w:t>
      </w:r>
      <w:r>
        <w:rPr>
          <w:rFonts w:ascii="宋体" w:hAnsi="宋体"/>
          <w:snapToGrid w:val="0"/>
          <w:kern w:val="0"/>
          <w:szCs w:val="21"/>
        </w:rPr>
        <w:t>。</w:t>
      </w:r>
    </w:p>
    <w:p>
      <w:pPr>
        <w:adjustRightInd w:val="0"/>
        <w:snapToGrid w:val="0"/>
        <w:spacing w:line="360" w:lineRule="auto"/>
        <w:rPr>
          <w:rFonts w:ascii="宋体" w:hAnsi="宋体"/>
          <w:b/>
          <w:bCs/>
          <w:snapToGrid w:val="0"/>
          <w:kern w:val="0"/>
          <w:szCs w:val="21"/>
        </w:rPr>
      </w:pPr>
      <w:r>
        <w:rPr>
          <w:rFonts w:ascii="宋体" w:hAnsi="宋体"/>
          <w:b/>
          <w:snapToGrid w:val="0"/>
          <w:kern w:val="0"/>
          <w:szCs w:val="21"/>
        </w:rPr>
        <w:t>(</w:t>
      </w:r>
      <w:r>
        <w:rPr>
          <w:rFonts w:hint="eastAsia" w:ascii="宋体" w:hAnsi="宋体"/>
          <w:b/>
          <w:snapToGrid w:val="0"/>
          <w:kern w:val="0"/>
          <w:szCs w:val="21"/>
        </w:rPr>
        <w:t>一</w:t>
      </w:r>
      <w:r>
        <w:rPr>
          <w:rFonts w:ascii="宋体" w:hAnsi="宋体"/>
          <w:b/>
          <w:snapToGrid w:val="0"/>
          <w:kern w:val="0"/>
          <w:szCs w:val="21"/>
        </w:rPr>
        <w:t>)</w:t>
      </w:r>
      <w:r>
        <w:rPr>
          <w:rFonts w:hint="eastAsia" w:ascii="宋体" w:hAnsi="宋体"/>
          <w:b/>
          <w:bCs/>
          <w:snapToGrid w:val="0"/>
          <w:kern w:val="0"/>
          <w:szCs w:val="21"/>
        </w:rPr>
        <w:t>价格分</w:t>
      </w:r>
      <w:r>
        <w:rPr>
          <w:rFonts w:ascii="宋体" w:hAnsi="宋体"/>
          <w:b/>
          <w:bCs/>
          <w:snapToGrid w:val="0"/>
          <w:kern w:val="0"/>
          <w:szCs w:val="21"/>
        </w:rPr>
        <w:t>：总分值30分。</w:t>
      </w:r>
    </w:p>
    <w:p>
      <w:pPr>
        <w:adjustRightInd w:val="0"/>
        <w:snapToGrid w:val="0"/>
        <w:spacing w:line="360" w:lineRule="auto"/>
        <w:rPr>
          <w:rFonts w:hint="eastAsia" w:ascii="宋体" w:hAnsi="宋体" w:eastAsia="宋体"/>
          <w:b/>
          <w:bCs/>
          <w:snapToGrid w:val="0"/>
          <w:kern w:val="0"/>
          <w:szCs w:val="21"/>
          <w:lang w:eastAsia="zh-CN"/>
        </w:rPr>
      </w:pPr>
      <w:r>
        <w:rPr>
          <w:rFonts w:ascii="宋体" w:hAnsi="宋体"/>
          <w:b/>
          <w:bCs/>
          <w:snapToGrid w:val="0"/>
          <w:kern w:val="0"/>
          <w:szCs w:val="21"/>
        </w:rPr>
        <w:t>(</w:t>
      </w:r>
      <w:r>
        <w:rPr>
          <w:rFonts w:hint="eastAsia" w:ascii="宋体" w:hAnsi="宋体"/>
          <w:b/>
          <w:bCs/>
          <w:snapToGrid w:val="0"/>
          <w:kern w:val="0"/>
          <w:szCs w:val="21"/>
        </w:rPr>
        <w:t>二</w:t>
      </w:r>
      <w:r>
        <w:rPr>
          <w:rFonts w:ascii="宋体" w:hAnsi="宋体"/>
          <w:b/>
          <w:bCs/>
          <w:snapToGrid w:val="0"/>
          <w:kern w:val="0"/>
          <w:szCs w:val="21"/>
        </w:rPr>
        <w:t>)技术</w:t>
      </w:r>
      <w:r>
        <w:rPr>
          <w:rFonts w:hint="eastAsia" w:ascii="宋体" w:hAnsi="宋体"/>
          <w:b/>
          <w:bCs/>
          <w:snapToGrid w:val="0"/>
          <w:kern w:val="0"/>
          <w:szCs w:val="21"/>
        </w:rPr>
        <w:t>商务分</w:t>
      </w:r>
      <w:r>
        <w:rPr>
          <w:rFonts w:ascii="宋体" w:hAnsi="宋体"/>
          <w:b/>
          <w:bCs/>
          <w:snapToGrid w:val="0"/>
          <w:kern w:val="0"/>
          <w:szCs w:val="21"/>
        </w:rPr>
        <w:t>：总分值70分</w:t>
      </w:r>
      <w:r>
        <w:rPr>
          <w:rFonts w:hint="eastAsia" w:ascii="宋体" w:hAnsi="宋体"/>
          <w:b/>
          <w:bCs/>
          <w:snapToGrid w:val="0"/>
          <w:kern w:val="0"/>
          <w:szCs w:val="21"/>
          <w:lang w:eastAsia="zh-CN"/>
        </w:rPr>
        <w:t>。</w:t>
      </w:r>
    </w:p>
    <w:p>
      <w:pPr>
        <w:pStyle w:val="7"/>
      </w:pPr>
    </w:p>
    <w:tbl>
      <w:tblPr>
        <w:tblStyle w:val="11"/>
        <w:tblW w:w="92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236"/>
        <w:gridCol w:w="6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37" w:type="dxa"/>
            <w:noWrap w:val="0"/>
            <w:vAlign w:val="center"/>
          </w:tcPr>
          <w:p>
            <w:pPr>
              <w:spacing w:line="240" w:lineRule="atLeast"/>
              <w:ind w:left="-107" w:leftChars="-51"/>
              <w:jc w:val="center"/>
              <w:rPr>
                <w:rFonts w:ascii="宋体" w:hAnsi="宋体"/>
                <w:bCs/>
                <w:szCs w:val="21"/>
              </w:rPr>
            </w:pPr>
            <w:bookmarkStart w:id="44" w:name="PO_评分标准1"/>
            <w:r>
              <w:rPr>
                <w:rFonts w:hint="eastAsia" w:ascii="宋体" w:hAnsi="宋体"/>
                <w:bCs/>
                <w:szCs w:val="21"/>
              </w:rPr>
              <w:t>评分内容</w:t>
            </w:r>
          </w:p>
        </w:tc>
        <w:tc>
          <w:tcPr>
            <w:tcW w:w="1236" w:type="dxa"/>
            <w:noWrap w:val="0"/>
            <w:vAlign w:val="center"/>
          </w:tcPr>
          <w:p>
            <w:pPr>
              <w:spacing w:line="240" w:lineRule="atLeast"/>
              <w:ind w:left="-107" w:leftChars="-51" w:firstLine="98" w:firstLineChars="47"/>
              <w:jc w:val="center"/>
              <w:rPr>
                <w:rFonts w:ascii="宋体" w:hAnsi="宋体"/>
                <w:bCs/>
                <w:szCs w:val="21"/>
              </w:rPr>
            </w:pPr>
            <w:r>
              <w:rPr>
                <w:rFonts w:hint="eastAsia" w:ascii="宋体" w:hAnsi="宋体"/>
                <w:bCs/>
                <w:szCs w:val="21"/>
              </w:rPr>
              <w:t>基础分</w:t>
            </w:r>
          </w:p>
        </w:tc>
        <w:tc>
          <w:tcPr>
            <w:tcW w:w="6740" w:type="dxa"/>
            <w:noWrap w:val="0"/>
            <w:vAlign w:val="center"/>
          </w:tcPr>
          <w:p>
            <w:pPr>
              <w:spacing w:line="240" w:lineRule="atLeast"/>
              <w:ind w:left="-107" w:leftChars="-51"/>
              <w:jc w:val="center"/>
              <w:rPr>
                <w:rFonts w:ascii="宋体" w:hAnsi="宋体"/>
                <w:bCs/>
                <w:szCs w:val="21"/>
              </w:rPr>
            </w:pPr>
            <w:r>
              <w:rPr>
                <w:rFonts w:hint="eastAsia" w:ascii="宋体" w:hAnsi="宋体"/>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37" w:type="dxa"/>
            <w:noWrap w:val="0"/>
            <w:vAlign w:val="center"/>
          </w:tcPr>
          <w:p>
            <w:pPr>
              <w:spacing w:line="380" w:lineRule="exact"/>
              <w:ind w:left="-107" w:leftChars="-51"/>
              <w:jc w:val="center"/>
              <w:rPr>
                <w:rFonts w:ascii="宋体" w:hAnsi="宋体"/>
                <w:bCs/>
                <w:szCs w:val="21"/>
              </w:rPr>
            </w:pPr>
            <w:r>
              <w:rPr>
                <w:rFonts w:hint="eastAsia" w:ascii="宋体" w:hAnsi="宋体"/>
                <w:bCs/>
                <w:szCs w:val="21"/>
              </w:rPr>
              <w:t>价格</w:t>
            </w:r>
          </w:p>
        </w:tc>
        <w:tc>
          <w:tcPr>
            <w:tcW w:w="1236" w:type="dxa"/>
            <w:noWrap w:val="0"/>
            <w:vAlign w:val="center"/>
          </w:tcPr>
          <w:p>
            <w:pPr>
              <w:spacing w:line="380" w:lineRule="exact"/>
              <w:ind w:left="-107" w:leftChars="-51"/>
              <w:jc w:val="center"/>
              <w:rPr>
                <w:rFonts w:ascii="宋体" w:hAnsi="宋体"/>
                <w:bCs/>
                <w:szCs w:val="21"/>
              </w:rPr>
            </w:pPr>
            <w:r>
              <w:rPr>
                <w:rFonts w:hint="eastAsia" w:ascii="宋体" w:hAnsi="宋体"/>
                <w:bCs/>
                <w:szCs w:val="21"/>
              </w:rPr>
              <w:t>30</w:t>
            </w:r>
          </w:p>
        </w:tc>
        <w:tc>
          <w:tcPr>
            <w:tcW w:w="6740" w:type="dxa"/>
            <w:noWrap w:val="0"/>
            <w:vAlign w:val="center"/>
          </w:tcPr>
          <w:p>
            <w:pPr>
              <w:spacing w:line="380" w:lineRule="exact"/>
              <w:ind w:left="-107" w:leftChars="-51" w:firstLine="210" w:firstLineChars="100"/>
              <w:rPr>
                <w:rFonts w:ascii="宋体" w:hAnsi="宋体"/>
              </w:rPr>
            </w:pPr>
            <w:r>
              <w:rPr>
                <w:rFonts w:hint="eastAsia" w:ascii="宋体" w:hAnsi="宋体"/>
                <w:bCs/>
                <w:szCs w:val="21"/>
              </w:rPr>
              <w:t>报价得分=（所有供应商报价中的最低价/报价）*30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1237" w:type="dxa"/>
            <w:noWrap w:val="0"/>
            <w:vAlign w:val="center"/>
          </w:tcPr>
          <w:p>
            <w:pPr>
              <w:spacing w:line="380" w:lineRule="exact"/>
              <w:ind w:left="-107" w:leftChars="-51"/>
              <w:jc w:val="center"/>
              <w:rPr>
                <w:rFonts w:ascii="宋体" w:hAnsi="宋体"/>
                <w:bCs/>
                <w:szCs w:val="21"/>
              </w:rPr>
            </w:pPr>
            <w:r>
              <w:rPr>
                <w:rFonts w:hint="eastAsia" w:ascii="宋体" w:hAnsi="宋体"/>
                <w:bCs/>
                <w:szCs w:val="21"/>
              </w:rPr>
              <w:t>技术参数</w:t>
            </w:r>
          </w:p>
        </w:tc>
        <w:tc>
          <w:tcPr>
            <w:tcW w:w="1236" w:type="dxa"/>
            <w:noWrap w:val="0"/>
            <w:vAlign w:val="center"/>
          </w:tcPr>
          <w:p>
            <w:pPr>
              <w:spacing w:line="380" w:lineRule="exact"/>
              <w:ind w:left="-107" w:leftChars="-51"/>
              <w:jc w:val="center"/>
              <w:rPr>
                <w:rFonts w:ascii="宋体" w:hAnsi="宋体"/>
                <w:bCs/>
                <w:szCs w:val="21"/>
              </w:rPr>
            </w:pPr>
            <w:r>
              <w:rPr>
                <w:rFonts w:hint="eastAsia" w:ascii="宋体" w:hAnsi="宋体"/>
                <w:bCs/>
                <w:szCs w:val="21"/>
              </w:rPr>
              <w:t>4</w:t>
            </w:r>
            <w:r>
              <w:rPr>
                <w:rFonts w:ascii="宋体" w:hAnsi="宋体"/>
                <w:bCs/>
                <w:szCs w:val="21"/>
              </w:rPr>
              <w:t>0</w:t>
            </w:r>
          </w:p>
        </w:tc>
        <w:tc>
          <w:tcPr>
            <w:tcW w:w="6740" w:type="dxa"/>
            <w:noWrap w:val="0"/>
            <w:vAlign w:val="center"/>
          </w:tcPr>
          <w:p>
            <w:pPr>
              <w:spacing w:line="380" w:lineRule="exact"/>
              <w:ind w:firstLine="5"/>
              <w:jc w:val="left"/>
              <w:rPr>
                <w:rFonts w:ascii="宋体" w:hAnsi="宋体"/>
                <w:szCs w:val="20"/>
              </w:rPr>
            </w:pPr>
            <w:r>
              <w:rPr>
                <w:rFonts w:hint="eastAsia" w:ascii="宋体" w:hAnsi="宋体"/>
                <w:szCs w:val="20"/>
              </w:rPr>
              <w:t>评审内容：</w:t>
            </w:r>
            <w:r>
              <w:rPr>
                <w:rFonts w:hint="eastAsia" w:ascii="宋体" w:hAnsi="宋体" w:cs="宋体"/>
                <w:sz w:val="22"/>
                <w:szCs w:val="22"/>
              </w:rPr>
              <w:t>技术性能、参数指标与采购需求的响应程度。</w:t>
            </w:r>
          </w:p>
          <w:p>
            <w:pPr>
              <w:spacing w:line="380" w:lineRule="exact"/>
              <w:ind w:firstLine="5"/>
              <w:jc w:val="left"/>
              <w:rPr>
                <w:rFonts w:ascii="宋体" w:hAnsi="宋体"/>
                <w:szCs w:val="20"/>
              </w:rPr>
            </w:pPr>
            <w:r>
              <w:rPr>
                <w:rFonts w:hint="eastAsia" w:ascii="宋体" w:hAnsi="宋体"/>
                <w:szCs w:val="20"/>
              </w:rPr>
              <w:t>评分标准：</w:t>
            </w:r>
          </w:p>
          <w:p>
            <w:pPr>
              <w:spacing w:line="380" w:lineRule="exact"/>
              <w:jc w:val="left"/>
              <w:rPr>
                <w:rFonts w:ascii="宋体" w:hAnsi="宋体"/>
                <w:szCs w:val="20"/>
              </w:rPr>
            </w:pPr>
            <w:r>
              <w:rPr>
                <w:rFonts w:hint="eastAsia" w:ascii="宋体" w:hAnsi="宋体"/>
                <w:szCs w:val="20"/>
              </w:rPr>
              <w:t>（1）技术参数完全满足采购文件要求的，得</w:t>
            </w:r>
            <w:r>
              <w:rPr>
                <w:rFonts w:ascii="宋体" w:hAnsi="宋体"/>
                <w:szCs w:val="20"/>
              </w:rPr>
              <w:t>40</w:t>
            </w:r>
            <w:r>
              <w:rPr>
                <w:rFonts w:hint="eastAsia" w:ascii="宋体" w:hAnsi="宋体"/>
                <w:szCs w:val="20"/>
              </w:rPr>
              <w:t>分；</w:t>
            </w:r>
          </w:p>
          <w:p>
            <w:pPr>
              <w:spacing w:line="380" w:lineRule="exact"/>
              <w:ind w:firstLine="5"/>
              <w:jc w:val="left"/>
              <w:rPr>
                <w:rFonts w:ascii="宋体" w:hAnsi="宋体"/>
                <w:szCs w:val="20"/>
              </w:rPr>
            </w:pPr>
            <w:r>
              <w:rPr>
                <w:rFonts w:hint="eastAsia" w:ascii="宋体" w:hAnsi="宋体"/>
                <w:szCs w:val="20"/>
              </w:rPr>
              <w:t>（2）技术参数低于采购文件要求的，其中“</w:t>
            </w:r>
            <w:r>
              <w:rPr>
                <w:rFonts w:hint="eastAsia"/>
                <w:snapToGrid w:val="0"/>
                <w:kern w:val="0"/>
                <w:szCs w:val="21"/>
                <w:lang w:val="zh-CN"/>
              </w:rPr>
              <w:t>★</w:t>
            </w:r>
            <w:r>
              <w:rPr>
                <w:rFonts w:hint="eastAsia" w:ascii="宋体" w:hAnsi="宋体"/>
                <w:szCs w:val="20"/>
              </w:rPr>
              <w:t>”条款</w:t>
            </w:r>
            <w:r>
              <w:rPr>
                <w:rFonts w:hint="eastAsia" w:ascii="宋体" w:hAnsi="宋体"/>
                <w:bCs/>
                <w:szCs w:val="21"/>
              </w:rPr>
              <w:t>每负偏离一项</w:t>
            </w:r>
            <w:r>
              <w:rPr>
                <w:rFonts w:hint="eastAsia" w:ascii="宋体" w:hAnsi="宋体"/>
                <w:szCs w:val="20"/>
              </w:rPr>
              <w:t>扣</w:t>
            </w:r>
            <w:r>
              <w:rPr>
                <w:rFonts w:ascii="宋体" w:hAnsi="宋体"/>
                <w:szCs w:val="20"/>
              </w:rPr>
              <w:t>5</w:t>
            </w:r>
            <w:r>
              <w:rPr>
                <w:rFonts w:hint="eastAsia" w:ascii="宋体" w:hAnsi="宋体"/>
                <w:szCs w:val="20"/>
              </w:rPr>
              <w:t>分，</w:t>
            </w:r>
            <w:r>
              <w:rPr>
                <w:rFonts w:hint="eastAsia" w:ascii="宋体" w:hAnsi="宋体"/>
                <w:bCs/>
                <w:szCs w:val="21"/>
              </w:rPr>
              <w:t>其他条款每负偏离一项</w:t>
            </w:r>
            <w:r>
              <w:rPr>
                <w:rFonts w:hint="eastAsia" w:ascii="宋体" w:hAnsi="宋体"/>
                <w:szCs w:val="20"/>
              </w:rPr>
              <w:t>扣</w:t>
            </w:r>
            <w:r>
              <w:rPr>
                <w:rFonts w:ascii="宋体" w:hAnsi="宋体"/>
                <w:szCs w:val="20"/>
              </w:rPr>
              <w:t>2</w:t>
            </w:r>
            <w:r>
              <w:rPr>
                <w:rFonts w:hint="eastAsia" w:ascii="宋体" w:hAnsi="宋体"/>
                <w:szCs w:val="20"/>
              </w:rPr>
              <w:t>分，扣完为止。</w:t>
            </w:r>
          </w:p>
          <w:p>
            <w:pPr>
              <w:spacing w:line="380" w:lineRule="exact"/>
              <w:ind w:firstLine="5"/>
              <w:jc w:val="left"/>
              <w:rPr>
                <w:rFonts w:ascii="宋体" w:hAnsi="宋体"/>
                <w:bCs/>
                <w:szCs w:val="21"/>
              </w:rPr>
            </w:pPr>
            <w:r>
              <w:rPr>
                <w:rFonts w:hint="eastAsia" w:ascii="宋体" w:hAnsi="宋体"/>
                <w:szCs w:val="20"/>
              </w:rPr>
              <w:t>（3）</w:t>
            </w:r>
            <w:r>
              <w:rPr>
                <w:rFonts w:hint="eastAsia" w:ascii="宋体" w:hAnsi="宋体"/>
                <w:bCs/>
                <w:szCs w:val="21"/>
              </w:rPr>
              <w:t>所投产品偏离情况需在《技术规格偏离表》中列明，否则不得分。“</w:t>
            </w:r>
            <w:r>
              <w:rPr>
                <w:rFonts w:hint="eastAsia"/>
                <w:snapToGrid w:val="0"/>
                <w:kern w:val="0"/>
                <w:szCs w:val="21"/>
                <w:lang w:val="zh-CN"/>
              </w:rPr>
              <w:t>★</w:t>
            </w:r>
            <w:r>
              <w:rPr>
                <w:rFonts w:hint="eastAsia" w:ascii="宋体" w:hAnsi="宋体"/>
                <w:bCs/>
                <w:szCs w:val="21"/>
              </w:rPr>
              <w:t>”号技术条款无支持资料的，视为技术参数负偏离。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237" w:type="dxa"/>
            <w:noWrap w:val="0"/>
            <w:vAlign w:val="center"/>
          </w:tcPr>
          <w:p>
            <w:pPr>
              <w:spacing w:line="380" w:lineRule="exact"/>
              <w:ind w:left="-107" w:leftChars="-51"/>
              <w:jc w:val="center"/>
              <w:rPr>
                <w:rFonts w:ascii="宋体" w:hAnsi="宋体"/>
                <w:bCs/>
                <w:szCs w:val="21"/>
              </w:rPr>
            </w:pPr>
            <w:r>
              <w:rPr>
                <w:rFonts w:hint="eastAsia" w:ascii="宋体" w:hAnsi="宋体"/>
                <w:bCs/>
                <w:szCs w:val="21"/>
                <w:lang w:val="en-US" w:eastAsia="zh-CN"/>
              </w:rPr>
              <w:t>配送</w:t>
            </w:r>
            <w:r>
              <w:rPr>
                <w:rFonts w:hint="eastAsia" w:ascii="宋体" w:hAnsi="宋体"/>
                <w:bCs/>
                <w:szCs w:val="21"/>
              </w:rPr>
              <w:t>服务</w:t>
            </w:r>
          </w:p>
        </w:tc>
        <w:tc>
          <w:tcPr>
            <w:tcW w:w="1236" w:type="dxa"/>
            <w:noWrap w:val="0"/>
            <w:vAlign w:val="center"/>
          </w:tcPr>
          <w:p>
            <w:pPr>
              <w:spacing w:line="380" w:lineRule="exact"/>
              <w:ind w:left="-107" w:leftChars="-51"/>
              <w:jc w:val="center"/>
              <w:rPr>
                <w:rFonts w:ascii="宋体" w:hAnsi="宋体"/>
                <w:bCs/>
                <w:szCs w:val="21"/>
              </w:rPr>
            </w:pPr>
            <w:r>
              <w:rPr>
                <w:rFonts w:hint="eastAsia" w:ascii="宋体" w:hAnsi="宋体"/>
                <w:bCs/>
                <w:szCs w:val="21"/>
              </w:rPr>
              <w:t>10</w:t>
            </w:r>
          </w:p>
        </w:tc>
        <w:tc>
          <w:tcPr>
            <w:tcW w:w="6740" w:type="dxa"/>
            <w:noWrap w:val="0"/>
            <w:vAlign w:val="center"/>
          </w:tcPr>
          <w:p>
            <w:pPr>
              <w:spacing w:line="380" w:lineRule="exact"/>
              <w:rPr>
                <w:rFonts w:ascii="宋体" w:hAnsi="宋体" w:cs="宋体"/>
                <w:kern w:val="0"/>
                <w:szCs w:val="21"/>
              </w:rPr>
            </w:pPr>
            <w:r>
              <w:rPr>
                <w:rFonts w:hint="eastAsia" w:ascii="宋体" w:hAnsi="宋体" w:cs="宋体"/>
                <w:kern w:val="0"/>
                <w:szCs w:val="21"/>
              </w:rPr>
              <w:t>评审内容：</w:t>
            </w:r>
            <w:r>
              <w:rPr>
                <w:rFonts w:hint="eastAsia" w:ascii="宋体" w:hAnsi="宋体"/>
                <w:bCs/>
              </w:rPr>
              <w:t>供货时间</w:t>
            </w:r>
            <w:r>
              <w:rPr>
                <w:rFonts w:hint="eastAsia" w:ascii="宋体" w:hAnsi="宋体" w:cs="宋体"/>
                <w:kern w:val="0"/>
                <w:szCs w:val="21"/>
              </w:rPr>
              <w:t>。</w:t>
            </w:r>
          </w:p>
          <w:p>
            <w:pPr>
              <w:spacing w:line="380" w:lineRule="exact"/>
              <w:rPr>
                <w:rFonts w:ascii="宋体" w:hAnsi="宋体" w:cs="宋体"/>
                <w:kern w:val="0"/>
                <w:szCs w:val="21"/>
              </w:rPr>
            </w:pPr>
            <w:r>
              <w:rPr>
                <w:rFonts w:hint="eastAsia" w:ascii="宋体" w:hAnsi="宋体" w:cs="宋体"/>
                <w:kern w:val="0"/>
                <w:szCs w:val="21"/>
              </w:rPr>
              <w:t>评分标准：</w:t>
            </w:r>
          </w:p>
          <w:p>
            <w:pPr>
              <w:spacing w:line="380" w:lineRule="exact"/>
              <w:rPr>
                <w:rFonts w:ascii="宋体" w:hAnsi="宋体" w:cs="宋体"/>
                <w:kern w:val="0"/>
                <w:szCs w:val="21"/>
              </w:rPr>
            </w:pPr>
            <w:r>
              <w:rPr>
                <w:rFonts w:hint="eastAsia" w:ascii="宋体" w:hAnsi="宋体" w:cs="宋体"/>
                <w:kern w:val="0"/>
                <w:szCs w:val="21"/>
              </w:rPr>
              <w:t>根据供应商所提供的伴随服务的优劣，对所有合格供应商的</w:t>
            </w:r>
            <w:r>
              <w:rPr>
                <w:rFonts w:hint="eastAsia" w:ascii="宋体" w:hAnsi="宋体" w:cs="宋体"/>
                <w:kern w:val="0"/>
                <w:szCs w:val="21"/>
                <w:lang w:val="en-US" w:eastAsia="zh-CN"/>
              </w:rPr>
              <w:t>配送服务</w:t>
            </w:r>
            <w:r>
              <w:rPr>
                <w:rFonts w:hint="eastAsia" w:ascii="宋体" w:hAnsi="宋体" w:cs="宋体"/>
                <w:kern w:val="0"/>
                <w:szCs w:val="21"/>
              </w:rPr>
              <w:t>进行评分：</w:t>
            </w:r>
          </w:p>
          <w:p>
            <w:pPr>
              <w:spacing w:line="380" w:lineRule="exact"/>
              <w:rPr>
                <w:rFonts w:ascii="宋体" w:hAnsi="宋体" w:cs="宋体"/>
                <w:kern w:val="0"/>
                <w:szCs w:val="21"/>
              </w:rPr>
            </w:pPr>
            <w:r>
              <w:rPr>
                <w:rFonts w:hint="eastAsia" w:ascii="宋体" w:hAnsi="宋体" w:cs="宋体"/>
                <w:kern w:val="0"/>
                <w:szCs w:val="21"/>
              </w:rPr>
              <w:t>（1）</w:t>
            </w:r>
            <w:r>
              <w:rPr>
                <w:rFonts w:hint="eastAsia" w:ascii="宋体" w:hAnsi="宋体"/>
                <w:snapToGrid w:val="0"/>
                <w:kern w:val="0"/>
                <w:szCs w:val="21"/>
              </w:rPr>
              <w:t>物流能力强的，得10分</w:t>
            </w:r>
            <w:r>
              <w:rPr>
                <w:rFonts w:hint="eastAsia" w:ascii="宋体" w:hAnsi="宋体" w:cs="宋体"/>
                <w:kern w:val="0"/>
                <w:szCs w:val="21"/>
              </w:rPr>
              <w:t>；</w:t>
            </w:r>
          </w:p>
          <w:p>
            <w:pPr>
              <w:spacing w:line="380" w:lineRule="exact"/>
              <w:rPr>
                <w:rFonts w:ascii="宋体" w:hAnsi="宋体" w:cs="宋体"/>
                <w:kern w:val="0"/>
                <w:szCs w:val="21"/>
              </w:rPr>
            </w:pPr>
            <w:r>
              <w:rPr>
                <w:rFonts w:hint="eastAsia" w:ascii="宋体" w:hAnsi="宋体" w:cs="宋体"/>
                <w:kern w:val="0"/>
                <w:szCs w:val="21"/>
              </w:rPr>
              <w:t>（2）</w:t>
            </w:r>
            <w:r>
              <w:rPr>
                <w:rFonts w:hint="eastAsia" w:ascii="宋体" w:hAnsi="宋体"/>
                <w:snapToGrid w:val="0"/>
                <w:kern w:val="0"/>
                <w:szCs w:val="21"/>
              </w:rPr>
              <w:t>物流能力较强的，得8分</w:t>
            </w:r>
            <w:r>
              <w:rPr>
                <w:rFonts w:hint="eastAsia" w:ascii="宋体" w:hAnsi="宋体" w:cs="宋体"/>
                <w:kern w:val="0"/>
                <w:szCs w:val="21"/>
              </w:rPr>
              <w:t>；</w:t>
            </w:r>
          </w:p>
          <w:p>
            <w:pPr>
              <w:spacing w:line="380" w:lineRule="exact"/>
              <w:rPr>
                <w:rFonts w:hint="eastAsia" w:ascii="宋体" w:hAnsi="宋体"/>
                <w:snapToGrid w:val="0"/>
                <w:kern w:val="0"/>
                <w:szCs w:val="21"/>
                <w:lang w:eastAsia="zh-CN"/>
              </w:rPr>
            </w:pPr>
            <w:r>
              <w:rPr>
                <w:rFonts w:hint="eastAsia" w:ascii="宋体" w:hAnsi="宋体" w:cs="宋体"/>
                <w:kern w:val="0"/>
                <w:szCs w:val="21"/>
              </w:rPr>
              <w:t>（3）</w:t>
            </w:r>
            <w:r>
              <w:rPr>
                <w:rFonts w:hint="eastAsia" w:ascii="宋体" w:hAnsi="宋体"/>
                <w:snapToGrid w:val="0"/>
                <w:kern w:val="0"/>
                <w:szCs w:val="21"/>
              </w:rPr>
              <w:t>物流能力一般的，得6分</w:t>
            </w:r>
            <w:r>
              <w:rPr>
                <w:rFonts w:hint="eastAsia" w:ascii="宋体" w:hAnsi="宋体"/>
                <w:snapToGrid w:val="0"/>
                <w:kern w:val="0"/>
                <w:szCs w:val="21"/>
                <w:lang w:eastAsia="zh-CN"/>
              </w:rPr>
              <w:t>；</w:t>
            </w:r>
          </w:p>
          <w:p>
            <w:pPr>
              <w:spacing w:line="380" w:lineRule="exact"/>
              <w:rPr>
                <w:rFonts w:hint="eastAsia" w:ascii="宋体" w:hAnsi="宋体"/>
                <w:snapToGrid w:val="0"/>
                <w:kern w:val="0"/>
                <w:szCs w:val="21"/>
                <w:lang w:eastAsia="zh-CN"/>
              </w:rPr>
            </w:pPr>
            <w:r>
              <w:rPr>
                <w:rFonts w:hint="eastAsia" w:ascii="宋体" w:hAnsi="宋体"/>
                <w:snapToGrid w:val="0"/>
                <w:kern w:val="0"/>
                <w:szCs w:val="21"/>
                <w:lang w:eastAsia="zh-CN"/>
              </w:rPr>
              <w:t>（</w:t>
            </w:r>
            <w:r>
              <w:rPr>
                <w:rFonts w:hint="eastAsia" w:ascii="宋体" w:hAnsi="宋体"/>
                <w:snapToGrid w:val="0"/>
                <w:kern w:val="0"/>
                <w:szCs w:val="21"/>
                <w:lang w:val="en-US" w:eastAsia="zh-CN"/>
              </w:rPr>
              <w:t>4）</w:t>
            </w:r>
            <w:r>
              <w:rPr>
                <w:rFonts w:hint="eastAsia" w:ascii="宋体" w:hAnsi="宋体"/>
                <w:snapToGrid w:val="0"/>
                <w:kern w:val="0"/>
                <w:szCs w:val="21"/>
              </w:rPr>
              <w:t>物流能力较差的，得4分。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237" w:type="dxa"/>
            <w:noWrap w:val="0"/>
            <w:vAlign w:val="center"/>
          </w:tcPr>
          <w:p>
            <w:pPr>
              <w:spacing w:line="380" w:lineRule="exact"/>
              <w:ind w:left="-107" w:leftChars="-51"/>
              <w:jc w:val="center"/>
              <w:rPr>
                <w:rFonts w:ascii="宋体" w:hAnsi="宋体"/>
                <w:bCs/>
                <w:szCs w:val="21"/>
              </w:rPr>
            </w:pPr>
            <w:r>
              <w:rPr>
                <w:rFonts w:hint="eastAsia" w:ascii="宋体" w:hAnsi="宋体"/>
                <w:bCs/>
                <w:szCs w:val="21"/>
              </w:rPr>
              <w:t>售后服务</w:t>
            </w:r>
          </w:p>
        </w:tc>
        <w:tc>
          <w:tcPr>
            <w:tcW w:w="1236" w:type="dxa"/>
            <w:noWrap w:val="0"/>
            <w:vAlign w:val="center"/>
          </w:tcPr>
          <w:p>
            <w:pPr>
              <w:spacing w:line="380" w:lineRule="exact"/>
              <w:ind w:left="-107" w:leftChars="-51"/>
              <w:jc w:val="center"/>
              <w:rPr>
                <w:rFonts w:ascii="宋体" w:hAnsi="宋体"/>
                <w:bCs/>
                <w:szCs w:val="21"/>
              </w:rPr>
            </w:pPr>
            <w:r>
              <w:rPr>
                <w:rFonts w:ascii="宋体" w:hAnsi="宋体"/>
                <w:bCs/>
                <w:szCs w:val="21"/>
              </w:rPr>
              <w:t>10</w:t>
            </w:r>
          </w:p>
        </w:tc>
        <w:tc>
          <w:tcPr>
            <w:tcW w:w="6740" w:type="dxa"/>
            <w:noWrap w:val="0"/>
            <w:vAlign w:val="center"/>
          </w:tcPr>
          <w:p>
            <w:pPr>
              <w:spacing w:line="380" w:lineRule="exact"/>
              <w:rPr>
                <w:rFonts w:ascii="宋体" w:hAnsi="宋体" w:cs="宋体"/>
                <w:kern w:val="0"/>
                <w:szCs w:val="21"/>
              </w:rPr>
            </w:pPr>
            <w:r>
              <w:rPr>
                <w:rFonts w:hint="eastAsia" w:ascii="宋体" w:hAnsi="宋体" w:cs="宋体"/>
                <w:kern w:val="0"/>
                <w:szCs w:val="21"/>
              </w:rPr>
              <w:t>评审内容：售后服务响应时间、维保内容、</w:t>
            </w:r>
            <w:r>
              <w:rPr>
                <w:rFonts w:hint="eastAsia" w:ascii="宋体" w:hAnsi="宋体" w:cs="宋体"/>
                <w:kern w:val="0"/>
                <w:szCs w:val="21"/>
                <w:lang w:val="en-US" w:eastAsia="zh-CN"/>
              </w:rPr>
              <w:t>备货情况</w:t>
            </w:r>
            <w:r>
              <w:rPr>
                <w:rFonts w:hint="eastAsia" w:ascii="宋体" w:hAnsi="宋体" w:cs="宋体"/>
                <w:kern w:val="0"/>
                <w:szCs w:val="21"/>
              </w:rPr>
              <w:t>。</w:t>
            </w:r>
          </w:p>
          <w:p>
            <w:pPr>
              <w:spacing w:line="380" w:lineRule="exact"/>
              <w:rPr>
                <w:rFonts w:ascii="宋体" w:hAnsi="宋体" w:cs="宋体"/>
                <w:kern w:val="0"/>
                <w:szCs w:val="21"/>
              </w:rPr>
            </w:pPr>
            <w:r>
              <w:rPr>
                <w:rFonts w:hint="eastAsia" w:ascii="宋体" w:hAnsi="宋体" w:cs="宋体"/>
                <w:kern w:val="0"/>
                <w:szCs w:val="21"/>
              </w:rPr>
              <w:t>评分标准：</w:t>
            </w:r>
          </w:p>
          <w:p>
            <w:pPr>
              <w:spacing w:line="380" w:lineRule="exact"/>
              <w:rPr>
                <w:rFonts w:ascii="宋体" w:hAnsi="宋体" w:cs="宋体"/>
                <w:kern w:val="0"/>
                <w:szCs w:val="21"/>
              </w:rPr>
            </w:pPr>
            <w:r>
              <w:rPr>
                <w:rFonts w:hint="eastAsia" w:ascii="宋体" w:hAnsi="宋体" w:cs="宋体"/>
                <w:kern w:val="0"/>
                <w:szCs w:val="21"/>
              </w:rPr>
              <w:t>根据供应商所提供的售后服务响应时间、维保内容、</w:t>
            </w:r>
            <w:r>
              <w:rPr>
                <w:rFonts w:hint="eastAsia" w:ascii="宋体" w:hAnsi="宋体" w:cs="宋体"/>
                <w:kern w:val="0"/>
                <w:szCs w:val="21"/>
                <w:lang w:val="en-US" w:eastAsia="zh-CN"/>
              </w:rPr>
              <w:t>备货情况</w:t>
            </w:r>
            <w:r>
              <w:rPr>
                <w:rFonts w:hint="eastAsia" w:ascii="宋体" w:hAnsi="宋体" w:cs="宋体"/>
                <w:kern w:val="0"/>
                <w:szCs w:val="21"/>
              </w:rPr>
              <w:t>，考量供应商所提供售后服务的优劣，并对所有合格供应商的售后服务进行评分：</w:t>
            </w:r>
          </w:p>
          <w:p>
            <w:pPr>
              <w:spacing w:line="380" w:lineRule="exact"/>
              <w:rPr>
                <w:rFonts w:ascii="宋体" w:hAnsi="宋体" w:cs="宋体"/>
                <w:kern w:val="0"/>
                <w:szCs w:val="21"/>
              </w:rPr>
            </w:pPr>
            <w:r>
              <w:rPr>
                <w:rFonts w:hint="eastAsia" w:ascii="宋体" w:hAnsi="宋体" w:cs="宋体"/>
                <w:kern w:val="0"/>
                <w:szCs w:val="21"/>
              </w:rPr>
              <w:t>（1）有较好的售后服务响应时间、合理的维保服务及备</w:t>
            </w:r>
            <w:r>
              <w:rPr>
                <w:rFonts w:hint="eastAsia" w:ascii="宋体" w:hAnsi="宋体" w:cs="宋体"/>
                <w:kern w:val="0"/>
                <w:szCs w:val="21"/>
                <w:lang w:val="en-US" w:eastAsia="zh-CN"/>
              </w:rPr>
              <w:t>货</w:t>
            </w:r>
            <w:r>
              <w:rPr>
                <w:rFonts w:hint="eastAsia" w:ascii="宋体" w:hAnsi="宋体" w:cs="宋体"/>
                <w:kern w:val="0"/>
                <w:szCs w:val="21"/>
              </w:rPr>
              <w:t>价格、可靠的备</w:t>
            </w:r>
            <w:r>
              <w:rPr>
                <w:rFonts w:hint="eastAsia" w:ascii="宋体" w:hAnsi="宋体" w:cs="宋体"/>
                <w:kern w:val="0"/>
                <w:szCs w:val="21"/>
                <w:lang w:val="en-US" w:eastAsia="zh-CN"/>
              </w:rPr>
              <w:t>货</w:t>
            </w:r>
            <w:r>
              <w:rPr>
                <w:rFonts w:hint="eastAsia" w:ascii="宋体" w:hAnsi="宋体" w:cs="宋体"/>
                <w:kern w:val="0"/>
                <w:szCs w:val="21"/>
              </w:rPr>
              <w:t>供货渠道的，得8-10分；</w:t>
            </w:r>
          </w:p>
          <w:p>
            <w:pPr>
              <w:spacing w:line="380" w:lineRule="exact"/>
              <w:rPr>
                <w:rFonts w:ascii="宋体" w:hAnsi="宋体" w:cs="宋体"/>
                <w:kern w:val="0"/>
                <w:szCs w:val="21"/>
              </w:rPr>
            </w:pPr>
            <w:r>
              <w:rPr>
                <w:rFonts w:hint="eastAsia" w:ascii="宋体" w:hAnsi="宋体" w:cs="宋体"/>
                <w:kern w:val="0"/>
                <w:szCs w:val="21"/>
              </w:rPr>
              <w:t>（2）售后服务方案较完整，符合行业规范但针对性不强的，得5-7分；</w:t>
            </w:r>
          </w:p>
          <w:p>
            <w:pPr>
              <w:spacing w:line="380" w:lineRule="exact"/>
              <w:rPr>
                <w:rFonts w:ascii="宋体" w:hAnsi="宋体"/>
                <w:bCs/>
              </w:rPr>
            </w:pPr>
            <w:r>
              <w:rPr>
                <w:rFonts w:hint="eastAsia" w:ascii="宋体" w:hAnsi="宋体" w:cs="宋体"/>
                <w:kern w:val="0"/>
                <w:szCs w:val="21"/>
              </w:rPr>
              <w:t>（3）售后服务方案不完整或有不符合采购文件要求的，得0-4分。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37" w:type="dxa"/>
            <w:noWrap w:val="0"/>
            <w:vAlign w:val="center"/>
          </w:tcPr>
          <w:p>
            <w:pPr>
              <w:spacing w:line="380" w:lineRule="exact"/>
              <w:ind w:left="-107" w:leftChars="-51"/>
              <w:jc w:val="center"/>
              <w:rPr>
                <w:rFonts w:ascii="宋体" w:hAnsi="宋体"/>
                <w:bCs/>
                <w:szCs w:val="21"/>
              </w:rPr>
            </w:pPr>
            <w:r>
              <w:rPr>
                <w:rFonts w:hint="eastAsia" w:ascii="宋体" w:hAnsi="宋体"/>
                <w:bCs/>
                <w:szCs w:val="21"/>
              </w:rPr>
              <w:t>业绩</w:t>
            </w:r>
          </w:p>
        </w:tc>
        <w:tc>
          <w:tcPr>
            <w:tcW w:w="1236" w:type="dxa"/>
            <w:noWrap w:val="0"/>
            <w:vAlign w:val="center"/>
          </w:tcPr>
          <w:p>
            <w:pPr>
              <w:spacing w:line="380" w:lineRule="exact"/>
              <w:ind w:left="-107" w:leftChars="-51"/>
              <w:jc w:val="center"/>
              <w:rPr>
                <w:rFonts w:ascii="宋体" w:hAnsi="宋体"/>
                <w:bCs/>
                <w:szCs w:val="21"/>
              </w:rPr>
            </w:pPr>
            <w:r>
              <w:rPr>
                <w:rFonts w:hint="eastAsia" w:ascii="宋体" w:hAnsi="宋体"/>
                <w:bCs/>
                <w:szCs w:val="21"/>
              </w:rPr>
              <w:t>5</w:t>
            </w:r>
          </w:p>
        </w:tc>
        <w:tc>
          <w:tcPr>
            <w:tcW w:w="6740" w:type="dxa"/>
            <w:noWrap w:val="0"/>
            <w:vAlign w:val="center"/>
          </w:tcPr>
          <w:p>
            <w:pPr>
              <w:spacing w:line="380" w:lineRule="exact"/>
              <w:rPr>
                <w:rFonts w:ascii="宋体" w:hAnsi="宋体"/>
                <w:bCs/>
                <w:szCs w:val="21"/>
              </w:rPr>
            </w:pPr>
            <w:r>
              <w:rPr>
                <w:rFonts w:hint="eastAsia" w:ascii="宋体" w:hAnsi="宋体"/>
                <w:bCs/>
                <w:szCs w:val="21"/>
              </w:rPr>
              <w:t>评审内容：供应商近三年类似项目的经验和业绩。</w:t>
            </w:r>
          </w:p>
          <w:p>
            <w:pPr>
              <w:spacing w:line="380" w:lineRule="exact"/>
              <w:rPr>
                <w:rFonts w:ascii="宋体" w:hAnsi="宋体"/>
                <w:bCs/>
                <w:szCs w:val="21"/>
              </w:rPr>
            </w:pPr>
            <w:r>
              <w:rPr>
                <w:rFonts w:hint="eastAsia" w:ascii="宋体" w:hAnsi="宋体"/>
                <w:bCs/>
                <w:szCs w:val="21"/>
              </w:rPr>
              <w:t>评分标准：</w:t>
            </w:r>
          </w:p>
          <w:p>
            <w:pPr>
              <w:spacing w:line="380" w:lineRule="exact"/>
              <w:rPr>
                <w:rFonts w:ascii="宋体" w:hAnsi="宋体"/>
                <w:bCs/>
                <w:szCs w:val="21"/>
              </w:rPr>
            </w:pPr>
            <w:r>
              <w:rPr>
                <w:rFonts w:hint="eastAsia" w:ascii="宋体" w:hAnsi="宋体"/>
                <w:bCs/>
                <w:szCs w:val="21"/>
              </w:rPr>
              <w:t>根据近三年类似项目业绩情况进行综合评分（须提供中标通知书或合同复印件，有1个得1分，未提供的不得分）0-5分。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237" w:type="dxa"/>
            <w:noWrap w:val="0"/>
            <w:vAlign w:val="center"/>
          </w:tcPr>
          <w:p>
            <w:pPr>
              <w:spacing w:line="380" w:lineRule="exact"/>
              <w:ind w:left="-107" w:leftChars="-51"/>
              <w:jc w:val="center"/>
              <w:rPr>
                <w:rFonts w:ascii="宋体" w:hAnsi="宋体"/>
                <w:bCs/>
                <w:szCs w:val="21"/>
              </w:rPr>
            </w:pPr>
            <w:r>
              <w:rPr>
                <w:rFonts w:hint="eastAsia" w:ascii="宋体" w:hAnsi="宋体"/>
                <w:bCs/>
                <w:szCs w:val="21"/>
              </w:rPr>
              <w:t>综合能力</w:t>
            </w:r>
          </w:p>
        </w:tc>
        <w:tc>
          <w:tcPr>
            <w:tcW w:w="1236" w:type="dxa"/>
            <w:noWrap w:val="0"/>
            <w:vAlign w:val="center"/>
          </w:tcPr>
          <w:p>
            <w:pPr>
              <w:spacing w:line="380" w:lineRule="exact"/>
              <w:ind w:left="-107" w:leftChars="-51"/>
              <w:jc w:val="center"/>
              <w:rPr>
                <w:rFonts w:ascii="宋体" w:hAnsi="宋体"/>
                <w:bCs/>
                <w:szCs w:val="21"/>
              </w:rPr>
            </w:pPr>
            <w:r>
              <w:rPr>
                <w:rFonts w:hint="eastAsia" w:ascii="宋体" w:hAnsi="宋体"/>
                <w:bCs/>
                <w:szCs w:val="21"/>
              </w:rPr>
              <w:t>5</w:t>
            </w:r>
          </w:p>
        </w:tc>
        <w:tc>
          <w:tcPr>
            <w:tcW w:w="6740" w:type="dxa"/>
            <w:noWrap w:val="0"/>
            <w:vAlign w:val="center"/>
          </w:tcPr>
          <w:p>
            <w:pPr>
              <w:spacing w:line="380" w:lineRule="exact"/>
              <w:rPr>
                <w:rFonts w:ascii="宋体" w:hAnsi="宋体" w:cs="仿宋_GB2312"/>
                <w:szCs w:val="21"/>
              </w:rPr>
            </w:pPr>
            <w:r>
              <w:rPr>
                <w:rFonts w:hint="eastAsia" w:ascii="宋体" w:hAnsi="宋体" w:cs="仿宋_GB2312"/>
                <w:szCs w:val="21"/>
              </w:rPr>
              <w:t>评审内容：提供的产品的综合能力（运行稳定性、市场认可度、品牌知名度、服务诚信等）、响应文件的编制情况。</w:t>
            </w:r>
          </w:p>
          <w:p>
            <w:pPr>
              <w:spacing w:line="380" w:lineRule="exact"/>
              <w:rPr>
                <w:rFonts w:ascii="宋体" w:hAnsi="宋体" w:cs="仿宋_GB2312"/>
                <w:szCs w:val="21"/>
              </w:rPr>
            </w:pPr>
            <w:r>
              <w:rPr>
                <w:rFonts w:hint="eastAsia" w:ascii="宋体" w:hAnsi="宋体" w:cs="仿宋_GB2312"/>
                <w:szCs w:val="21"/>
              </w:rPr>
              <w:t xml:space="preserve">评分标准： </w:t>
            </w:r>
          </w:p>
          <w:p>
            <w:pPr>
              <w:spacing w:line="380" w:lineRule="exact"/>
              <w:rPr>
                <w:rFonts w:ascii="宋体" w:hAnsi="宋体" w:cs="仿宋_GB2312"/>
                <w:szCs w:val="21"/>
              </w:rPr>
            </w:pPr>
            <w:r>
              <w:rPr>
                <w:rFonts w:hint="eastAsia" w:ascii="宋体" w:hAnsi="宋体" w:cs="仿宋_GB2312"/>
                <w:szCs w:val="21"/>
              </w:rPr>
              <w:t>（1）提供的产品运行稳定、市场认可度高、属知名品牌、服务诚信无不良反馈，响应文件内容完整规范、表述简明扼要、编排有序的，得3-5分。</w:t>
            </w:r>
          </w:p>
          <w:p>
            <w:pPr>
              <w:spacing w:line="380" w:lineRule="exact"/>
              <w:ind w:left="-107" w:leftChars="-51" w:firstLine="210" w:firstLineChars="100"/>
              <w:rPr>
                <w:rFonts w:ascii="宋体" w:hAnsi="宋体"/>
                <w:bCs/>
                <w:szCs w:val="21"/>
              </w:rPr>
            </w:pPr>
            <w:r>
              <w:rPr>
                <w:rFonts w:hint="eastAsia" w:ascii="宋体" w:hAnsi="宋体" w:cs="仿宋_GB2312"/>
                <w:szCs w:val="21"/>
              </w:rPr>
              <w:t>（2）提供的产品运行尚稳定、市场认可度一般、非知名品牌、服务诚信有不良反馈，响应文件内容有缺漏、重复繁琐、文字或图片不清晰或者编排混乱的，得0-2分。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237" w:type="dxa"/>
            <w:noWrap w:val="0"/>
            <w:vAlign w:val="center"/>
          </w:tcPr>
          <w:p>
            <w:pPr>
              <w:spacing w:line="380" w:lineRule="exact"/>
              <w:ind w:left="-107" w:leftChars="-51"/>
              <w:jc w:val="center"/>
              <w:rPr>
                <w:rFonts w:ascii="宋体" w:hAnsi="宋体"/>
                <w:bCs/>
                <w:szCs w:val="21"/>
              </w:rPr>
            </w:pPr>
            <w:r>
              <w:rPr>
                <w:rFonts w:hint="eastAsia" w:ascii="宋体" w:hAnsi="宋体"/>
                <w:bCs/>
                <w:szCs w:val="21"/>
              </w:rPr>
              <w:t>合计</w:t>
            </w:r>
          </w:p>
        </w:tc>
        <w:tc>
          <w:tcPr>
            <w:tcW w:w="1236" w:type="dxa"/>
            <w:noWrap w:val="0"/>
            <w:vAlign w:val="center"/>
          </w:tcPr>
          <w:p>
            <w:pPr>
              <w:spacing w:line="380" w:lineRule="exact"/>
              <w:ind w:left="-107" w:leftChars="-51"/>
              <w:jc w:val="center"/>
              <w:rPr>
                <w:rFonts w:ascii="宋体" w:hAnsi="宋体"/>
                <w:bCs/>
                <w:szCs w:val="21"/>
              </w:rPr>
            </w:pPr>
            <w:r>
              <w:rPr>
                <w:rFonts w:hint="eastAsia" w:ascii="宋体" w:hAnsi="宋体"/>
                <w:bCs/>
                <w:szCs w:val="21"/>
              </w:rPr>
              <w:t>100</w:t>
            </w:r>
          </w:p>
        </w:tc>
        <w:tc>
          <w:tcPr>
            <w:tcW w:w="6740" w:type="dxa"/>
            <w:noWrap w:val="0"/>
            <w:vAlign w:val="center"/>
          </w:tcPr>
          <w:p>
            <w:pPr>
              <w:spacing w:line="380" w:lineRule="exact"/>
              <w:ind w:left="-107" w:leftChars="-51" w:firstLine="105" w:firstLineChars="50"/>
              <w:rPr>
                <w:rFonts w:ascii="宋体" w:hAnsi="宋体"/>
                <w:bCs/>
                <w:szCs w:val="21"/>
              </w:rPr>
            </w:pPr>
          </w:p>
        </w:tc>
      </w:tr>
      <w:bookmarkEnd w:id="44"/>
    </w:tbl>
    <w:p>
      <w:pPr>
        <w:spacing w:line="360" w:lineRule="auto"/>
        <w:rPr>
          <w:rFonts w:ascii="宋体" w:hAnsi="宋体"/>
          <w:b/>
          <w:snapToGrid w:val="0"/>
          <w:kern w:val="0"/>
          <w:szCs w:val="21"/>
        </w:rPr>
      </w:pPr>
      <w:r>
        <w:rPr>
          <w:rFonts w:ascii="宋体" w:hAnsi="宋体"/>
          <w:b/>
          <w:snapToGrid w:val="0"/>
          <w:kern w:val="0"/>
          <w:szCs w:val="21"/>
        </w:rPr>
        <w:t>(</w:t>
      </w:r>
      <w:r>
        <w:rPr>
          <w:rFonts w:hint="eastAsia" w:ascii="宋体" w:hAnsi="宋体"/>
          <w:b/>
          <w:snapToGrid w:val="0"/>
          <w:kern w:val="0"/>
          <w:szCs w:val="21"/>
        </w:rPr>
        <w:t>三</w:t>
      </w:r>
      <w:r>
        <w:rPr>
          <w:rFonts w:ascii="宋体" w:hAnsi="宋体"/>
          <w:b/>
          <w:snapToGrid w:val="0"/>
          <w:kern w:val="0"/>
          <w:szCs w:val="21"/>
        </w:rPr>
        <w:t>)</w:t>
      </w:r>
      <w:r>
        <w:rPr>
          <w:rFonts w:hint="eastAsia" w:ascii="宋体" w:hAnsi="宋体"/>
          <w:b/>
          <w:snapToGrid w:val="0"/>
          <w:kern w:val="0"/>
          <w:szCs w:val="21"/>
        </w:rPr>
        <w:t>排序</w:t>
      </w:r>
    </w:p>
    <w:p>
      <w:pPr>
        <w:spacing w:line="360" w:lineRule="auto"/>
        <w:ind w:firstLine="495" w:firstLineChars="236"/>
        <w:rPr>
          <w:rFonts w:hint="eastAsia" w:ascii="宋体" w:hAnsi="宋体"/>
          <w:snapToGrid w:val="0"/>
          <w:kern w:val="0"/>
          <w:szCs w:val="21"/>
        </w:rPr>
      </w:pPr>
      <w:r>
        <w:rPr>
          <w:rFonts w:hint="eastAsia" w:ascii="宋体" w:hAnsi="宋体"/>
          <w:snapToGrid w:val="0"/>
          <w:kern w:val="0"/>
          <w:szCs w:val="21"/>
        </w:rPr>
        <w:t>磋商小组</w:t>
      </w:r>
      <w:r>
        <w:rPr>
          <w:rFonts w:ascii="宋体" w:hAnsi="宋体"/>
          <w:snapToGrid w:val="0"/>
          <w:kern w:val="0"/>
          <w:szCs w:val="21"/>
        </w:rPr>
        <w:t>按综合得分</w:t>
      </w:r>
      <w:r>
        <w:rPr>
          <w:rFonts w:hint="eastAsia" w:ascii="宋体" w:hAnsi="宋体"/>
          <w:snapToGrid w:val="0"/>
          <w:kern w:val="0"/>
          <w:szCs w:val="21"/>
        </w:rPr>
        <w:t>（</w:t>
      </w:r>
      <w:r>
        <w:rPr>
          <w:rFonts w:ascii="宋体" w:hAnsi="宋体"/>
          <w:snapToGrid w:val="0"/>
          <w:kern w:val="0"/>
          <w:szCs w:val="21"/>
        </w:rPr>
        <w:t>技术</w:t>
      </w:r>
      <w:r>
        <w:rPr>
          <w:rFonts w:hint="eastAsia" w:ascii="宋体" w:hAnsi="宋体"/>
          <w:snapToGrid w:val="0"/>
          <w:kern w:val="0"/>
          <w:szCs w:val="21"/>
        </w:rPr>
        <w:t>商务</w:t>
      </w:r>
      <w:r>
        <w:rPr>
          <w:rFonts w:ascii="宋体" w:hAnsi="宋体"/>
          <w:snapToGrid w:val="0"/>
          <w:kern w:val="0"/>
          <w:szCs w:val="21"/>
        </w:rPr>
        <w:t>分</w:t>
      </w:r>
      <w:r>
        <w:rPr>
          <w:rFonts w:hint="eastAsia" w:ascii="宋体" w:hAnsi="宋体"/>
          <w:snapToGrid w:val="0"/>
          <w:kern w:val="0"/>
          <w:szCs w:val="21"/>
        </w:rPr>
        <w:t xml:space="preserve"> + 价格分）</w:t>
      </w:r>
      <w:r>
        <w:rPr>
          <w:rFonts w:ascii="宋体" w:hAnsi="宋体"/>
          <w:snapToGrid w:val="0"/>
          <w:kern w:val="0"/>
          <w:szCs w:val="21"/>
        </w:rPr>
        <w:t>由高到低顺序对</w:t>
      </w:r>
      <w:r>
        <w:rPr>
          <w:rFonts w:hint="eastAsia" w:ascii="宋体" w:hAnsi="宋体"/>
          <w:snapToGrid w:val="0"/>
          <w:kern w:val="0"/>
          <w:szCs w:val="21"/>
        </w:rPr>
        <w:t>供应商</w:t>
      </w:r>
      <w:r>
        <w:rPr>
          <w:rFonts w:ascii="宋体" w:hAnsi="宋体"/>
          <w:snapToGrid w:val="0"/>
          <w:kern w:val="0"/>
          <w:szCs w:val="21"/>
        </w:rPr>
        <w:t>进行排序，</w:t>
      </w:r>
      <w:r>
        <w:rPr>
          <w:rFonts w:hint="eastAsia" w:ascii="宋体" w:hAnsi="宋体" w:cs="宋体"/>
          <w:szCs w:val="21"/>
        </w:rPr>
        <w:t>如出现综合得分并列时，则按</w:t>
      </w:r>
      <w:bookmarkStart w:id="45" w:name="OLE_LINK6"/>
      <w:r>
        <w:rPr>
          <w:rFonts w:hint="eastAsia" w:ascii="宋体" w:hAnsi="宋体" w:cs="宋体"/>
          <w:szCs w:val="21"/>
        </w:rPr>
        <w:t>最后报价</w:t>
      </w:r>
      <w:bookmarkEnd w:id="45"/>
      <w:r>
        <w:rPr>
          <w:rFonts w:hint="eastAsia" w:ascii="宋体" w:hAnsi="宋体" w:cs="宋体"/>
          <w:szCs w:val="21"/>
        </w:rPr>
        <w:t>由低到高排序，综合得分且最后报价相同的，按技术指标优劣顺序排序；如按技术指标优劣顺序排序也出现并列时</w:t>
      </w:r>
      <w:r>
        <w:rPr>
          <w:rFonts w:hint="eastAsia" w:ascii="宋体" w:hAnsi="宋体"/>
          <w:snapToGrid w:val="0"/>
          <w:kern w:val="0"/>
          <w:szCs w:val="21"/>
        </w:rPr>
        <w:t>，</w:t>
      </w:r>
      <w:r>
        <w:rPr>
          <w:rFonts w:ascii="宋体" w:hAnsi="宋体"/>
          <w:snapToGrid w:val="0"/>
          <w:kern w:val="0"/>
          <w:szCs w:val="21"/>
        </w:rPr>
        <w:t>则由评委采用记名投票表决，得票多者排名靠前</w:t>
      </w:r>
      <w:r>
        <w:rPr>
          <w:rFonts w:hint="eastAsia" w:ascii="宋体" w:hAnsi="宋体"/>
          <w:snapToGrid w:val="0"/>
          <w:kern w:val="0"/>
          <w:szCs w:val="21"/>
        </w:rPr>
        <w:t>。</w:t>
      </w:r>
    </w:p>
    <w:p>
      <w:pPr>
        <w:spacing w:line="360" w:lineRule="auto"/>
        <w:ind w:firstLine="495" w:firstLineChars="236"/>
        <w:rPr>
          <w:rFonts w:hint="eastAsia" w:ascii="宋体" w:hAnsi="宋体"/>
          <w:snapToGrid w:val="0"/>
          <w:kern w:val="0"/>
          <w:szCs w:val="21"/>
        </w:rPr>
      </w:pPr>
    </w:p>
    <w:p>
      <w:pPr>
        <w:spacing w:line="360" w:lineRule="auto"/>
        <w:rPr>
          <w:rFonts w:ascii="宋体" w:hAnsi="宋体"/>
          <w:b/>
          <w:bCs/>
          <w:snapToGrid w:val="0"/>
          <w:kern w:val="0"/>
          <w:szCs w:val="21"/>
        </w:rPr>
      </w:pPr>
      <w:r>
        <w:rPr>
          <w:rFonts w:ascii="宋体" w:hAnsi="宋体"/>
          <w:b/>
          <w:snapToGrid w:val="0"/>
          <w:kern w:val="0"/>
          <w:szCs w:val="21"/>
        </w:rPr>
        <w:t>(</w:t>
      </w:r>
      <w:r>
        <w:rPr>
          <w:rFonts w:hint="eastAsia" w:ascii="宋体" w:hAnsi="宋体"/>
          <w:b/>
          <w:snapToGrid w:val="0"/>
          <w:kern w:val="0"/>
          <w:szCs w:val="21"/>
        </w:rPr>
        <w:t>四</w:t>
      </w:r>
      <w:r>
        <w:rPr>
          <w:rFonts w:ascii="宋体" w:hAnsi="宋体"/>
          <w:b/>
          <w:snapToGrid w:val="0"/>
          <w:kern w:val="0"/>
          <w:szCs w:val="21"/>
        </w:rPr>
        <w:t>)</w:t>
      </w:r>
      <w:r>
        <w:rPr>
          <w:rFonts w:hint="eastAsia" w:ascii="宋体" w:hAnsi="宋体"/>
          <w:b/>
          <w:snapToGrid w:val="0"/>
          <w:kern w:val="0"/>
          <w:szCs w:val="21"/>
        </w:rPr>
        <w:t>评审</w:t>
      </w:r>
      <w:r>
        <w:rPr>
          <w:rFonts w:ascii="宋体" w:hAnsi="宋体"/>
          <w:b/>
          <w:bCs/>
          <w:snapToGrid w:val="0"/>
          <w:kern w:val="0"/>
          <w:szCs w:val="21"/>
        </w:rPr>
        <w:t>结果</w:t>
      </w:r>
    </w:p>
    <w:p>
      <w:pPr>
        <w:spacing w:line="360" w:lineRule="auto"/>
        <w:ind w:firstLine="420" w:firstLineChars="200"/>
        <w:rPr>
          <w:rFonts w:ascii="宋体" w:hAnsi="宋体"/>
          <w:bCs/>
          <w:snapToGrid w:val="0"/>
          <w:kern w:val="0"/>
          <w:sz w:val="24"/>
        </w:rPr>
      </w:pPr>
      <w:r>
        <w:rPr>
          <w:rFonts w:hint="eastAsia" w:ascii="宋体" w:hAnsi="宋体"/>
          <w:bCs/>
          <w:snapToGrid w:val="0"/>
          <w:kern w:val="0"/>
          <w:szCs w:val="21"/>
        </w:rPr>
        <w:t>由磋商小组确定排序第一的供应商</w:t>
      </w:r>
      <w:r>
        <w:rPr>
          <w:rFonts w:ascii="宋体" w:hAnsi="宋体"/>
          <w:bCs/>
          <w:snapToGrid w:val="0"/>
          <w:kern w:val="0"/>
          <w:szCs w:val="21"/>
        </w:rPr>
        <w:t>为</w:t>
      </w:r>
      <w:r>
        <w:rPr>
          <w:rFonts w:hint="eastAsia" w:ascii="宋体" w:hAnsi="宋体"/>
          <w:bCs/>
          <w:snapToGrid w:val="0"/>
          <w:kern w:val="0"/>
          <w:szCs w:val="21"/>
        </w:rPr>
        <w:t>本项目的成交供应商</w:t>
      </w:r>
      <w:r>
        <w:rPr>
          <w:rFonts w:ascii="宋体" w:hAnsi="宋体"/>
          <w:bCs/>
          <w:snapToGrid w:val="0"/>
          <w:kern w:val="0"/>
          <w:szCs w:val="21"/>
        </w:rPr>
        <w:t>。</w:t>
      </w:r>
    </w:p>
    <w:p>
      <w:pPr>
        <w:pStyle w:val="7"/>
        <w:spacing w:after="0" w:line="360" w:lineRule="auto"/>
        <w:jc w:val="center"/>
        <w:outlineLvl w:val="1"/>
        <w:rPr>
          <w:rFonts w:ascii="宋体" w:hAnsi="宋体"/>
          <w:b/>
          <w:sz w:val="30"/>
          <w:szCs w:val="30"/>
        </w:rPr>
      </w:pPr>
      <w:bookmarkStart w:id="46" w:name="_Toc247527798"/>
      <w:bookmarkStart w:id="47" w:name="_Toc144974578"/>
      <w:bookmarkStart w:id="48" w:name="_Toc152042549"/>
      <w:bookmarkStart w:id="49" w:name="_Toc247514197"/>
      <w:bookmarkStart w:id="50" w:name="_Toc300835199"/>
      <w:bookmarkStart w:id="51" w:name="_Toc184635122"/>
      <w:bookmarkStart w:id="52" w:name="_Toc152045610"/>
      <w:bookmarkStart w:id="53" w:name="_Toc144974829"/>
      <w:bookmarkStart w:id="54" w:name="_Toc152042388"/>
    </w:p>
    <w:p>
      <w:pPr>
        <w:rPr>
          <w:rFonts w:ascii="宋体" w:hAnsi="宋体"/>
          <w:b/>
          <w:sz w:val="30"/>
          <w:szCs w:val="30"/>
        </w:rPr>
      </w:pPr>
    </w:p>
    <w:p>
      <w:pPr>
        <w:pStyle w:val="7"/>
        <w:rPr>
          <w:rFonts w:ascii="宋体" w:hAnsi="宋体"/>
          <w:b/>
          <w:sz w:val="30"/>
          <w:szCs w:val="30"/>
        </w:rPr>
      </w:pPr>
    </w:p>
    <w:p>
      <w:pPr>
        <w:rPr>
          <w:rFonts w:ascii="宋体" w:hAnsi="宋体"/>
          <w:b/>
          <w:sz w:val="30"/>
          <w:szCs w:val="30"/>
        </w:rPr>
      </w:pPr>
    </w:p>
    <w:p>
      <w:pPr>
        <w:pStyle w:val="7"/>
        <w:rPr>
          <w:rFonts w:ascii="宋体" w:hAnsi="宋体"/>
          <w:b/>
          <w:sz w:val="30"/>
          <w:szCs w:val="30"/>
        </w:rPr>
      </w:pPr>
    </w:p>
    <w:p>
      <w:pPr>
        <w:rPr>
          <w:rFonts w:ascii="宋体" w:hAnsi="宋体"/>
          <w:b/>
          <w:sz w:val="30"/>
          <w:szCs w:val="30"/>
        </w:rPr>
      </w:pPr>
    </w:p>
    <w:p>
      <w:pPr>
        <w:pStyle w:val="7"/>
        <w:rPr>
          <w:rFonts w:ascii="宋体" w:hAnsi="宋体"/>
          <w:b/>
          <w:sz w:val="30"/>
          <w:szCs w:val="30"/>
        </w:rPr>
      </w:pPr>
    </w:p>
    <w:p>
      <w:pPr>
        <w:rPr>
          <w:rFonts w:ascii="宋体" w:hAnsi="宋体"/>
          <w:b/>
          <w:sz w:val="30"/>
          <w:szCs w:val="30"/>
        </w:rPr>
      </w:pPr>
    </w:p>
    <w:p>
      <w:pPr>
        <w:pStyle w:val="7"/>
        <w:rPr>
          <w:rFonts w:ascii="宋体" w:hAnsi="宋体"/>
          <w:b/>
          <w:sz w:val="30"/>
          <w:szCs w:val="30"/>
        </w:rPr>
      </w:pPr>
    </w:p>
    <w:p>
      <w:pPr>
        <w:rPr>
          <w:rFonts w:ascii="宋体" w:hAnsi="宋体"/>
          <w:b/>
          <w:sz w:val="30"/>
          <w:szCs w:val="30"/>
        </w:rPr>
      </w:pPr>
    </w:p>
    <w:p>
      <w:pPr>
        <w:pStyle w:val="7"/>
        <w:rPr>
          <w:rFonts w:ascii="宋体" w:hAnsi="宋体"/>
          <w:b/>
          <w:sz w:val="30"/>
          <w:szCs w:val="30"/>
        </w:rPr>
      </w:pPr>
    </w:p>
    <w:p>
      <w:pPr>
        <w:rPr>
          <w:rFonts w:ascii="宋体" w:hAnsi="宋体"/>
          <w:b/>
          <w:sz w:val="30"/>
          <w:szCs w:val="30"/>
        </w:rPr>
      </w:pPr>
    </w:p>
    <w:p>
      <w:pPr>
        <w:pStyle w:val="7"/>
      </w:pPr>
    </w:p>
    <w:p/>
    <w:p>
      <w:pPr>
        <w:pStyle w:val="13"/>
        <w:keepNext/>
        <w:keepLines/>
        <w:numPr>
          <w:ilvl w:val="0"/>
          <w:numId w:val="4"/>
        </w:numPr>
        <w:autoSpaceDE w:val="0"/>
        <w:autoSpaceDN w:val="0"/>
        <w:spacing w:line="360" w:lineRule="auto"/>
        <w:ind w:left="1965" w:right="73" w:firstLine="0" w:firstLineChars="0"/>
        <w:jc w:val="both"/>
        <w:outlineLvl w:val="2"/>
        <w:rPr>
          <w:rFonts w:ascii="宋体" w:hAnsi="宋体" w:eastAsia="宋体" w:cs="宋体"/>
          <w:b/>
          <w:color w:val="000000"/>
          <w:sz w:val="36"/>
          <w:szCs w:val="20"/>
        </w:rPr>
      </w:pPr>
      <w:bookmarkStart w:id="55" w:name="_Toc11326095"/>
      <w:bookmarkStart w:id="56" w:name="_Toc9066361"/>
      <w:r>
        <w:rPr>
          <w:rFonts w:hint="eastAsia" w:ascii="宋体" w:hAnsi="宋体" w:eastAsia="宋体" w:cs="宋体"/>
          <w:b/>
          <w:color w:val="000000"/>
          <w:sz w:val="36"/>
          <w:szCs w:val="20"/>
        </w:rPr>
        <w:t>货物需求一览表及技术规格</w:t>
      </w:r>
      <w:bookmarkEnd w:id="55"/>
      <w:bookmarkEnd w:id="56"/>
    </w:p>
    <w:p>
      <w:pPr>
        <w:pStyle w:val="13"/>
        <w:keepNext/>
        <w:keepLines/>
        <w:autoSpaceDE w:val="0"/>
        <w:autoSpaceDN w:val="0"/>
        <w:spacing w:line="360" w:lineRule="auto"/>
        <w:ind w:right="73" w:firstLine="0" w:firstLineChars="0"/>
        <w:outlineLvl w:val="2"/>
        <w:rPr>
          <w:rFonts w:hint="eastAsia" w:ascii="宋体" w:hAnsi="宋体" w:eastAsia="宋体" w:cs="宋体"/>
          <w:bCs/>
          <w:color w:val="000000" w:themeColor="text1"/>
          <w:sz w:val="24"/>
          <w:szCs w:val="24"/>
          <w:lang w:val="en-US" w:eastAsia="zh-CN"/>
          <w14:textFill>
            <w14:solidFill>
              <w14:schemeClr w14:val="tx1"/>
            </w14:solidFill>
          </w14:textFill>
        </w:rPr>
      </w:pPr>
      <w:bookmarkStart w:id="57" w:name="_Toc457748048"/>
      <w:bookmarkStart w:id="58" w:name="_Toc392227905"/>
      <w:bookmarkStart w:id="59" w:name="_Toc458971241"/>
      <w:r>
        <w:rPr>
          <w:rFonts w:hint="eastAsia" w:ascii="宋体" w:hAnsi="宋体" w:eastAsia="宋体" w:cs="宋体"/>
          <w:bCs/>
          <w:color w:val="000000" w:themeColor="text1"/>
          <w:sz w:val="24"/>
          <w:szCs w:val="24"/>
          <w:lang w:val="en-US" w:eastAsia="zh-CN"/>
          <w14:textFill>
            <w14:solidFill>
              <w14:schemeClr w14:val="tx1"/>
            </w14:solidFill>
          </w14:textFill>
        </w:rPr>
        <w:t>包一：</w:t>
      </w:r>
      <w:r>
        <w:rPr>
          <w:rFonts w:hint="eastAsia" w:ascii="宋体" w:hAnsi="宋体" w:eastAsia="宋体" w:cs="宋体"/>
          <w:b w:val="0"/>
          <w:bCs/>
          <w:sz w:val="24"/>
          <w:szCs w:val="24"/>
        </w:rPr>
        <w:t>针灸针</w:t>
      </w:r>
    </w:p>
    <w:tbl>
      <w:tblPr>
        <w:tblStyle w:val="11"/>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843"/>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47" w:type="dxa"/>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843" w:type="dxa"/>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名称</w:t>
            </w:r>
          </w:p>
        </w:tc>
        <w:tc>
          <w:tcPr>
            <w:tcW w:w="6487" w:type="dxa"/>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47" w:type="dxa"/>
            <w:vAlign w:val="center"/>
          </w:tcPr>
          <w:p>
            <w:pPr>
              <w:adjustRightInd w:val="0"/>
              <w:snapToGrid w:val="0"/>
              <w:spacing w:line="360" w:lineRule="auto"/>
              <w:jc w:val="center"/>
              <w:rPr>
                <w:rFonts w:hint="default" w:ascii="宋体" w:hAnsi="宋体" w:eastAsia="宋体" w:cs="宋体"/>
                <w:sz w:val="24"/>
                <w:szCs w:val="24"/>
                <w:lang w:val="en-US" w:eastAsia="zh-CN"/>
              </w:rPr>
            </w:pPr>
          </w:p>
        </w:tc>
        <w:tc>
          <w:tcPr>
            <w:tcW w:w="1843" w:type="dxa"/>
            <w:vAlign w:val="center"/>
          </w:tcPr>
          <w:p>
            <w:pPr>
              <w:adjustRightInd w:val="0"/>
              <w:snapToGrid w:val="0"/>
              <w:spacing w:line="360" w:lineRule="auto"/>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货物名称</w:t>
            </w:r>
          </w:p>
        </w:tc>
        <w:tc>
          <w:tcPr>
            <w:tcW w:w="6487" w:type="dxa"/>
            <w:vAlign w:val="center"/>
          </w:tcPr>
          <w:p>
            <w:pPr>
              <w:adjustRightInd w:val="0"/>
              <w:snapToGrid w:val="0"/>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针灸针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47"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43" w:type="dxa"/>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结构及</w:t>
            </w:r>
            <w:r>
              <w:rPr>
                <w:rFonts w:hint="eastAsia" w:ascii="宋体" w:hAnsi="宋体" w:eastAsia="宋体" w:cs="宋体"/>
                <w:b w:val="0"/>
                <w:bCs/>
                <w:sz w:val="24"/>
                <w:szCs w:val="24"/>
                <w:lang w:val="en-US" w:eastAsia="zh-CN"/>
              </w:rPr>
              <w:t>材质</w:t>
            </w:r>
          </w:p>
        </w:tc>
        <w:tc>
          <w:tcPr>
            <w:tcW w:w="6487" w:type="dxa"/>
            <w:vAlign w:val="center"/>
          </w:tcPr>
          <w:p>
            <w:pPr>
              <w:adjustRightInd w:val="0"/>
              <w:snapToGrid w:val="0"/>
              <w:spacing w:line="360" w:lineRule="auto"/>
              <w:jc w:val="left"/>
              <w:rPr>
                <w:rFonts w:hint="eastAsia" w:ascii="宋体" w:hAnsi="宋体" w:eastAsia="宋体" w:cs="宋体"/>
                <w:b w:val="0"/>
                <w:bCs/>
                <w:sz w:val="24"/>
                <w:szCs w:val="24"/>
                <w:lang w:val="en-US"/>
              </w:rPr>
            </w:pPr>
            <w:r>
              <w:rPr>
                <w:rFonts w:hint="eastAsia" w:ascii="宋体" w:hAnsi="宋体" w:eastAsia="宋体" w:cs="宋体"/>
                <w:b w:val="0"/>
                <w:bCs/>
                <w:sz w:val="24"/>
                <w:szCs w:val="24"/>
              </w:rPr>
              <w:t>分为灭菌针灸针（一次性使用无菌针灸针）和未灭菌针灸针（针灸针）两种。针灸针针体应以GB/T4240-2009中的规定的06Cr19Ni10不锈钢丝制成。针柄的材料分为不锈钢柄（12Cr16Mn8Ni3CU3N）、铝柄（6082）、铜柄(TP1 )。针灸针的针柄型式分为平柄针、环柄针、花柄针、金属管柄针。灭菌针灸针的型式分为带进针管和不带进针管两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47"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43" w:type="dxa"/>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灭菌方式</w:t>
            </w:r>
          </w:p>
        </w:tc>
        <w:tc>
          <w:tcPr>
            <w:tcW w:w="6487" w:type="dxa"/>
            <w:vAlign w:val="center"/>
          </w:tcPr>
          <w:p>
            <w:pPr>
              <w:adjustRightInd w:val="0"/>
              <w:snapToGrid w:val="0"/>
              <w:spacing w:line="360" w:lineRule="auto"/>
              <w:jc w:val="left"/>
              <w:rPr>
                <w:rFonts w:hint="eastAsia" w:ascii="宋体" w:hAnsi="宋体" w:eastAsia="宋体" w:cs="宋体"/>
                <w:b w:val="0"/>
                <w:bCs/>
                <w:sz w:val="24"/>
                <w:szCs w:val="24"/>
                <w:lang w:val="en-US"/>
              </w:rPr>
            </w:pPr>
            <w:r>
              <w:rPr>
                <w:rFonts w:hint="eastAsia" w:ascii="宋体" w:hAnsi="宋体" w:eastAsia="宋体" w:cs="宋体"/>
                <w:b w:val="0"/>
                <w:bCs/>
                <w:sz w:val="24"/>
                <w:szCs w:val="24"/>
              </w:rPr>
              <w:t>环氧乙烷灭菌或钴-60辐照灭菌</w:t>
            </w:r>
          </w:p>
        </w:tc>
      </w:tr>
    </w:tbl>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包二：梅花针</w:t>
      </w:r>
    </w:p>
    <w:tbl>
      <w:tblPr>
        <w:tblStyle w:val="11"/>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843"/>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47"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序号</w:t>
            </w:r>
          </w:p>
        </w:tc>
        <w:tc>
          <w:tcPr>
            <w:tcW w:w="1843" w:type="dxa"/>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货物名称</w:t>
            </w:r>
          </w:p>
        </w:tc>
        <w:tc>
          <w:tcPr>
            <w:tcW w:w="6487" w:type="dxa"/>
            <w:vAlign w:val="center"/>
          </w:tcPr>
          <w:p>
            <w:pPr>
              <w:adjustRightInd w:val="0"/>
              <w:snapToGrid w:val="0"/>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梅花针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47"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43" w:type="dxa"/>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规格</w:t>
            </w:r>
          </w:p>
        </w:tc>
        <w:tc>
          <w:tcPr>
            <w:tcW w:w="6487" w:type="dxa"/>
            <w:vAlign w:val="center"/>
          </w:tcPr>
          <w:p>
            <w:pPr>
              <w:adjustRightInd w:val="0"/>
              <w:snapToGrid w:val="0"/>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单头、双头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47"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43" w:type="dxa"/>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结构及</w:t>
            </w:r>
            <w:r>
              <w:rPr>
                <w:rFonts w:hint="eastAsia" w:ascii="宋体" w:hAnsi="宋体" w:eastAsia="宋体" w:cs="宋体"/>
                <w:b w:val="0"/>
                <w:bCs/>
                <w:sz w:val="24"/>
                <w:szCs w:val="24"/>
                <w:lang w:val="en-US" w:eastAsia="zh-CN"/>
              </w:rPr>
              <w:t>材质</w:t>
            </w:r>
          </w:p>
        </w:tc>
        <w:tc>
          <w:tcPr>
            <w:tcW w:w="6487" w:type="dxa"/>
            <w:vAlign w:val="center"/>
          </w:tcPr>
          <w:p>
            <w:pPr>
              <w:spacing w:line="360" w:lineRule="exact"/>
              <w:ind w:right="92"/>
              <w:rPr>
                <w:rFonts w:hint="eastAsia" w:ascii="宋体" w:hAnsi="宋体" w:eastAsia="宋体" w:cs="宋体"/>
                <w:b w:val="0"/>
                <w:bCs/>
                <w:sz w:val="24"/>
                <w:szCs w:val="24"/>
              </w:rPr>
            </w:pPr>
            <w:r>
              <w:rPr>
                <w:rFonts w:hint="eastAsia" w:ascii="宋体" w:hAnsi="宋体" w:eastAsia="宋体" w:cs="宋体"/>
                <w:b w:val="0"/>
                <w:bCs/>
                <w:sz w:val="24"/>
                <w:szCs w:val="24"/>
              </w:rPr>
              <w:t>梅花针上的针应以GB/T4240-2019《不锈钢丝》中规定的06Cr19Ni10不锈钢丝制成，梅花针的头部和柄部应以医用塑料制成。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47"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43" w:type="dxa"/>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灭菌方式</w:t>
            </w:r>
          </w:p>
        </w:tc>
        <w:tc>
          <w:tcPr>
            <w:tcW w:w="6487" w:type="dxa"/>
            <w:vAlign w:val="center"/>
          </w:tcPr>
          <w:p>
            <w:pPr>
              <w:adjustRightInd w:val="0"/>
              <w:snapToGrid w:val="0"/>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环氧乙烷</w:t>
            </w:r>
          </w:p>
        </w:tc>
      </w:tr>
    </w:tbl>
    <w:p/>
    <w:p>
      <w:pPr>
        <w:pStyle w:val="2"/>
        <w:rPr>
          <w:rFonts w:hint="default" w:eastAsia="宋体"/>
          <w:lang w:val="en-US" w:eastAsia="zh-CN"/>
        </w:rPr>
      </w:pPr>
      <w:r>
        <w:rPr>
          <w:rFonts w:hint="eastAsia"/>
          <w:lang w:val="en-US" w:eastAsia="zh-CN"/>
        </w:rPr>
        <w:t>包三：</w:t>
      </w:r>
      <w:r>
        <w:rPr>
          <w:rFonts w:hint="eastAsia" w:ascii="宋体" w:hAnsi="宋体" w:eastAsia="宋体" w:cs="宋体"/>
          <w:b w:val="0"/>
          <w:bCs/>
          <w:sz w:val="24"/>
          <w:szCs w:val="24"/>
          <w:lang w:val="en-US" w:eastAsia="zh-CN"/>
        </w:rPr>
        <w:t>一次性使用</w:t>
      </w:r>
      <w:r>
        <w:rPr>
          <w:rFonts w:hint="eastAsia" w:ascii="宋体" w:hAnsi="宋体" w:eastAsia="宋体" w:cs="宋体"/>
          <w:b w:val="0"/>
          <w:bCs/>
          <w:sz w:val="24"/>
          <w:szCs w:val="24"/>
        </w:rPr>
        <w:t>揿针</w:t>
      </w:r>
    </w:p>
    <w:tbl>
      <w:tblPr>
        <w:tblStyle w:val="11"/>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843"/>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47"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序号</w:t>
            </w:r>
          </w:p>
        </w:tc>
        <w:tc>
          <w:tcPr>
            <w:tcW w:w="1843" w:type="dxa"/>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货物名称</w:t>
            </w:r>
          </w:p>
        </w:tc>
        <w:tc>
          <w:tcPr>
            <w:tcW w:w="6487" w:type="dxa"/>
            <w:vAlign w:val="center"/>
          </w:tcPr>
          <w:p>
            <w:pPr>
              <w:adjustRightInd w:val="0"/>
              <w:snapToGrid w:val="0"/>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一次性使用</w:t>
            </w:r>
            <w:r>
              <w:rPr>
                <w:rFonts w:hint="eastAsia" w:ascii="宋体" w:hAnsi="宋体" w:eastAsia="宋体" w:cs="宋体"/>
                <w:b w:val="0"/>
                <w:bCs/>
                <w:sz w:val="24"/>
                <w:szCs w:val="24"/>
              </w:rPr>
              <w:t>揿针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47"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43" w:type="dxa"/>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结构及</w:t>
            </w:r>
            <w:r>
              <w:rPr>
                <w:rFonts w:hint="eastAsia" w:ascii="宋体" w:hAnsi="宋体" w:eastAsia="宋体" w:cs="宋体"/>
                <w:b w:val="0"/>
                <w:bCs/>
                <w:sz w:val="24"/>
                <w:szCs w:val="24"/>
                <w:lang w:val="en-US" w:eastAsia="zh-CN"/>
              </w:rPr>
              <w:t>材质</w:t>
            </w:r>
          </w:p>
        </w:tc>
        <w:tc>
          <w:tcPr>
            <w:tcW w:w="6487" w:type="dxa"/>
            <w:vAlign w:val="center"/>
          </w:tcPr>
          <w:p>
            <w:pPr>
              <w:adjustRightInd w:val="0"/>
              <w:snapToGrid w:val="0"/>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针体应以GB/T 4240-2019中的规定的06Cr19Ni10不锈钢材料制成。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47"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43" w:type="dxa"/>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灭菌方式</w:t>
            </w:r>
          </w:p>
        </w:tc>
        <w:tc>
          <w:tcPr>
            <w:tcW w:w="6487" w:type="dxa"/>
            <w:vAlign w:val="center"/>
          </w:tcPr>
          <w:p>
            <w:pPr>
              <w:adjustRightInd w:val="0"/>
              <w:snapToGrid w:val="0"/>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环氧乙烷</w:t>
            </w:r>
          </w:p>
        </w:tc>
      </w:tr>
    </w:tbl>
    <w:p>
      <w:pPr>
        <w:pStyle w:val="7"/>
        <w:rPr>
          <w:rFonts w:ascii="宋体" w:hAnsi="宋体" w:cs="宋体"/>
          <w:sz w:val="24"/>
          <w:szCs w:val="24"/>
        </w:rPr>
      </w:pPr>
    </w:p>
    <w:p>
      <w:pPr>
        <w:pStyle w:val="7"/>
        <w:rPr>
          <w:rFonts w:hint="eastAsia" w:ascii="宋体" w:hAnsi="宋体" w:eastAsia="宋体" w:cs="宋体"/>
          <w:sz w:val="24"/>
          <w:szCs w:val="24"/>
          <w:lang w:eastAsia="zh-CN"/>
        </w:rPr>
      </w:pPr>
      <w:r>
        <w:rPr>
          <w:rFonts w:hint="eastAsia" w:ascii="宋体" w:hAnsi="宋体" w:cs="宋体"/>
          <w:color w:val="000000" w:themeColor="text1"/>
          <w:kern w:val="0"/>
          <w:sz w:val="24"/>
          <w:szCs w:val="24"/>
          <w:lang w:val="en-US" w:eastAsia="zh-CN"/>
          <w14:textFill>
            <w14:solidFill>
              <w14:schemeClr w14:val="tx1"/>
            </w14:solidFill>
          </w14:textFill>
        </w:rPr>
        <w:t>包四：持续葡萄糖监测系统</w:t>
      </w:r>
    </w:p>
    <w:tbl>
      <w:tblPr>
        <w:tblStyle w:val="11"/>
        <w:tblW w:w="9272"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619"/>
        <w:gridCol w:w="5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68" w:type="dxa"/>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2619"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5685"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68"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619"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b w:val="0"/>
                <w:bCs/>
                <w:sz w:val="24"/>
                <w:szCs w:val="24"/>
                <w:lang w:val="en-US" w:eastAsia="zh-CN"/>
              </w:rPr>
              <w:t>货物名称</w:t>
            </w:r>
          </w:p>
        </w:tc>
        <w:tc>
          <w:tcPr>
            <w:tcW w:w="5685" w:type="dxa"/>
            <w:vAlign w:val="center"/>
          </w:tcPr>
          <w:p>
            <w:pPr>
              <w:pStyle w:val="7"/>
              <w:rPr>
                <w:rFonts w:hint="eastAsia" w:ascii="宋体" w:hAnsi="宋体" w:eastAsia="宋体" w:cs="宋体"/>
                <w:sz w:val="24"/>
                <w:szCs w:val="24"/>
              </w:rPr>
            </w:pPr>
            <w:r>
              <w:rPr>
                <w:rFonts w:hint="eastAsia" w:ascii="宋体" w:hAnsi="宋体" w:cs="宋体"/>
                <w:color w:val="000000" w:themeColor="text1"/>
                <w:kern w:val="0"/>
                <w:sz w:val="24"/>
                <w:szCs w:val="24"/>
                <w:lang w:val="en-US" w:eastAsia="zh-CN"/>
                <w14:textFill>
                  <w14:solidFill>
                    <w14:schemeClr w14:val="tx1"/>
                  </w14:solidFill>
                </w14:textFill>
              </w:rPr>
              <w:t>持续葡萄糖监测系统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68" w:type="dxa"/>
            <w:vAlign w:val="center"/>
          </w:tcPr>
          <w:p>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619"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传感器有效工作时间</w:t>
            </w:r>
          </w:p>
        </w:tc>
        <w:tc>
          <w:tcPr>
            <w:tcW w:w="5685" w:type="dxa"/>
            <w:vAlign w:val="center"/>
          </w:tcPr>
          <w:p>
            <w:p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&gt;72小时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68" w:type="dxa"/>
            <w:vAlign w:val="center"/>
          </w:tcPr>
          <w:p>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619"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传感器葡萄糖测试范围</w:t>
            </w:r>
          </w:p>
        </w:tc>
        <w:tc>
          <w:tcPr>
            <w:tcW w:w="5685" w:type="dxa"/>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rPr>
              <w:t>1.7～40mmol/L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68"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0"/>
                <w14:textFill>
                  <w14:solidFill>
                    <w14:schemeClr w14:val="tx1"/>
                  </w14:solidFill>
                </w14:textFill>
              </w:rPr>
              <w:t>★</w:t>
            </w:r>
            <w:r>
              <w:rPr>
                <w:rFonts w:hint="eastAsia" w:ascii="宋体" w:hAnsi="宋体" w:eastAsia="宋体" w:cs="宋体"/>
                <w:sz w:val="24"/>
                <w:szCs w:val="24"/>
                <w:lang w:val="en-US" w:eastAsia="zh-CN"/>
              </w:rPr>
              <w:t>4</w:t>
            </w:r>
          </w:p>
        </w:tc>
        <w:tc>
          <w:tcPr>
            <w:tcW w:w="2619" w:type="dxa"/>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数据采集</w:t>
            </w:r>
          </w:p>
        </w:tc>
        <w:tc>
          <w:tcPr>
            <w:tcW w:w="5685" w:type="dxa"/>
            <w:vAlign w:val="center"/>
          </w:tcPr>
          <w:p>
            <w:p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rPr>
              <w:t>11秒采集一次数据,3分钟记录一个平均值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8" w:type="dxa"/>
            <w:vAlign w:val="center"/>
          </w:tcPr>
          <w:p>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619"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24小时提供测量值</w:t>
            </w:r>
          </w:p>
        </w:tc>
        <w:tc>
          <w:tcPr>
            <w:tcW w:w="5685" w:type="dxa"/>
            <w:vAlign w:val="center"/>
          </w:tcPr>
          <w:p>
            <w:p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rPr>
              <w:t>480个血糖值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8" w:type="dxa"/>
            <w:vAlign w:val="center"/>
          </w:tcPr>
          <w:p>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619"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72小时提供测量值</w:t>
            </w:r>
          </w:p>
        </w:tc>
        <w:tc>
          <w:tcPr>
            <w:tcW w:w="5685" w:type="dxa"/>
            <w:vAlign w:val="center"/>
          </w:tcPr>
          <w:p>
            <w:p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rPr>
              <w:t>1440个血糖值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8"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619"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葡萄糖响应速度</w:t>
            </w:r>
          </w:p>
        </w:tc>
        <w:tc>
          <w:tcPr>
            <w:tcW w:w="5685" w:type="dxa"/>
            <w:vAlign w:val="center"/>
          </w:tcPr>
          <w:p>
            <w:p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rPr>
              <w:t>&lt;20秒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8"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619"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高低血糖报警</w:t>
            </w:r>
          </w:p>
        </w:tc>
        <w:tc>
          <w:tcPr>
            <w:tcW w:w="5685" w:type="dxa"/>
            <w:vAlign w:val="center"/>
          </w:tcPr>
          <w:p>
            <w:p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rPr>
              <w:t>可自行设定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8"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color w:val="000000" w:themeColor="text1"/>
                <w:sz w:val="24"/>
                <w:szCs w:val="20"/>
                <w14:textFill>
                  <w14:solidFill>
                    <w14:schemeClr w14:val="tx1"/>
                  </w14:solidFill>
                </w14:textFill>
              </w:rPr>
              <w:t>★</w:t>
            </w:r>
            <w:r>
              <w:rPr>
                <w:rFonts w:hint="eastAsia" w:ascii="宋体" w:hAnsi="宋体" w:eastAsia="宋体" w:cs="宋体"/>
                <w:sz w:val="24"/>
                <w:szCs w:val="24"/>
                <w:lang w:val="en-US" w:eastAsia="zh-CN"/>
              </w:rPr>
              <w:t>9</w:t>
            </w:r>
          </w:p>
        </w:tc>
        <w:tc>
          <w:tcPr>
            <w:tcW w:w="2619"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数据蓝牙传输</w:t>
            </w:r>
          </w:p>
        </w:tc>
        <w:tc>
          <w:tcPr>
            <w:tcW w:w="5685" w:type="dxa"/>
            <w:vAlign w:val="center"/>
          </w:tcPr>
          <w:p>
            <w:p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rPr>
              <w:t>实时显示当前血糖值，无需扫描读取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8"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619"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记录功能</w:t>
            </w:r>
          </w:p>
        </w:tc>
        <w:tc>
          <w:tcPr>
            <w:tcW w:w="5685" w:type="dxa"/>
            <w:vAlign w:val="center"/>
          </w:tcPr>
          <w:p>
            <w:p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rPr>
              <w:t>饮食、用药、运动等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8"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619"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线性相关系数</w:t>
            </w:r>
          </w:p>
        </w:tc>
        <w:tc>
          <w:tcPr>
            <w:tcW w:w="5685" w:type="dxa"/>
            <w:vAlign w:val="center"/>
          </w:tcPr>
          <w:p>
            <w:p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rPr>
              <w:t>r&gt;0.99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8"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619"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参比血糖</w:t>
            </w:r>
          </w:p>
        </w:tc>
        <w:tc>
          <w:tcPr>
            <w:tcW w:w="5685" w:type="dxa"/>
            <w:vAlign w:val="center"/>
          </w:tcPr>
          <w:p>
            <w:p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8"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619" w:type="dxa"/>
            <w:vAlign w:val="center"/>
          </w:tcPr>
          <w:p>
            <w:pPr>
              <w:adjustRightInd w:val="0"/>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工作模式</w:t>
            </w:r>
          </w:p>
        </w:tc>
        <w:tc>
          <w:tcPr>
            <w:tcW w:w="5685" w:type="dxa"/>
            <w:vAlign w:val="center"/>
          </w:tcPr>
          <w:p>
            <w:pPr>
              <w:adjustRightInd w:val="0"/>
              <w:snapToGri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实时显示和回顾式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8"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color w:val="000000" w:themeColor="text1"/>
                <w:sz w:val="24"/>
                <w:szCs w:val="20"/>
                <w14:textFill>
                  <w14:solidFill>
                    <w14:schemeClr w14:val="tx1"/>
                  </w14:solidFill>
                </w14:textFill>
              </w:rPr>
              <w:t>★</w:t>
            </w:r>
            <w:r>
              <w:rPr>
                <w:rFonts w:hint="eastAsia" w:ascii="宋体" w:hAnsi="宋体" w:eastAsia="宋体" w:cs="宋体"/>
                <w:sz w:val="24"/>
                <w:szCs w:val="24"/>
                <w:lang w:val="en-US" w:eastAsia="zh-CN"/>
              </w:rPr>
              <w:t>14</w:t>
            </w:r>
          </w:p>
        </w:tc>
        <w:tc>
          <w:tcPr>
            <w:tcW w:w="2619" w:type="dxa"/>
            <w:vAlign w:val="center"/>
          </w:tcPr>
          <w:p>
            <w:pPr>
              <w:adjustRightInd w:val="0"/>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数据</w:t>
            </w:r>
          </w:p>
        </w:tc>
        <w:tc>
          <w:tcPr>
            <w:tcW w:w="5685" w:type="dxa"/>
            <w:vAlign w:val="center"/>
          </w:tcPr>
          <w:p>
            <w:pPr>
              <w:adjustRightInd w:val="0"/>
              <w:snapToGri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可接入中央监护系统</w:t>
            </w:r>
          </w:p>
        </w:tc>
      </w:tr>
    </w:tbl>
    <w:p>
      <w:pPr>
        <w:pStyle w:val="7"/>
        <w:rPr>
          <w:rFonts w:hint="eastAsia" w:ascii="宋体" w:hAnsi="宋体" w:cs="宋体"/>
          <w:sz w:val="24"/>
          <w:szCs w:val="24"/>
        </w:rPr>
      </w:pPr>
    </w:p>
    <w:p>
      <w:pPr>
        <w:pStyle w:val="7"/>
        <w:rPr>
          <w:rFonts w:hint="eastAsia" w:ascii="宋体" w:hAnsi="宋体" w:eastAsia="宋体" w:cs="宋体"/>
          <w:sz w:val="24"/>
          <w:szCs w:val="24"/>
          <w:lang w:val="en-US" w:eastAsia="zh-CN"/>
        </w:rPr>
      </w:pPr>
      <w:r>
        <w:rPr>
          <w:rFonts w:hint="eastAsia"/>
          <w:sz w:val="24"/>
          <w:szCs w:val="24"/>
          <w:lang w:val="en-US" w:eastAsia="zh-CN"/>
        </w:rPr>
        <w:t>包五：</w:t>
      </w:r>
      <w:r>
        <w:rPr>
          <w:rFonts w:hint="eastAsia"/>
          <w:sz w:val="24"/>
          <w:szCs w:val="24"/>
        </w:rPr>
        <w:t>一次性使用无菌刃针</w:t>
      </w:r>
    </w:p>
    <w:tbl>
      <w:tblPr>
        <w:tblStyle w:val="11"/>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950"/>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947" w:type="dxa"/>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950" w:type="dxa"/>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名称</w:t>
            </w:r>
          </w:p>
        </w:tc>
        <w:tc>
          <w:tcPr>
            <w:tcW w:w="6380" w:type="dxa"/>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47"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950" w:type="dxa"/>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货物名称</w:t>
            </w:r>
          </w:p>
        </w:tc>
        <w:tc>
          <w:tcPr>
            <w:tcW w:w="6380" w:type="dxa"/>
            <w:vAlign w:val="center"/>
          </w:tcPr>
          <w:p>
            <w:pPr>
              <w:tabs>
                <w:tab w:val="left" w:pos="1266"/>
              </w:tabs>
              <w:adjustRightInd w:val="0"/>
              <w:snapToGrid w:val="0"/>
              <w:spacing w:line="360" w:lineRule="auto"/>
              <w:jc w:val="left"/>
              <w:rPr>
                <w:rFonts w:hint="eastAsia" w:ascii="宋体" w:hAnsi="宋体" w:eastAsia="宋体" w:cs="宋体"/>
                <w:b w:val="0"/>
                <w:bCs/>
                <w:sz w:val="24"/>
                <w:szCs w:val="24"/>
                <w:lang w:eastAsia="zh-CN"/>
              </w:rPr>
            </w:pPr>
            <w:r>
              <w:rPr>
                <w:rFonts w:hint="eastAsia"/>
                <w:sz w:val="24"/>
                <w:szCs w:val="24"/>
              </w:rPr>
              <w:t>一次性使用无菌刃针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947" w:type="dxa"/>
            <w:vAlign w:val="center"/>
          </w:tcPr>
          <w:p>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950" w:type="dxa"/>
            <w:vAlign w:val="center"/>
          </w:tcPr>
          <w:p>
            <w:pPr>
              <w:adjustRightInd w:val="0"/>
              <w:snapToGrid w:val="0"/>
              <w:spacing w:line="360" w:lineRule="auto"/>
              <w:jc w:val="center"/>
              <w:rPr>
                <w:rFonts w:hint="eastAsia" w:ascii="宋体" w:hAnsi="宋体" w:eastAsia="宋体" w:cs="宋体"/>
                <w:b w:val="0"/>
                <w:bCs/>
                <w:sz w:val="24"/>
                <w:szCs w:val="24"/>
                <w:lang w:val="en-US"/>
              </w:rPr>
            </w:pPr>
            <w:r>
              <w:rPr>
                <w:rFonts w:hint="eastAsia" w:ascii="宋体" w:hAnsi="宋体" w:eastAsia="宋体" w:cs="宋体"/>
                <w:b w:val="0"/>
                <w:bCs/>
                <w:sz w:val="24"/>
                <w:szCs w:val="24"/>
              </w:rPr>
              <w:t>结构组成</w:t>
            </w:r>
          </w:p>
        </w:tc>
        <w:tc>
          <w:tcPr>
            <w:tcW w:w="6380" w:type="dxa"/>
            <w:vAlign w:val="center"/>
          </w:tcPr>
          <w:p>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由针头及螺旋针柄组成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947" w:type="dxa"/>
            <w:vAlign w:val="center"/>
          </w:tcPr>
          <w:p>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950"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使用范围</w:t>
            </w:r>
          </w:p>
        </w:tc>
        <w:tc>
          <w:tcPr>
            <w:tcW w:w="6380" w:type="dxa"/>
            <w:vAlign w:val="center"/>
          </w:tcPr>
          <w:p>
            <w:p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作为中医器具、用于刃针疗法。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947"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50"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性能</w:t>
            </w:r>
          </w:p>
        </w:tc>
        <w:tc>
          <w:tcPr>
            <w:tcW w:w="6380" w:type="dxa"/>
            <w:vAlign w:val="center"/>
          </w:tcPr>
          <w:p>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经过热处理后，其硬度应在HV0.1480</w:t>
            </w:r>
            <w:r>
              <w:rPr>
                <w:rFonts w:hint="eastAsia" w:ascii="宋体" w:hAnsi="宋体" w:eastAsia="宋体" w:cs="宋体"/>
                <w:sz w:val="24"/>
                <w:szCs w:val="24"/>
                <w:lang w:val="en-US" w:eastAsia="zh-CN"/>
              </w:rPr>
              <w:t>-</w:t>
            </w:r>
            <w:r>
              <w:rPr>
                <w:rFonts w:hint="eastAsia" w:ascii="宋体" w:hAnsi="宋体" w:eastAsia="宋体" w:cs="宋体"/>
                <w:sz w:val="24"/>
                <w:szCs w:val="24"/>
              </w:rPr>
              <w:t>HV0.1600之间；针头应锋利，不得有卷刃、崩刃等现象。针柄部分选用紫铜丝材料或PVC材料制成；杆部应有弹性，经屈曲15</w:t>
            </w:r>
            <w:r>
              <w:rPr>
                <w:rFonts w:hint="eastAsia" w:ascii="宋体" w:hAnsi="宋体" w:eastAsia="宋体" w:cs="宋体"/>
                <w:sz w:val="24"/>
                <w:szCs w:val="24"/>
                <w:vertAlign w:val="superscript"/>
              </w:rPr>
              <w:t>0</w:t>
            </w:r>
            <w:r>
              <w:rPr>
                <w:rFonts w:hint="eastAsia" w:ascii="宋体" w:hAnsi="宋体" w:eastAsia="宋体" w:cs="宋体"/>
                <w:sz w:val="24"/>
                <w:szCs w:val="24"/>
              </w:rPr>
              <w:t>后不得有变形，屈曲45</w:t>
            </w:r>
            <w:r>
              <w:rPr>
                <w:rFonts w:hint="eastAsia" w:ascii="宋体" w:hAnsi="宋体" w:eastAsia="宋体" w:cs="宋体"/>
                <w:sz w:val="24"/>
                <w:szCs w:val="24"/>
                <w:vertAlign w:val="superscript"/>
              </w:rPr>
              <w:t>0</w:t>
            </w:r>
            <w:r>
              <w:rPr>
                <w:rFonts w:hint="eastAsia" w:ascii="宋体" w:hAnsi="宋体" w:eastAsia="宋体" w:cs="宋体"/>
                <w:sz w:val="24"/>
                <w:szCs w:val="24"/>
              </w:rPr>
              <w:t>后不得产生断裂现象。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947"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950"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灭菌方式</w:t>
            </w:r>
          </w:p>
        </w:tc>
        <w:tc>
          <w:tcPr>
            <w:tcW w:w="6380" w:type="dxa"/>
            <w:vAlign w:val="center"/>
          </w:tcPr>
          <w:p>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环氧乙烷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947"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950" w:type="dxa"/>
            <w:vAlign w:val="center"/>
          </w:tcPr>
          <w:p>
            <w:pPr>
              <w:adjustRightInd w:val="0"/>
              <w:snapToGrid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储存方法</w:t>
            </w:r>
          </w:p>
        </w:tc>
        <w:tc>
          <w:tcPr>
            <w:tcW w:w="6380" w:type="dxa"/>
            <w:vAlign w:val="center"/>
          </w:tcPr>
          <w:p>
            <w:pPr>
              <w:adjustRightInd w:val="0"/>
              <w:snapToGrid w:val="0"/>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通风、干燥</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防止阳光直晒，严禁重压</w:t>
            </w:r>
          </w:p>
        </w:tc>
      </w:tr>
    </w:tbl>
    <w:p>
      <w:pPr>
        <w:pStyle w:val="7"/>
        <w:rPr>
          <w:rFonts w:hint="eastAsia" w:ascii="宋体" w:hAnsi="宋体" w:cs="宋体"/>
          <w:color w:val="000000" w:themeColor="text1"/>
          <w:sz w:val="24"/>
          <w:szCs w:val="24"/>
          <w:lang w:eastAsia="zh-CN"/>
          <w14:textFill>
            <w14:solidFill>
              <w14:schemeClr w14:val="tx1"/>
            </w14:solidFill>
          </w14:textFill>
        </w:rPr>
      </w:pPr>
    </w:p>
    <w:p>
      <w:pPr>
        <w:pStyle w:val="7"/>
        <w:rPr>
          <w:rFonts w:hint="eastAsia" w:ascii="宋体" w:hAnsi="宋体" w:cs="宋体"/>
          <w:color w:val="000000" w:themeColor="text1"/>
          <w:sz w:val="24"/>
          <w:szCs w:val="24"/>
          <w:lang w:val="en-US" w:eastAsia="zh-CN"/>
          <w14:textFill>
            <w14:solidFill>
              <w14:schemeClr w14:val="tx1"/>
            </w14:solidFill>
          </w14:textFill>
        </w:rPr>
      </w:pPr>
    </w:p>
    <w:p>
      <w:pPr>
        <w:pStyle w:val="7"/>
        <w:rPr>
          <w:rFonts w:hint="eastAsia" w:ascii="宋体" w:hAnsi="宋体" w:cs="宋体"/>
          <w:color w:val="000000" w:themeColor="text1"/>
          <w:sz w:val="24"/>
          <w:szCs w:val="24"/>
          <w:lang w:val="en-US" w:eastAsia="zh-CN"/>
          <w14:textFill>
            <w14:solidFill>
              <w14:schemeClr w14:val="tx1"/>
            </w14:solidFill>
          </w14:textFill>
        </w:rPr>
      </w:pPr>
    </w:p>
    <w:p>
      <w:pPr>
        <w:pStyle w:val="7"/>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包六：</w:t>
      </w:r>
      <w:r>
        <w:rPr>
          <w:rFonts w:hint="eastAsia" w:ascii="宋体" w:hAnsi="宋体" w:cs="宋体"/>
          <w:color w:val="000000" w:themeColor="text1"/>
          <w:sz w:val="24"/>
          <w:szCs w:val="24"/>
          <w:lang w:eastAsia="zh-CN"/>
          <w14:textFill>
            <w14:solidFill>
              <w14:schemeClr w14:val="tx1"/>
            </w14:solidFill>
          </w14:textFill>
        </w:rPr>
        <w:t>一次性使用无菌手术包</w:t>
      </w:r>
    </w:p>
    <w:tbl>
      <w:tblPr>
        <w:tblStyle w:val="11"/>
        <w:tblW w:w="9286"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950"/>
        <w:gridCol w:w="6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954" w:type="dxa"/>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950" w:type="dxa"/>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名称</w:t>
            </w:r>
          </w:p>
        </w:tc>
        <w:tc>
          <w:tcPr>
            <w:tcW w:w="6382" w:type="dxa"/>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54"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950" w:type="dxa"/>
            <w:vAlign w:val="center"/>
          </w:tcPr>
          <w:p>
            <w:pPr>
              <w:tabs>
                <w:tab w:val="left" w:pos="958"/>
              </w:tabs>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适用范围</w:t>
            </w:r>
          </w:p>
        </w:tc>
        <w:tc>
          <w:tcPr>
            <w:tcW w:w="6382" w:type="dxa"/>
            <w:vAlign w:val="center"/>
          </w:tcPr>
          <w:p>
            <w:pPr>
              <w:tabs>
                <w:tab w:val="left" w:pos="958"/>
              </w:tabs>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临床相应操作的手术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54"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950" w:type="dxa"/>
            <w:vAlign w:val="center"/>
          </w:tcPr>
          <w:p>
            <w:pPr>
              <w:adjustRightInd w:val="0"/>
              <w:snapToGrid w:val="0"/>
              <w:spacing w:line="360" w:lineRule="auto"/>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组成</w:t>
            </w:r>
          </w:p>
        </w:tc>
        <w:tc>
          <w:tcPr>
            <w:tcW w:w="6382" w:type="dxa"/>
            <w:vAlign w:val="center"/>
          </w:tcPr>
          <w:p>
            <w:pPr>
              <w:tabs>
                <w:tab w:val="left" w:pos="958"/>
              </w:tabs>
              <w:adjustRightInd w:val="0"/>
              <w:snapToGrid w:val="0"/>
              <w:spacing w:line="360" w:lineRule="auto"/>
              <w:jc w:val="left"/>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eastAsia="zh-CN"/>
              </w:rPr>
              <w:t>弯盘</w:t>
            </w:r>
            <w:r>
              <w:rPr>
                <w:rFonts w:hint="eastAsia" w:ascii="宋体" w:hAnsi="宋体" w:eastAsia="宋体" w:cs="宋体"/>
                <w:b w:val="0"/>
                <w:bCs/>
                <w:sz w:val="24"/>
                <w:szCs w:val="24"/>
                <w:lang w:val="en-US" w:eastAsia="zh-CN"/>
              </w:rPr>
              <w:t>×2、仪器套×2、擦手纸×2、手术衣×2、手术铺巾×4、手术巾×2、海绵刷×3、药杯×2、药杯×1、量碗×1、盐水碗×2、手术刀×1、夹子×1、洞巾×1、包布×1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54" w:type="dxa"/>
            <w:vAlign w:val="center"/>
          </w:tcPr>
          <w:p>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950" w:type="dxa"/>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特点</w:t>
            </w:r>
          </w:p>
        </w:tc>
        <w:tc>
          <w:tcPr>
            <w:tcW w:w="6382" w:type="dxa"/>
            <w:vAlign w:val="center"/>
          </w:tcPr>
          <w:p>
            <w:pPr>
              <w:tabs>
                <w:tab w:val="left" w:pos="958"/>
              </w:tabs>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用医用级高性能复合无纺布材料，关键区域覆盖吸液层，微生物阻隔及液体屏蔽性佳；对液体量大的手术可选择复合吸水并防水的材质，有效收集术中废液、防止液体渗漏，保持手术室干洁环境；手术衣严格参考行标，缝合采用超声波工艺，无针孔，防护性更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54"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50" w:type="dxa"/>
            <w:vAlign w:val="center"/>
          </w:tcPr>
          <w:p>
            <w:pPr>
              <w:adjustRightInd w:val="0"/>
              <w:snapToGrid w:val="0"/>
              <w:spacing w:line="360" w:lineRule="auto"/>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灭菌方式</w:t>
            </w:r>
          </w:p>
        </w:tc>
        <w:tc>
          <w:tcPr>
            <w:tcW w:w="6382" w:type="dxa"/>
            <w:vAlign w:val="center"/>
          </w:tcPr>
          <w:p>
            <w:pPr>
              <w:tabs>
                <w:tab w:val="left" w:pos="958"/>
              </w:tabs>
              <w:adjustRightInd w:val="0"/>
              <w:snapToGrid w:val="0"/>
              <w:spacing w:line="360" w:lineRule="auto"/>
              <w:jc w:val="left"/>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环氧乙烷</w:t>
            </w:r>
          </w:p>
        </w:tc>
      </w:tr>
    </w:tbl>
    <w:p>
      <w:pPr>
        <w:pStyle w:val="7"/>
        <w:rPr>
          <w:rFonts w:hint="eastAsia" w:ascii="宋体" w:hAnsi="宋体" w:cs="宋体"/>
          <w:color w:val="000000" w:themeColor="text1"/>
          <w:sz w:val="24"/>
          <w:szCs w:val="24"/>
          <w:lang w:eastAsia="zh-CN"/>
          <w14:textFill>
            <w14:solidFill>
              <w14:schemeClr w14:val="tx1"/>
            </w14:solidFill>
          </w14:textFill>
        </w:rPr>
      </w:pPr>
    </w:p>
    <w:p>
      <w:pPr>
        <w:pStyle w:val="7"/>
        <w:numPr>
          <w:ilvl w:val="0"/>
          <w:numId w:val="0"/>
        </w:numP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包七：一次性使用无菌造影针筒</w:t>
      </w:r>
    </w:p>
    <w:p/>
    <w:tbl>
      <w:tblPr>
        <w:tblStyle w:val="11"/>
        <w:tblW w:w="930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963"/>
        <w:gridCol w:w="6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41"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963" w:type="dxa"/>
            <w:vAlign w:val="center"/>
          </w:tcPr>
          <w:p>
            <w:pPr>
              <w:adjustRightInd w:val="0"/>
              <w:snapToGrid w:val="0"/>
              <w:spacing w:line="360" w:lineRule="auto"/>
              <w:jc w:val="center"/>
              <w:rPr>
                <w:rFonts w:hint="default" w:ascii="Times New Roman" w:hAnsi="Times New Roman" w:cs="Times New Roman"/>
                <w:sz w:val="24"/>
                <w:szCs w:val="24"/>
                <w:vertAlign w:val="baseline"/>
                <w:lang w:eastAsia="zh-CN"/>
              </w:rPr>
            </w:pPr>
            <w:r>
              <w:rPr>
                <w:rFonts w:hint="eastAsia" w:ascii="宋体" w:hAnsi="宋体" w:eastAsia="宋体" w:cs="宋体"/>
                <w:b w:val="0"/>
                <w:bCs/>
                <w:sz w:val="24"/>
                <w:szCs w:val="24"/>
                <w:lang w:val="en-US" w:eastAsia="zh-CN"/>
              </w:rPr>
              <w:t>货物名称</w:t>
            </w:r>
          </w:p>
        </w:tc>
        <w:tc>
          <w:tcPr>
            <w:tcW w:w="6396" w:type="dxa"/>
            <w:vAlign w:val="center"/>
          </w:tcPr>
          <w:p>
            <w:pPr>
              <w:adjustRightInd w:val="0"/>
              <w:snapToGrid w:val="0"/>
              <w:spacing w:line="360" w:lineRule="auto"/>
              <w:jc w:val="left"/>
              <w:rPr>
                <w:rFonts w:hint="default" w:ascii="Times New Roman" w:hAnsi="Times New Roman" w:cs="Times New Roman"/>
                <w:sz w:val="24"/>
                <w:szCs w:val="24"/>
                <w:vertAlign w:val="baseline"/>
                <w:lang w:eastAsia="zh-CN"/>
              </w:rPr>
            </w:pPr>
            <w:r>
              <w:rPr>
                <w:rFonts w:hint="eastAsia" w:ascii="宋体" w:hAnsi="宋体" w:cs="宋体"/>
                <w:color w:val="000000" w:themeColor="text1"/>
                <w:sz w:val="24"/>
                <w:szCs w:val="24"/>
                <w:lang w:val="en-US" w:eastAsia="zh-CN"/>
                <w14:textFill>
                  <w14:solidFill>
                    <w14:schemeClr w14:val="tx1"/>
                  </w14:solidFill>
                </w14:textFill>
              </w:rPr>
              <w:t>一次性使用无菌造影针筒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41"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963" w:type="dxa"/>
            <w:vAlign w:val="center"/>
          </w:tcPr>
          <w:p>
            <w:pPr>
              <w:adjustRightInd w:val="0"/>
              <w:snapToGrid w:val="0"/>
              <w:spacing w:line="360" w:lineRule="auto"/>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用途</w:t>
            </w:r>
          </w:p>
        </w:tc>
        <w:tc>
          <w:tcPr>
            <w:tcW w:w="6396" w:type="dxa"/>
            <w:vAlign w:val="center"/>
          </w:tcPr>
          <w:p>
            <w:pPr>
              <w:adjustRightInd w:val="0"/>
              <w:snapToGrid w:val="0"/>
              <w:spacing w:line="360" w:lineRule="auto"/>
              <w:jc w:val="left"/>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用于临床在血管造影（DSA），CT增强扫描检查，MR核磁共振检查，与高压注射器配套使用注射造影剂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41"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963" w:type="dxa"/>
            <w:vAlign w:val="center"/>
          </w:tcPr>
          <w:p>
            <w:pPr>
              <w:adjustRightInd w:val="0"/>
              <w:snapToGrid w:val="0"/>
              <w:spacing w:line="360" w:lineRule="auto"/>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适用范围</w:t>
            </w:r>
          </w:p>
        </w:tc>
        <w:tc>
          <w:tcPr>
            <w:tcW w:w="6396" w:type="dxa"/>
            <w:vAlign w:val="center"/>
          </w:tcPr>
          <w:p>
            <w:pPr>
              <w:adjustRightInd w:val="0"/>
              <w:snapToGrid w:val="0"/>
              <w:spacing w:line="360" w:lineRule="auto"/>
              <w:jc w:val="left"/>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适配高压注射器的各机型，能承受设备的最大压力和流速指标，并能反复抽吸并不发生渗漏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41"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63" w:type="dxa"/>
            <w:vAlign w:val="center"/>
          </w:tcPr>
          <w:p>
            <w:pPr>
              <w:adjustRightInd w:val="0"/>
              <w:snapToGrid w:val="0"/>
              <w:spacing w:line="360" w:lineRule="auto"/>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组成</w:t>
            </w:r>
          </w:p>
        </w:tc>
        <w:tc>
          <w:tcPr>
            <w:tcW w:w="6396" w:type="dxa"/>
            <w:vAlign w:val="center"/>
          </w:tcPr>
          <w:p>
            <w:pPr>
              <w:adjustRightInd w:val="0"/>
              <w:snapToGrid w:val="0"/>
              <w:spacing w:line="360" w:lineRule="auto"/>
              <w:jc w:val="left"/>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由针筒和附件（连接管、吸药管和刺瓶器）组成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41"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963" w:type="dxa"/>
            <w:vAlign w:val="center"/>
          </w:tcPr>
          <w:p>
            <w:pPr>
              <w:adjustRightInd w:val="0"/>
              <w:snapToGrid w:val="0"/>
              <w:spacing w:line="360" w:lineRule="auto"/>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材质</w:t>
            </w:r>
          </w:p>
        </w:tc>
        <w:tc>
          <w:tcPr>
            <w:tcW w:w="6396" w:type="dxa"/>
            <w:vAlign w:val="center"/>
          </w:tcPr>
          <w:p>
            <w:pPr>
              <w:adjustRightInd w:val="0"/>
              <w:snapToGrid w:val="0"/>
              <w:spacing w:line="360" w:lineRule="auto"/>
              <w:jc w:val="left"/>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聚丙烯（PP），天然橡胶，聚氯乙烯，聚氨酯，聚乙烯，聚碳酸酯等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41"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963" w:type="dxa"/>
            <w:vAlign w:val="center"/>
          </w:tcPr>
          <w:p>
            <w:pPr>
              <w:adjustRightInd w:val="0"/>
              <w:snapToGrid w:val="0"/>
              <w:spacing w:line="360" w:lineRule="auto"/>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灭菌方式</w:t>
            </w:r>
          </w:p>
        </w:tc>
        <w:tc>
          <w:tcPr>
            <w:tcW w:w="6396" w:type="dxa"/>
            <w:vAlign w:val="center"/>
          </w:tcPr>
          <w:p>
            <w:pPr>
              <w:adjustRightInd w:val="0"/>
              <w:snapToGrid w:val="0"/>
              <w:spacing w:line="360" w:lineRule="auto"/>
              <w:jc w:val="left"/>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环氧乙烷</w:t>
            </w:r>
          </w:p>
        </w:tc>
      </w:tr>
    </w:tbl>
    <w:p>
      <w:pPr>
        <w:pStyle w:val="7"/>
        <w:numPr>
          <w:ilvl w:val="0"/>
          <w:numId w:val="0"/>
        </w:numPr>
        <w:rPr>
          <w:rFonts w:hint="eastAsia" w:ascii="宋体" w:hAnsi="宋体" w:cs="宋体"/>
          <w:color w:val="000000" w:themeColor="text1"/>
          <w:sz w:val="24"/>
          <w:szCs w:val="24"/>
          <w:lang w:val="en-US" w:eastAsia="zh-CN"/>
          <w14:textFill>
            <w14:solidFill>
              <w14:schemeClr w14:val="tx1"/>
            </w14:solidFill>
          </w14:textFill>
        </w:rPr>
      </w:pPr>
    </w:p>
    <w:p>
      <w:pPr>
        <w:pStyle w:val="7"/>
        <w:numPr>
          <w:ilvl w:val="0"/>
          <w:numId w:val="0"/>
        </w:numP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包八：透气胶带</w:t>
      </w:r>
    </w:p>
    <w:tbl>
      <w:tblPr>
        <w:tblStyle w:val="11"/>
        <w:tblW w:w="9300"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978"/>
        <w:gridCol w:w="6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941" w:type="dxa"/>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978" w:type="dxa"/>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名称</w:t>
            </w:r>
          </w:p>
        </w:tc>
        <w:tc>
          <w:tcPr>
            <w:tcW w:w="6381" w:type="dxa"/>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1"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978" w:type="dxa"/>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货物名称</w:t>
            </w:r>
          </w:p>
        </w:tc>
        <w:tc>
          <w:tcPr>
            <w:tcW w:w="6381" w:type="dxa"/>
            <w:vAlign w:val="center"/>
          </w:tcPr>
          <w:p>
            <w:pPr>
              <w:pStyle w:val="7"/>
              <w:numPr>
                <w:ilvl w:val="0"/>
                <w:numId w:val="0"/>
              </w:numPr>
              <w:rPr>
                <w:rFonts w:hint="eastAsia" w:ascii="宋体" w:hAnsi="宋体" w:eastAsia="宋体" w:cs="宋体"/>
                <w:b w:val="0"/>
                <w:bCs/>
                <w:sz w:val="24"/>
                <w:szCs w:val="24"/>
                <w:lang w:eastAsia="zh-CN"/>
              </w:rPr>
            </w:pPr>
            <w:r>
              <w:rPr>
                <w:rFonts w:hint="eastAsia" w:ascii="宋体" w:hAnsi="宋体" w:eastAsia="宋体" w:cs="宋体"/>
                <w:color w:val="000000" w:themeColor="text1"/>
                <w:sz w:val="24"/>
                <w:szCs w:val="24"/>
                <w:lang w:val="en-US" w:eastAsia="zh-CN"/>
                <w14:textFill>
                  <w14:solidFill>
                    <w14:schemeClr w14:val="tx1"/>
                  </w14:solidFill>
                </w14:textFill>
              </w:rPr>
              <w:t>透气胶带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1" w:type="dxa"/>
            <w:vAlign w:val="center"/>
          </w:tcPr>
          <w:p>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978" w:type="dxa"/>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原料</w:t>
            </w:r>
          </w:p>
        </w:tc>
        <w:tc>
          <w:tcPr>
            <w:tcW w:w="6381" w:type="dxa"/>
            <w:vAlign w:val="center"/>
          </w:tcPr>
          <w:p>
            <w:pPr>
              <w:pStyle w:val="13"/>
              <w:numPr>
                <w:ilvl w:val="0"/>
                <w:numId w:val="0"/>
              </w:numPr>
              <w:tabs>
                <w:tab w:val="left" w:pos="2376"/>
              </w:tabs>
              <w:rPr>
                <w:rFonts w:hint="eastAsia" w:ascii="宋体" w:hAnsi="宋体" w:eastAsia="宋体" w:cs="宋体"/>
                <w:sz w:val="24"/>
                <w:szCs w:val="24"/>
              </w:rPr>
            </w:pPr>
            <w:r>
              <w:rPr>
                <w:rFonts w:hint="eastAsia" w:ascii="宋体" w:hAnsi="宋体" w:eastAsia="宋体" w:cs="宋体"/>
                <w:spacing w:val="-1"/>
                <w:sz w:val="24"/>
                <w:szCs w:val="24"/>
              </w:rPr>
              <w:t>非织造敷布:应符合</w:t>
            </w:r>
            <w:r>
              <w:rPr>
                <w:rFonts w:hint="eastAsia" w:ascii="宋体" w:hAnsi="宋体" w:eastAsia="宋体" w:cs="宋体"/>
                <w:sz w:val="24"/>
                <w:szCs w:val="24"/>
              </w:rPr>
              <w:t>YY/T0472.2</w:t>
            </w:r>
            <w:r>
              <w:rPr>
                <w:rFonts w:hint="eastAsia" w:ascii="宋体" w:hAnsi="宋体" w:eastAsia="宋体" w:cs="宋体"/>
                <w:spacing w:val="-12"/>
                <w:sz w:val="24"/>
                <w:szCs w:val="24"/>
              </w:rPr>
              <w:t>的规定。</w:t>
            </w:r>
          </w:p>
          <w:p>
            <w:pPr>
              <w:pStyle w:val="13"/>
              <w:numPr>
                <w:ilvl w:val="0"/>
                <w:numId w:val="0"/>
              </w:numPr>
              <w:tabs>
                <w:tab w:val="left" w:pos="2429"/>
              </w:tabs>
              <w:spacing w:before="70"/>
              <w:rPr>
                <w:rFonts w:hint="eastAsia" w:ascii="宋体" w:hAnsi="宋体" w:eastAsia="宋体" w:cs="宋体"/>
                <w:sz w:val="24"/>
                <w:szCs w:val="24"/>
              </w:rPr>
            </w:pPr>
            <w:r>
              <w:rPr>
                <w:rFonts w:hint="eastAsia" w:ascii="宋体" w:hAnsi="宋体" w:eastAsia="宋体" w:cs="宋体"/>
                <w:spacing w:val="-1"/>
                <w:sz w:val="24"/>
                <w:szCs w:val="24"/>
              </w:rPr>
              <w:t>防粘离型纸:应符合</w:t>
            </w:r>
            <w:r>
              <w:rPr>
                <w:rFonts w:hint="eastAsia" w:ascii="宋体" w:hAnsi="宋体" w:eastAsia="宋体" w:cs="宋体"/>
                <w:sz w:val="24"/>
                <w:szCs w:val="24"/>
              </w:rPr>
              <w:t>GB/T27731</w:t>
            </w:r>
            <w:r>
              <w:rPr>
                <w:rFonts w:hint="eastAsia" w:ascii="宋体" w:hAnsi="宋体" w:eastAsia="宋体" w:cs="宋体"/>
                <w:spacing w:val="-1"/>
                <w:sz w:val="24"/>
                <w:szCs w:val="24"/>
              </w:rPr>
              <w:t>的规定。</w:t>
            </w:r>
          </w:p>
          <w:p>
            <w:pPr>
              <w:pStyle w:val="13"/>
              <w:numPr>
                <w:ilvl w:val="0"/>
                <w:numId w:val="0"/>
              </w:numPr>
              <w:tabs>
                <w:tab w:val="left" w:pos="2429"/>
              </w:tabs>
              <w:spacing w:before="71"/>
              <w:rPr>
                <w:rFonts w:hint="eastAsia" w:ascii="宋体" w:hAnsi="宋体" w:eastAsia="宋体" w:cs="宋体"/>
                <w:b w:val="0"/>
                <w:bCs/>
                <w:sz w:val="24"/>
                <w:szCs w:val="24"/>
                <w:lang w:val="en-US" w:eastAsia="zh-CN"/>
              </w:rPr>
            </w:pPr>
            <w:r>
              <w:rPr>
                <w:rFonts w:hint="eastAsia" w:ascii="宋体" w:hAnsi="宋体" w:eastAsia="宋体" w:cs="宋体"/>
                <w:sz w:val="24"/>
                <w:szCs w:val="24"/>
              </w:rPr>
              <w:t>热熔胶:应符合相应标准规定并有产品质量合格证明。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1" w:type="dxa"/>
            <w:vAlign w:val="center"/>
          </w:tcPr>
          <w:p>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978"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外观</w:t>
            </w:r>
          </w:p>
        </w:tc>
        <w:tc>
          <w:tcPr>
            <w:tcW w:w="6381" w:type="dxa"/>
            <w:vAlign w:val="center"/>
          </w:tcPr>
          <w:p>
            <w:pPr>
              <w:pStyle w:val="13"/>
              <w:numPr>
                <w:ilvl w:val="0"/>
                <w:numId w:val="0"/>
              </w:numPr>
              <w:tabs>
                <w:tab w:val="left" w:pos="2429"/>
              </w:tabs>
              <w:spacing w:before="70"/>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形态：</w:t>
            </w:r>
            <w:r>
              <w:rPr>
                <w:rFonts w:hint="eastAsia" w:ascii="宋体" w:hAnsi="宋体" w:eastAsia="宋体" w:cs="宋体"/>
                <w:spacing w:val="-1"/>
                <w:sz w:val="24"/>
                <w:szCs w:val="24"/>
              </w:rPr>
              <w:t>贴剂</w:t>
            </w:r>
          </w:p>
          <w:p>
            <w:pPr>
              <w:pStyle w:val="13"/>
              <w:numPr>
                <w:ilvl w:val="0"/>
                <w:numId w:val="0"/>
              </w:numPr>
              <w:tabs>
                <w:tab w:val="left" w:pos="2429"/>
              </w:tabs>
              <w:spacing w:before="70"/>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色泽：</w:t>
            </w:r>
            <w:r>
              <w:rPr>
                <w:rFonts w:hint="eastAsia" w:ascii="宋体" w:hAnsi="宋体" w:eastAsia="宋体" w:cs="宋体"/>
                <w:spacing w:val="-1"/>
                <w:sz w:val="24"/>
                <w:szCs w:val="24"/>
              </w:rPr>
              <w:t>乳白色</w:t>
            </w:r>
          </w:p>
          <w:p>
            <w:pPr>
              <w:pStyle w:val="13"/>
              <w:numPr>
                <w:ilvl w:val="0"/>
                <w:numId w:val="0"/>
              </w:numPr>
              <w:tabs>
                <w:tab w:val="left" w:pos="2429"/>
              </w:tabs>
              <w:spacing w:before="70"/>
              <w:rPr>
                <w:rFonts w:hint="eastAsia" w:ascii="宋体" w:hAnsi="宋体" w:eastAsia="宋体" w:cs="宋体"/>
                <w:sz w:val="24"/>
                <w:szCs w:val="24"/>
                <w:lang w:val="en-US" w:eastAsia="zh-CN"/>
              </w:rPr>
            </w:pPr>
            <w:r>
              <w:rPr>
                <w:rFonts w:hint="eastAsia" w:ascii="宋体" w:hAnsi="宋体" w:eastAsia="宋体" w:cs="宋体"/>
                <w:spacing w:val="-1"/>
                <w:sz w:val="24"/>
                <w:szCs w:val="24"/>
                <w:lang w:val="en-US" w:eastAsia="zh-CN"/>
              </w:rPr>
              <w:t>杂质：</w:t>
            </w:r>
            <w:r>
              <w:rPr>
                <w:rFonts w:hint="eastAsia" w:ascii="宋体" w:hAnsi="宋体" w:eastAsia="宋体" w:cs="宋体"/>
                <w:spacing w:val="-1"/>
                <w:sz w:val="24"/>
                <w:szCs w:val="24"/>
              </w:rPr>
              <w:t>无明显肉眼可见外来杂质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41"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78" w:type="dxa"/>
            <w:vAlign w:val="center"/>
          </w:tcPr>
          <w:p>
            <w:pPr>
              <w:pStyle w:val="13"/>
              <w:numPr>
                <w:ilvl w:val="0"/>
                <w:numId w:val="0"/>
              </w:numPr>
              <w:tabs>
                <w:tab w:val="left" w:pos="2220"/>
              </w:tabs>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rPr>
              <w:t>耐热</w:t>
            </w:r>
          </w:p>
        </w:tc>
        <w:tc>
          <w:tcPr>
            <w:tcW w:w="6381" w:type="dxa"/>
            <w:vAlign w:val="center"/>
          </w:tcPr>
          <w:p>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(40土1)℃保持24h，恢复至室温后与试验前无明显性状差异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41"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978" w:type="dxa"/>
            <w:vAlign w:val="center"/>
          </w:tcPr>
          <w:p>
            <w:pPr>
              <w:pStyle w:val="13"/>
              <w:numPr>
                <w:ilvl w:val="0"/>
                <w:numId w:val="0"/>
              </w:numPr>
              <w:tabs>
                <w:tab w:val="left" w:pos="2220"/>
              </w:tabs>
              <w:spacing w:before="69"/>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PH值</w:t>
            </w:r>
          </w:p>
        </w:tc>
        <w:tc>
          <w:tcPr>
            <w:tcW w:w="6381" w:type="dxa"/>
            <w:vAlign w:val="center"/>
          </w:tcPr>
          <w:p>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4.0-8.5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41"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978" w:type="dxa"/>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包装</w:t>
            </w:r>
          </w:p>
        </w:tc>
        <w:tc>
          <w:tcPr>
            <w:tcW w:w="6381" w:type="dxa"/>
            <w:vAlign w:val="center"/>
          </w:tcPr>
          <w:p>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应密封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41"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978" w:type="dxa"/>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剥离强度</w:t>
            </w:r>
          </w:p>
        </w:tc>
        <w:tc>
          <w:tcPr>
            <w:tcW w:w="6381" w:type="dxa"/>
            <w:vAlign w:val="center"/>
          </w:tcPr>
          <w:p>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sz w:val="24"/>
                <w:szCs w:val="24"/>
              </w:rPr>
              <w:t>不低于1N/cm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41"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978" w:type="dxa"/>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持粘度</w:t>
            </w:r>
          </w:p>
        </w:tc>
        <w:tc>
          <w:tcPr>
            <w:tcW w:w="6381" w:type="dxa"/>
            <w:vAlign w:val="center"/>
          </w:tcPr>
          <w:p>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不低于2.5mm</w:t>
            </w:r>
          </w:p>
        </w:tc>
      </w:tr>
    </w:tbl>
    <w:p>
      <w:pPr>
        <w:pStyle w:val="7"/>
        <w:numPr>
          <w:ilvl w:val="0"/>
          <w:numId w:val="0"/>
        </w:numPr>
        <w:rPr>
          <w:rFonts w:hint="default" w:ascii="宋体" w:hAnsi="宋体" w:cs="宋体"/>
          <w:color w:val="000000" w:themeColor="text1"/>
          <w:sz w:val="24"/>
          <w:szCs w:val="24"/>
          <w:lang w:val="en-US" w:eastAsia="zh-CN"/>
          <w14:textFill>
            <w14:solidFill>
              <w14:schemeClr w14:val="tx1"/>
            </w14:solidFill>
          </w14:textFill>
        </w:rPr>
      </w:pPr>
    </w:p>
    <w:p>
      <w:pPr>
        <w:pStyle w:val="7"/>
        <w:numPr>
          <w:ilvl w:val="0"/>
          <w:numId w:val="0"/>
        </w:numPr>
        <w:ind w:leftChars="0"/>
        <w:rPr>
          <w:rFonts w:hint="eastAsia" w:ascii="宋体" w:hAnsi="宋体" w:cs="宋体"/>
          <w:color w:val="000000" w:themeColor="text1"/>
          <w:sz w:val="24"/>
          <w:szCs w:val="24"/>
          <w:lang w:val="en-US" w:eastAsia="zh-CN"/>
          <w14:textFill>
            <w14:solidFill>
              <w14:schemeClr w14:val="tx1"/>
            </w14:solidFill>
          </w14:textFill>
        </w:rPr>
      </w:pPr>
    </w:p>
    <w:p>
      <w:pPr>
        <w:pStyle w:val="7"/>
        <w:numPr>
          <w:ilvl w:val="0"/>
          <w:numId w:val="0"/>
        </w:numPr>
        <w:ind w:leftChars="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包九：石膏衬垫</w:t>
      </w:r>
    </w:p>
    <w:tbl>
      <w:tblPr>
        <w:tblStyle w:val="11"/>
        <w:tblW w:w="9286"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991"/>
        <w:gridCol w:w="6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913" w:type="dxa"/>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991" w:type="dxa"/>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名称</w:t>
            </w:r>
          </w:p>
        </w:tc>
        <w:tc>
          <w:tcPr>
            <w:tcW w:w="6382" w:type="dxa"/>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13"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991" w:type="dxa"/>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货物名称</w:t>
            </w:r>
          </w:p>
        </w:tc>
        <w:tc>
          <w:tcPr>
            <w:tcW w:w="6382" w:type="dxa"/>
            <w:vAlign w:val="center"/>
          </w:tcPr>
          <w:p>
            <w:pPr>
              <w:tabs>
                <w:tab w:val="left" w:pos="1266"/>
              </w:tabs>
              <w:adjustRightInd w:val="0"/>
              <w:snapToGrid w:val="0"/>
              <w:spacing w:line="360" w:lineRule="auto"/>
              <w:jc w:val="left"/>
              <w:rPr>
                <w:rFonts w:hint="eastAsia" w:ascii="宋体" w:hAnsi="宋体" w:eastAsia="宋体" w:cs="宋体"/>
                <w:b w:val="0"/>
                <w:bCs/>
                <w:sz w:val="24"/>
                <w:szCs w:val="24"/>
                <w:lang w:eastAsia="zh-CN"/>
              </w:rPr>
            </w:pPr>
            <w:r>
              <w:rPr>
                <w:rFonts w:hint="eastAsia" w:ascii="宋体" w:hAnsi="宋体" w:eastAsia="宋体" w:cs="宋体"/>
                <w:color w:val="000000" w:themeColor="text1"/>
                <w:sz w:val="24"/>
                <w:szCs w:val="24"/>
                <w:lang w:val="en-US" w:eastAsia="zh-CN"/>
                <w14:textFill>
                  <w14:solidFill>
                    <w14:schemeClr w14:val="tx1"/>
                  </w14:solidFill>
                </w14:textFill>
              </w:rPr>
              <w:t>石膏衬垫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13" w:type="dxa"/>
            <w:vAlign w:val="center"/>
          </w:tcPr>
          <w:p>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991" w:type="dxa"/>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适用范围</w:t>
            </w:r>
          </w:p>
        </w:tc>
        <w:tc>
          <w:tcPr>
            <w:tcW w:w="6382" w:type="dxa"/>
            <w:vAlign w:val="center"/>
          </w:tcPr>
          <w:p>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用于骨伤科、外科衬垫之用，提供一般性防护，以免受到其他器械或外界的伤害。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13" w:type="dxa"/>
            <w:vAlign w:val="center"/>
          </w:tcPr>
          <w:p>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991"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尺寸</w:t>
            </w:r>
          </w:p>
        </w:tc>
        <w:tc>
          <w:tcPr>
            <w:tcW w:w="6382" w:type="dxa"/>
            <w:vAlign w:val="center"/>
          </w:tcPr>
          <w:p>
            <w:p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长20cm±2cm，宽15cm±1cm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13"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91"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材质</w:t>
            </w:r>
          </w:p>
        </w:tc>
        <w:tc>
          <w:tcPr>
            <w:tcW w:w="6382" w:type="dxa"/>
            <w:vAlign w:val="center"/>
          </w:tcPr>
          <w:p>
            <w:p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材料是由无纺布和脱脂药棉，无纺布塑料涂膜复合而成。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13"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991"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性能</w:t>
            </w:r>
          </w:p>
        </w:tc>
        <w:tc>
          <w:tcPr>
            <w:tcW w:w="6382" w:type="dxa"/>
            <w:vAlign w:val="center"/>
          </w:tcPr>
          <w:p>
            <w:p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表面无污渍、无破损、缝线不脱落。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13"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991"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储存</w:t>
            </w:r>
          </w:p>
        </w:tc>
        <w:tc>
          <w:tcPr>
            <w:tcW w:w="6382" w:type="dxa"/>
            <w:vAlign w:val="center"/>
          </w:tcPr>
          <w:p>
            <w:p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湿度不超过80%、通风良好的室内。</w:t>
            </w:r>
          </w:p>
        </w:tc>
      </w:tr>
    </w:tbl>
    <w:p>
      <w:pPr>
        <w:pStyle w:val="7"/>
        <w:numPr>
          <w:ilvl w:val="0"/>
          <w:numId w:val="0"/>
        </w:numPr>
        <w:ind w:leftChars="0"/>
        <w:rPr>
          <w:rFonts w:hint="eastAsia" w:ascii="宋体" w:hAnsi="宋体" w:cs="宋体"/>
          <w:sz w:val="24"/>
          <w:szCs w:val="24"/>
          <w:lang w:val="en-US" w:eastAsia="zh-CN"/>
        </w:rPr>
      </w:pPr>
    </w:p>
    <w:p>
      <w:pPr>
        <w:pStyle w:val="7"/>
        <w:numPr>
          <w:ilvl w:val="0"/>
          <w:numId w:val="0"/>
        </w:numPr>
        <w:ind w:leftChars="0"/>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包十：专用手消毒液</w:t>
      </w:r>
    </w:p>
    <w:tbl>
      <w:tblPr>
        <w:tblStyle w:val="11"/>
        <w:tblpPr w:leftFromText="180" w:rightFromText="180" w:vertAnchor="text" w:horzAnchor="page" w:tblpX="1383" w:tblpY="427"/>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182"/>
        <w:gridCol w:w="6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28" w:type="dxa"/>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2182"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6177"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28"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182"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b w:val="0"/>
                <w:bCs/>
                <w:sz w:val="24"/>
                <w:szCs w:val="24"/>
                <w:lang w:val="en-US" w:eastAsia="zh-CN"/>
              </w:rPr>
              <w:t>货物名称</w:t>
            </w:r>
          </w:p>
        </w:tc>
        <w:tc>
          <w:tcPr>
            <w:tcW w:w="6177" w:type="dxa"/>
            <w:vAlign w:val="center"/>
          </w:tcPr>
          <w:p>
            <w:pPr>
              <w:pStyle w:val="7"/>
              <w:rPr>
                <w:rFonts w:hint="eastAsia" w:ascii="宋体" w:hAnsi="宋体" w:eastAsia="宋体" w:cs="宋体"/>
                <w:sz w:val="24"/>
                <w:szCs w:val="24"/>
              </w:rPr>
            </w:pPr>
            <w:r>
              <w:rPr>
                <w:rFonts w:hint="eastAsia" w:ascii="宋体" w:hAnsi="宋体" w:eastAsia="宋体" w:cs="宋体"/>
                <w:color w:val="000000" w:themeColor="text1"/>
                <w:kern w:val="0"/>
                <w:sz w:val="24"/>
                <w:szCs w:val="24"/>
                <w:lang w:val="en-US" w:eastAsia="zh-CN"/>
                <w14:textFill>
                  <w14:solidFill>
                    <w14:schemeClr w14:val="tx1"/>
                  </w14:solidFill>
                </w14:textFill>
              </w:rPr>
              <w:t>专用手消毒液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28"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color w:val="000000" w:themeColor="text1"/>
                <w:sz w:val="24"/>
                <w:szCs w:val="20"/>
                <w14:textFill>
                  <w14:solidFill>
                    <w14:schemeClr w14:val="tx1"/>
                  </w14:solidFill>
                </w14:textFill>
              </w:rPr>
              <w:t>★</w:t>
            </w:r>
            <w:r>
              <w:rPr>
                <w:rFonts w:hint="eastAsia" w:ascii="宋体" w:hAnsi="宋体" w:eastAsia="宋体" w:cs="宋体"/>
                <w:sz w:val="24"/>
                <w:szCs w:val="24"/>
                <w:lang w:val="en-US" w:eastAsia="zh-CN"/>
              </w:rPr>
              <w:t>2</w:t>
            </w:r>
          </w:p>
        </w:tc>
        <w:tc>
          <w:tcPr>
            <w:tcW w:w="2182"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成分及含量</w:t>
            </w:r>
          </w:p>
        </w:tc>
        <w:tc>
          <w:tcPr>
            <w:tcW w:w="6177" w:type="dxa"/>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以乙醇和过氧化氢为主要有效成分的消毒液，乙醇含量为80%±5%（V/V),过氧化氢含量为0.13%±0.013%(W/V)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28"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0"/>
                <w14:textFill>
                  <w14:solidFill>
                    <w14:schemeClr w14:val="tx1"/>
                  </w14:solidFill>
                </w14:textFill>
              </w:rPr>
              <w:t>★</w:t>
            </w:r>
            <w:r>
              <w:rPr>
                <w:rFonts w:hint="eastAsia" w:ascii="宋体" w:hAnsi="宋体" w:eastAsia="宋体" w:cs="宋体"/>
                <w:sz w:val="24"/>
                <w:szCs w:val="24"/>
                <w:lang w:val="en-US" w:eastAsia="zh-CN"/>
              </w:rPr>
              <w:t>3</w:t>
            </w:r>
          </w:p>
        </w:tc>
        <w:tc>
          <w:tcPr>
            <w:tcW w:w="2182" w:type="dxa"/>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杀灭微生物类别</w:t>
            </w:r>
          </w:p>
        </w:tc>
        <w:tc>
          <w:tcPr>
            <w:tcW w:w="6177" w:type="dxa"/>
            <w:vAlign w:val="center"/>
          </w:tcPr>
          <w:p>
            <w:p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肠道致病菌，致病性酵母菌，化脓性球菌和医院感染常见细菌。可灭活脊髓灰质炎病毒（消毒规范中病毒灭杀试验代表）、腺病毒、手足口病毒、流感病毒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28" w:type="dxa"/>
            <w:vAlign w:val="center"/>
          </w:tcPr>
          <w:p>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182"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使用范围</w:t>
            </w:r>
          </w:p>
        </w:tc>
        <w:tc>
          <w:tcPr>
            <w:tcW w:w="6177" w:type="dxa"/>
            <w:vAlign w:val="center"/>
          </w:tcPr>
          <w:p>
            <w:p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卫生快速手消毒，外科手消毒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28" w:type="dxa"/>
            <w:vAlign w:val="center"/>
          </w:tcPr>
          <w:p>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182"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产品特点</w:t>
            </w:r>
          </w:p>
        </w:tc>
        <w:tc>
          <w:tcPr>
            <w:tcW w:w="6177" w:type="dxa"/>
            <w:vAlign w:val="center"/>
          </w:tcPr>
          <w:p>
            <w:p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快速杀菌，灭活病毒</w:t>
            </w:r>
          </w:p>
        </w:tc>
      </w:tr>
    </w:tbl>
    <w:p>
      <w:pPr>
        <w:rPr>
          <w:rFonts w:hint="eastAsia"/>
          <w:lang w:val="en-US" w:eastAsia="zh-CN"/>
        </w:rPr>
      </w:pPr>
    </w:p>
    <w:p>
      <w:pPr>
        <w:rPr>
          <w:rFonts w:hint="eastAsia" w:ascii="宋体" w:hAnsi="宋体" w:eastAsia="宋体" w:cs="宋体"/>
          <w:sz w:val="24"/>
          <w:szCs w:val="24"/>
          <w:lang w:val="en-US" w:eastAsia="zh-CN"/>
        </w:rPr>
      </w:pPr>
    </w:p>
    <w:p>
      <w:pPr>
        <w:pStyle w:val="3"/>
        <w:keepNext w:val="0"/>
        <w:keepLines w:val="0"/>
        <w:spacing w:before="0" w:after="0" w:line="360" w:lineRule="auto"/>
        <w:jc w:val="center"/>
        <w:rPr>
          <w:rFonts w:hint="eastAsia" w:ascii="宋体" w:hAnsi="宋体"/>
          <w:sz w:val="30"/>
          <w:szCs w:val="30"/>
        </w:rPr>
      </w:pPr>
    </w:p>
    <w:p>
      <w:pPr>
        <w:pStyle w:val="3"/>
        <w:keepNext w:val="0"/>
        <w:keepLines w:val="0"/>
        <w:spacing w:before="0" w:after="0" w:line="360" w:lineRule="auto"/>
        <w:jc w:val="center"/>
        <w:rPr>
          <w:rFonts w:hint="eastAsia" w:ascii="宋体" w:hAnsi="宋体"/>
          <w:sz w:val="30"/>
          <w:szCs w:val="30"/>
        </w:rPr>
      </w:pPr>
    </w:p>
    <w:p>
      <w:pPr>
        <w:pStyle w:val="3"/>
        <w:keepNext w:val="0"/>
        <w:keepLines w:val="0"/>
        <w:spacing w:before="0" w:after="0" w:line="360" w:lineRule="auto"/>
        <w:jc w:val="center"/>
        <w:rPr>
          <w:rFonts w:ascii="宋体" w:hAnsi="宋体"/>
          <w:szCs w:val="44"/>
        </w:rPr>
      </w:pPr>
      <w:r>
        <w:rPr>
          <w:rFonts w:ascii="宋体" w:hAnsi="宋体"/>
          <w:sz w:val="30"/>
          <w:szCs w:val="30"/>
        </w:rPr>
        <w:t>第</w:t>
      </w:r>
      <w:r>
        <w:rPr>
          <w:rFonts w:hint="eastAsia" w:ascii="宋体" w:hAnsi="宋体"/>
          <w:sz w:val="30"/>
          <w:szCs w:val="30"/>
        </w:rPr>
        <w:t>五</w:t>
      </w:r>
      <w:r>
        <w:rPr>
          <w:rFonts w:ascii="宋体" w:hAnsi="宋体"/>
          <w:sz w:val="30"/>
          <w:szCs w:val="30"/>
        </w:rPr>
        <w:t xml:space="preserve">章  </w:t>
      </w:r>
      <w:r>
        <w:rPr>
          <w:rFonts w:hint="eastAsia" w:ascii="宋体" w:hAnsi="宋体"/>
          <w:sz w:val="30"/>
          <w:szCs w:val="30"/>
        </w:rPr>
        <w:t>响应文件</w:t>
      </w:r>
      <w:r>
        <w:rPr>
          <w:rFonts w:ascii="宋体" w:hAnsi="宋体"/>
          <w:sz w:val="30"/>
          <w:szCs w:val="30"/>
        </w:rPr>
        <w:t>格式</w:t>
      </w:r>
      <w:bookmarkEnd w:id="57"/>
      <w:bookmarkEnd w:id="58"/>
      <w:bookmarkEnd w:id="59"/>
    </w:p>
    <w:p>
      <w:pPr>
        <w:spacing w:line="360" w:lineRule="auto"/>
        <w:rPr>
          <w:rFonts w:ascii="宋体" w:hAnsi="宋体"/>
          <w:sz w:val="24"/>
          <w:szCs w:val="24"/>
        </w:rPr>
      </w:pPr>
    </w:p>
    <w:p>
      <w:pPr>
        <w:rPr>
          <w:rFonts w:ascii="宋体" w:hAnsi="宋体"/>
          <w:sz w:val="24"/>
          <w:szCs w:val="24"/>
        </w:rPr>
      </w:pPr>
      <w:r>
        <w:rPr>
          <w:rFonts w:ascii="宋体" w:hAnsi="宋体"/>
          <w:sz w:val="24"/>
          <w:szCs w:val="24"/>
        </w:rPr>
        <w:br w:type="page"/>
      </w:r>
    </w:p>
    <w:p>
      <w:pPr>
        <w:rPr>
          <w:rFonts w:ascii="宋体" w:hAnsi="宋体"/>
          <w:sz w:val="24"/>
          <w:szCs w:val="24"/>
        </w:rPr>
      </w:pPr>
    </w:p>
    <w:p>
      <w:pPr>
        <w:rPr>
          <w:rFonts w:ascii="宋体" w:hAnsi="宋体"/>
          <w:sz w:val="24"/>
          <w:szCs w:val="24"/>
        </w:rPr>
      </w:pPr>
    </w:p>
    <w:p>
      <w:pPr>
        <w:jc w:val="center"/>
        <w:rPr>
          <w:rFonts w:hint="eastAsia" w:ascii="宋体" w:hAnsi="宋体"/>
          <w:b/>
          <w:sz w:val="40"/>
          <w:szCs w:val="40"/>
        </w:rPr>
      </w:pPr>
      <w:r>
        <w:rPr>
          <w:rFonts w:hint="eastAsia" w:ascii="宋体" w:hAnsi="宋体"/>
          <w:b/>
          <w:sz w:val="40"/>
          <w:szCs w:val="40"/>
        </w:rPr>
        <w:t>上海市中医医院</w:t>
      </w:r>
    </w:p>
    <w:p>
      <w:pPr>
        <w:jc w:val="center"/>
        <w:rPr>
          <w:rFonts w:hint="default" w:ascii="宋体" w:hAnsi="宋体" w:eastAsia="宋体"/>
          <w:b/>
          <w:sz w:val="28"/>
          <w:szCs w:val="28"/>
          <w:lang w:val="en-US" w:eastAsia="zh-CN"/>
        </w:rPr>
      </w:pPr>
      <w:r>
        <w:rPr>
          <w:rFonts w:hint="eastAsia" w:ascii="宋体" w:hAnsi="宋体"/>
          <w:b/>
          <w:bCs/>
          <w:sz w:val="32"/>
          <w:szCs w:val="32"/>
          <w:lang w:val="en-US" w:eastAsia="zh-CN"/>
        </w:rPr>
        <w:t>针灸针等</w:t>
      </w:r>
      <w:bookmarkStart w:id="114" w:name="_GoBack"/>
      <w:bookmarkEnd w:id="114"/>
      <w:r>
        <w:rPr>
          <w:rFonts w:hint="eastAsia" w:ascii="宋体" w:hAnsi="宋体"/>
          <w:b/>
          <w:bCs/>
          <w:sz w:val="32"/>
          <w:szCs w:val="32"/>
          <w:lang w:val="en-US" w:eastAsia="zh-CN"/>
        </w:rPr>
        <w:t>耗材的采购</w:t>
      </w:r>
    </w:p>
    <w:p>
      <w:pPr>
        <w:rPr>
          <w:rFonts w:ascii="宋体" w:hAnsi="宋体"/>
          <w:b/>
          <w:sz w:val="24"/>
          <w:szCs w:val="24"/>
        </w:rPr>
      </w:pPr>
    </w:p>
    <w:p>
      <w:pPr>
        <w:jc w:val="center"/>
        <w:rPr>
          <w:rFonts w:ascii="宋体" w:hAnsi="宋体"/>
          <w:b/>
          <w:sz w:val="48"/>
          <w:szCs w:val="48"/>
        </w:rPr>
      </w:pPr>
    </w:p>
    <w:p>
      <w:pPr>
        <w:jc w:val="center"/>
        <w:rPr>
          <w:rFonts w:ascii="宋体" w:hAnsi="宋体"/>
          <w:b/>
          <w:sz w:val="48"/>
          <w:szCs w:val="48"/>
        </w:rPr>
      </w:pPr>
    </w:p>
    <w:p>
      <w:pPr>
        <w:jc w:val="center"/>
        <w:rPr>
          <w:rFonts w:hint="eastAsia" w:ascii="宋体" w:hAnsi="宋体"/>
          <w:b/>
          <w:sz w:val="56"/>
          <w:szCs w:val="56"/>
        </w:rPr>
      </w:pPr>
      <w:r>
        <w:rPr>
          <w:rFonts w:hint="eastAsia" w:ascii="宋体" w:hAnsi="宋体"/>
          <w:b/>
          <w:sz w:val="56"/>
          <w:szCs w:val="56"/>
        </w:rPr>
        <w:t>响应文件</w:t>
      </w:r>
    </w:p>
    <w:p>
      <w:pPr>
        <w:jc w:val="cente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spacing w:line="360" w:lineRule="auto"/>
        <w:rPr>
          <w:rFonts w:ascii="宋体" w:hAnsi="宋体"/>
          <w:b/>
          <w:sz w:val="24"/>
          <w:szCs w:val="24"/>
        </w:rPr>
      </w:pPr>
    </w:p>
    <w:p>
      <w:pPr>
        <w:spacing w:line="360" w:lineRule="auto"/>
        <w:jc w:val="center"/>
        <w:rPr>
          <w:rFonts w:ascii="宋体" w:hAnsi="宋体"/>
          <w:b/>
          <w:sz w:val="24"/>
          <w:szCs w:val="24"/>
          <w:u w:val="single"/>
        </w:rPr>
      </w:pPr>
      <w:r>
        <w:rPr>
          <w:rFonts w:hint="eastAsia" w:ascii="宋体" w:hAnsi="宋体"/>
          <w:b/>
          <w:sz w:val="24"/>
          <w:szCs w:val="24"/>
        </w:rPr>
        <w:t>供应商</w:t>
      </w:r>
      <w:r>
        <w:rPr>
          <w:rFonts w:ascii="宋体" w:hAnsi="宋体"/>
          <w:b/>
          <w:sz w:val="24"/>
          <w:szCs w:val="24"/>
        </w:rPr>
        <w:t>：</w:t>
      </w:r>
      <w:r>
        <w:rPr>
          <w:rFonts w:hint="eastAsia" w:ascii="宋体" w:hAnsi="宋体"/>
          <w:b/>
          <w:sz w:val="24"/>
          <w:szCs w:val="24"/>
        </w:rPr>
        <w:t>_____________________</w:t>
      </w:r>
      <w:r>
        <w:rPr>
          <w:rFonts w:ascii="宋体" w:hAnsi="宋体"/>
          <w:b/>
          <w:sz w:val="24"/>
          <w:szCs w:val="24"/>
        </w:rPr>
        <w:t>（盖单位公章）</w:t>
      </w:r>
    </w:p>
    <w:p>
      <w:pPr>
        <w:spacing w:line="360" w:lineRule="auto"/>
        <w:jc w:val="center"/>
        <w:rPr>
          <w:rFonts w:ascii="宋体" w:hAnsi="宋体"/>
          <w:b/>
          <w:sz w:val="24"/>
          <w:szCs w:val="24"/>
        </w:rPr>
      </w:pPr>
      <w:r>
        <w:rPr>
          <w:rFonts w:hint="eastAsia" w:ascii="宋体" w:hAnsi="宋体"/>
          <w:b/>
          <w:sz w:val="24"/>
          <w:szCs w:val="24"/>
        </w:rPr>
        <w:t>_______</w:t>
      </w:r>
      <w:r>
        <w:rPr>
          <w:rFonts w:ascii="宋体" w:hAnsi="宋体"/>
          <w:b/>
          <w:sz w:val="24"/>
          <w:szCs w:val="24"/>
        </w:rPr>
        <w:t>年</w:t>
      </w:r>
      <w:r>
        <w:rPr>
          <w:rFonts w:hint="eastAsia" w:ascii="宋体" w:hAnsi="宋体"/>
          <w:b/>
          <w:sz w:val="24"/>
          <w:szCs w:val="24"/>
        </w:rPr>
        <w:t>_______</w:t>
      </w:r>
      <w:r>
        <w:rPr>
          <w:rFonts w:ascii="宋体" w:hAnsi="宋体"/>
          <w:b/>
          <w:sz w:val="24"/>
          <w:szCs w:val="24"/>
        </w:rPr>
        <w:t>月</w:t>
      </w:r>
      <w:r>
        <w:rPr>
          <w:rFonts w:hint="eastAsia" w:ascii="宋体" w:hAnsi="宋体"/>
          <w:b/>
          <w:sz w:val="24"/>
          <w:szCs w:val="24"/>
        </w:rPr>
        <w:t>_______</w:t>
      </w:r>
      <w:r>
        <w:rPr>
          <w:rFonts w:ascii="宋体" w:hAnsi="宋体"/>
          <w:b/>
          <w:sz w:val="24"/>
          <w:szCs w:val="24"/>
        </w:rPr>
        <w:t>日</w:t>
      </w:r>
      <w:r>
        <w:rPr>
          <w:rFonts w:ascii="宋体" w:hAnsi="宋体"/>
          <w:b/>
          <w:sz w:val="24"/>
          <w:szCs w:val="24"/>
        </w:rPr>
        <w:br w:type="page"/>
      </w:r>
    </w:p>
    <w:p>
      <w:pPr>
        <w:pStyle w:val="4"/>
        <w:keepNext w:val="0"/>
        <w:keepLines w:val="0"/>
        <w:spacing w:before="0" w:after="0" w:line="360" w:lineRule="auto"/>
        <w:jc w:val="center"/>
        <w:rPr>
          <w:rFonts w:ascii="宋体" w:hAnsi="宋体" w:eastAsia="宋体"/>
          <w:sz w:val="24"/>
          <w:szCs w:val="24"/>
        </w:rPr>
      </w:pPr>
      <w:bookmarkStart w:id="60" w:name="_Toc392227906"/>
      <w:bookmarkStart w:id="61" w:name="_Toc458971242"/>
      <w:bookmarkStart w:id="62" w:name="_Toc457748049"/>
      <w:r>
        <w:rPr>
          <w:rFonts w:ascii="宋体" w:hAnsi="宋体" w:eastAsia="宋体"/>
          <w:sz w:val="24"/>
          <w:szCs w:val="24"/>
        </w:rPr>
        <w:t>目    录</w:t>
      </w:r>
      <w:bookmarkEnd w:id="60"/>
      <w:bookmarkEnd w:id="61"/>
      <w:bookmarkEnd w:id="62"/>
    </w:p>
    <w:p>
      <w:pPr>
        <w:spacing w:line="360" w:lineRule="auto"/>
        <w:rPr>
          <w:rFonts w:hint="eastAsia" w:ascii="宋体" w:hAnsi="宋体"/>
          <w:b/>
          <w:bCs/>
        </w:rPr>
      </w:pPr>
    </w:p>
    <w:p>
      <w:pPr>
        <w:spacing w:line="360" w:lineRule="auto"/>
        <w:rPr>
          <w:rFonts w:hint="eastAsia" w:ascii="宋体" w:hAnsi="宋体"/>
          <w:b/>
          <w:bCs/>
          <w:sz w:val="24"/>
          <w:szCs w:val="24"/>
        </w:rPr>
      </w:pPr>
      <w:bookmarkStart w:id="63" w:name="_Toc369531691"/>
      <w:bookmarkStart w:id="64" w:name="_Toc352691655"/>
      <w:bookmarkStart w:id="65" w:name="_Toc7039"/>
      <w:r>
        <w:rPr>
          <w:rFonts w:hint="eastAsia" w:ascii="宋体" w:hAnsi="宋体"/>
          <w:b/>
          <w:bCs/>
          <w:sz w:val="24"/>
          <w:szCs w:val="24"/>
        </w:rPr>
        <w:t>必须编制详细的目录</w:t>
      </w:r>
    </w:p>
    <w:p>
      <w:pPr>
        <w:spacing w:line="360" w:lineRule="auto"/>
        <w:rPr>
          <w:rFonts w:hint="eastAsia" w:ascii="宋体" w:hAnsi="宋体"/>
          <w:sz w:val="24"/>
          <w:szCs w:val="24"/>
        </w:rPr>
      </w:pPr>
    </w:p>
    <w:p>
      <w:pPr>
        <w:pStyle w:val="4"/>
        <w:keepNext w:val="0"/>
        <w:keepLines w:val="0"/>
        <w:spacing w:before="0" w:after="0" w:line="360" w:lineRule="auto"/>
        <w:jc w:val="center"/>
        <w:rPr>
          <w:rFonts w:ascii="宋体" w:hAnsi="宋体" w:eastAsia="宋体"/>
          <w:sz w:val="30"/>
          <w:szCs w:val="30"/>
        </w:rPr>
      </w:pPr>
      <w:r>
        <w:rPr>
          <w:rFonts w:ascii="宋体" w:hAnsi="宋体" w:eastAsia="宋体"/>
          <w:sz w:val="24"/>
          <w:szCs w:val="24"/>
        </w:rPr>
        <w:br w:type="page"/>
      </w:r>
      <w:bookmarkEnd w:id="63"/>
      <w:bookmarkEnd w:id="64"/>
      <w:bookmarkEnd w:id="65"/>
      <w:bookmarkStart w:id="66" w:name="_Toc369531692"/>
      <w:bookmarkStart w:id="67" w:name="_Toc352691656"/>
      <w:bookmarkStart w:id="68" w:name="_Toc6931"/>
      <w:r>
        <w:rPr>
          <w:rFonts w:hint="eastAsia" w:ascii="宋体" w:hAnsi="宋体" w:eastAsia="宋体"/>
          <w:sz w:val="30"/>
          <w:szCs w:val="30"/>
        </w:rPr>
        <w:t>磋商响应函</w:t>
      </w:r>
    </w:p>
    <w:bookmarkEnd w:id="66"/>
    <w:bookmarkEnd w:id="67"/>
    <w:bookmarkEnd w:id="68"/>
    <w:p>
      <w:pPr>
        <w:spacing w:line="360" w:lineRule="auto"/>
        <w:rPr>
          <w:rFonts w:ascii="宋体" w:hAnsi="宋体"/>
          <w:szCs w:val="21"/>
        </w:rPr>
      </w:pPr>
      <w:r>
        <w:rPr>
          <w:rFonts w:hint="eastAsia" w:ascii="宋体" w:hAnsi="宋体"/>
          <w:szCs w:val="21"/>
        </w:rPr>
        <w:t>上海市中医医院</w:t>
      </w:r>
      <w:r>
        <w:rPr>
          <w:rFonts w:ascii="宋体" w:hAnsi="宋体"/>
          <w:szCs w:val="21"/>
        </w:rPr>
        <w:t>：</w:t>
      </w:r>
    </w:p>
    <w:p>
      <w:pPr>
        <w:rPr>
          <w:rFonts w:ascii="宋体" w:hAnsi="宋体"/>
          <w:b/>
          <w:sz w:val="28"/>
          <w:szCs w:val="28"/>
        </w:rPr>
      </w:pPr>
      <w:r>
        <w:rPr>
          <w:rFonts w:ascii="宋体" w:hAnsi="宋体"/>
          <w:szCs w:val="21"/>
        </w:rPr>
        <w:t>1</w:t>
      </w:r>
      <w:r>
        <w:rPr>
          <w:rFonts w:hint="eastAsia" w:ascii="宋体" w:hAnsi="宋体"/>
          <w:szCs w:val="21"/>
        </w:rPr>
        <w:t>、</w:t>
      </w:r>
      <w:r>
        <w:rPr>
          <w:rFonts w:ascii="宋体" w:hAnsi="宋体"/>
          <w:szCs w:val="21"/>
        </w:rPr>
        <w:t>我方已仔细研究了</w:t>
      </w:r>
      <w:r>
        <w:rPr>
          <w:rFonts w:hint="eastAsia" w:ascii="宋体" w:hAnsi="宋体"/>
          <w:b/>
          <w:bCs/>
          <w:sz w:val="21"/>
          <w:szCs w:val="21"/>
          <w:u w:val="single"/>
          <w:lang w:val="en-US" w:eastAsia="zh-CN"/>
        </w:rPr>
        <w:t>针灸针等耗材</w:t>
      </w:r>
      <w:r>
        <w:rPr>
          <w:rFonts w:ascii="宋体" w:hAnsi="宋体"/>
          <w:szCs w:val="21"/>
        </w:rPr>
        <w:t>采购项目</w:t>
      </w:r>
      <w:r>
        <w:rPr>
          <w:rFonts w:hint="eastAsia" w:ascii="宋体" w:hAnsi="宋体"/>
          <w:szCs w:val="21"/>
        </w:rPr>
        <w:t>的磋商文件，</w:t>
      </w:r>
      <w:r>
        <w:rPr>
          <w:rFonts w:ascii="宋体" w:hAnsi="宋体"/>
          <w:szCs w:val="21"/>
        </w:rPr>
        <w:t>包括</w:t>
      </w:r>
      <w:r>
        <w:rPr>
          <w:rFonts w:hint="eastAsia" w:ascii="宋体" w:hAnsi="宋体"/>
          <w:szCs w:val="21"/>
        </w:rPr>
        <w:t>补充</w:t>
      </w:r>
      <w:r>
        <w:rPr>
          <w:rFonts w:ascii="宋体" w:hAnsi="宋体"/>
          <w:szCs w:val="21"/>
        </w:rPr>
        <w:t>文件（如有的话）的全部内容，愿意以</w:t>
      </w:r>
      <w:r>
        <w:rPr>
          <w:rFonts w:hint="eastAsia" w:ascii="宋体" w:hAnsi="宋体"/>
          <w:szCs w:val="21"/>
        </w:rPr>
        <w:t>磋商最后报价</w:t>
      </w:r>
      <w:r>
        <w:rPr>
          <w:rFonts w:ascii="宋体" w:hAnsi="宋体"/>
          <w:szCs w:val="21"/>
        </w:rPr>
        <w:t>提供</w:t>
      </w:r>
      <w:r>
        <w:rPr>
          <w:rFonts w:hint="eastAsia" w:ascii="宋体" w:hAnsi="宋体"/>
          <w:szCs w:val="21"/>
        </w:rPr>
        <w:t>本采购项目所需的产品</w:t>
      </w:r>
      <w:r>
        <w:rPr>
          <w:rFonts w:ascii="宋体" w:hAnsi="宋体"/>
          <w:szCs w:val="21"/>
        </w:rPr>
        <w:t>及相关服务，并按合同约定履行义务。</w:t>
      </w:r>
    </w:p>
    <w:p>
      <w:pPr>
        <w:spacing w:line="360" w:lineRule="auto"/>
        <w:ind w:firstLine="420" w:firstLineChars="200"/>
        <w:rPr>
          <w:rFonts w:ascii="宋体" w:hAnsi="宋体"/>
          <w:szCs w:val="21"/>
        </w:rPr>
      </w:pPr>
      <w:r>
        <w:rPr>
          <w:rFonts w:ascii="宋体" w:hAnsi="宋体"/>
          <w:szCs w:val="21"/>
        </w:rPr>
        <w:t>2、我方的</w:t>
      </w:r>
      <w:r>
        <w:rPr>
          <w:rFonts w:hint="eastAsia" w:ascii="宋体" w:hAnsi="宋体"/>
          <w:szCs w:val="21"/>
        </w:rPr>
        <w:t>响应文件</w:t>
      </w:r>
      <w:r>
        <w:rPr>
          <w:rFonts w:ascii="宋体" w:hAnsi="宋体"/>
          <w:szCs w:val="21"/>
        </w:rPr>
        <w:t>包括下列内容：</w:t>
      </w:r>
    </w:p>
    <w:p>
      <w:pPr>
        <w:spacing w:line="360" w:lineRule="auto"/>
        <w:ind w:firstLine="405"/>
        <w:rPr>
          <w:rFonts w:ascii="宋体" w:hAnsi="宋体"/>
          <w:szCs w:val="21"/>
        </w:rPr>
      </w:pPr>
      <w:r>
        <w:rPr>
          <w:rFonts w:ascii="宋体" w:hAnsi="宋体"/>
          <w:szCs w:val="21"/>
        </w:rPr>
        <w:t>（1）</w:t>
      </w:r>
      <w:r>
        <w:rPr>
          <w:rFonts w:hint="eastAsia" w:ascii="宋体" w:hAnsi="宋体"/>
          <w:szCs w:val="21"/>
        </w:rPr>
        <w:t>磋商响应函</w:t>
      </w:r>
      <w:r>
        <w:rPr>
          <w:rFonts w:ascii="宋体" w:hAnsi="宋体"/>
          <w:szCs w:val="21"/>
        </w:rPr>
        <w:t>；</w:t>
      </w:r>
    </w:p>
    <w:p>
      <w:pPr>
        <w:spacing w:line="360" w:lineRule="auto"/>
        <w:ind w:firstLine="405"/>
        <w:rPr>
          <w:rFonts w:ascii="宋体" w:hAnsi="宋体"/>
          <w:szCs w:val="21"/>
        </w:rPr>
      </w:pPr>
      <w:r>
        <w:rPr>
          <w:rFonts w:ascii="宋体" w:hAnsi="宋体"/>
          <w:szCs w:val="21"/>
        </w:rPr>
        <w:t>（2）</w:t>
      </w:r>
      <w:r>
        <w:rPr>
          <w:rFonts w:hint="eastAsia" w:ascii="宋体" w:hAnsi="宋体"/>
          <w:szCs w:val="21"/>
        </w:rPr>
        <w:t>已按照磋商文件要求递交保证金</w:t>
      </w:r>
      <w:r>
        <w:rPr>
          <w:rFonts w:ascii="宋体" w:hAnsi="宋体"/>
          <w:szCs w:val="21"/>
        </w:rPr>
        <w:t>；</w:t>
      </w:r>
    </w:p>
    <w:p>
      <w:pPr>
        <w:spacing w:line="360" w:lineRule="auto"/>
        <w:ind w:firstLine="405"/>
        <w:rPr>
          <w:rFonts w:ascii="宋体" w:hAnsi="宋体"/>
          <w:szCs w:val="21"/>
        </w:rPr>
      </w:pPr>
      <w:r>
        <w:rPr>
          <w:rFonts w:ascii="宋体" w:hAnsi="宋体"/>
          <w:szCs w:val="21"/>
        </w:rPr>
        <w:t>（3）按</w:t>
      </w:r>
      <w:r>
        <w:rPr>
          <w:rFonts w:hint="eastAsia" w:ascii="宋体" w:hAnsi="宋体"/>
          <w:szCs w:val="21"/>
        </w:rPr>
        <w:t>磋商文件</w:t>
      </w:r>
      <w:r>
        <w:rPr>
          <w:rFonts w:ascii="宋体" w:hAnsi="宋体"/>
          <w:szCs w:val="21"/>
        </w:rPr>
        <w:t>要求提供的全部文件</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我方承诺除商务和技术偏差表列出的偏差外，我方响应</w:t>
      </w:r>
      <w:r>
        <w:rPr>
          <w:rFonts w:hint="eastAsia" w:ascii="宋体" w:hAnsi="宋体"/>
          <w:szCs w:val="21"/>
        </w:rPr>
        <w:t>磋商文件</w:t>
      </w:r>
      <w:r>
        <w:rPr>
          <w:rFonts w:ascii="宋体" w:hAnsi="宋体"/>
          <w:szCs w:val="21"/>
        </w:rPr>
        <w:t>的全部要求。</w:t>
      </w:r>
    </w:p>
    <w:p>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w:t>
      </w:r>
      <w:r>
        <w:rPr>
          <w:rFonts w:ascii="宋体" w:hAnsi="宋体"/>
          <w:szCs w:val="21"/>
        </w:rPr>
        <w:t>我方</w:t>
      </w:r>
      <w:r>
        <w:rPr>
          <w:rFonts w:hint="eastAsia" w:ascii="宋体" w:hAnsi="宋体"/>
          <w:szCs w:val="21"/>
        </w:rPr>
        <w:t>提交的响应文件</w:t>
      </w:r>
      <w:r>
        <w:rPr>
          <w:rFonts w:ascii="宋体" w:hAnsi="宋体"/>
          <w:szCs w:val="21"/>
        </w:rPr>
        <w:t>有效期为</w:t>
      </w:r>
      <w:r>
        <w:rPr>
          <w:rFonts w:hint="eastAsia" w:ascii="宋体" w:hAnsi="宋体"/>
          <w:szCs w:val="21"/>
        </w:rPr>
        <w:t>90</w:t>
      </w:r>
      <w:r>
        <w:rPr>
          <w:rFonts w:ascii="宋体" w:hAnsi="宋体"/>
          <w:szCs w:val="21"/>
        </w:rPr>
        <w:t>个日历日</w:t>
      </w:r>
      <w:r>
        <w:rPr>
          <w:rFonts w:hint="eastAsia" w:ascii="宋体" w:hAnsi="宋体"/>
          <w:szCs w:val="21"/>
        </w:rPr>
        <w:t>，并</w:t>
      </w:r>
      <w:r>
        <w:rPr>
          <w:rFonts w:ascii="宋体" w:hAnsi="宋体"/>
          <w:szCs w:val="21"/>
        </w:rPr>
        <w:t>承诺在此有效期内不撤销</w:t>
      </w:r>
      <w:r>
        <w:rPr>
          <w:rFonts w:hint="eastAsia" w:ascii="宋体" w:hAnsi="宋体"/>
          <w:szCs w:val="21"/>
        </w:rPr>
        <w:t>响应文件</w:t>
      </w:r>
      <w:r>
        <w:rPr>
          <w:rFonts w:ascii="宋体" w:hAnsi="宋体"/>
          <w:szCs w:val="21"/>
        </w:rPr>
        <w:t>。</w:t>
      </w:r>
    </w:p>
    <w:p>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、我方</w:t>
      </w:r>
      <w:r>
        <w:rPr>
          <w:rFonts w:ascii="宋体" w:hAnsi="宋体"/>
          <w:szCs w:val="21"/>
        </w:rPr>
        <w:t>完全理解贵方不一定要接受最低价的投标或收到的任何</w:t>
      </w:r>
      <w:r>
        <w:rPr>
          <w:rFonts w:hint="eastAsia" w:ascii="宋体" w:hAnsi="宋体"/>
          <w:szCs w:val="21"/>
        </w:rPr>
        <w:t>响应文件</w:t>
      </w:r>
      <w:r>
        <w:rPr>
          <w:rFonts w:ascii="宋体" w:hAnsi="宋体"/>
          <w:szCs w:val="21"/>
        </w:rPr>
        <w:t>。</w:t>
      </w:r>
    </w:p>
    <w:p>
      <w:pPr>
        <w:spacing w:line="360" w:lineRule="auto"/>
        <w:ind w:firstLine="420" w:firstLineChars="200"/>
        <w:rPr>
          <w:rFonts w:ascii="宋体" w:hAnsi="宋体"/>
          <w:szCs w:val="21"/>
        </w:rPr>
      </w:pPr>
      <w:r>
        <w:rPr>
          <w:rFonts w:ascii="宋体" w:hAnsi="宋体"/>
          <w:szCs w:val="21"/>
        </w:rPr>
        <w:t>6</w:t>
      </w:r>
      <w:r>
        <w:rPr>
          <w:rFonts w:hint="eastAsia" w:ascii="宋体" w:hAnsi="宋体"/>
          <w:szCs w:val="21"/>
        </w:rPr>
        <w:t>、</w:t>
      </w:r>
      <w:r>
        <w:rPr>
          <w:rFonts w:ascii="宋体" w:hAnsi="宋体"/>
          <w:szCs w:val="21"/>
        </w:rPr>
        <w:t>如我方</w:t>
      </w:r>
      <w:r>
        <w:rPr>
          <w:rFonts w:hint="eastAsia" w:ascii="宋体" w:hAnsi="宋体"/>
          <w:szCs w:val="21"/>
        </w:rPr>
        <w:t>成交</w:t>
      </w:r>
      <w:r>
        <w:rPr>
          <w:rFonts w:ascii="宋体" w:hAnsi="宋体"/>
          <w:szCs w:val="21"/>
        </w:rPr>
        <w:t>，我方承诺：</w:t>
      </w:r>
    </w:p>
    <w:p>
      <w:pPr>
        <w:spacing w:line="360" w:lineRule="auto"/>
        <w:ind w:left="945" w:leftChars="400" w:hanging="105" w:hangingChars="50"/>
        <w:rPr>
          <w:rFonts w:ascii="宋体" w:hAnsi="宋体"/>
          <w:szCs w:val="21"/>
        </w:rPr>
      </w:pPr>
      <w:r>
        <w:rPr>
          <w:rFonts w:ascii="宋体" w:hAnsi="宋体"/>
          <w:szCs w:val="21"/>
        </w:rPr>
        <w:t>（1）在收到</w:t>
      </w:r>
      <w:r>
        <w:rPr>
          <w:rFonts w:hint="eastAsia" w:ascii="宋体" w:hAnsi="宋体"/>
          <w:szCs w:val="21"/>
        </w:rPr>
        <w:t>成交</w:t>
      </w:r>
      <w:r>
        <w:rPr>
          <w:rFonts w:ascii="宋体" w:hAnsi="宋体"/>
          <w:szCs w:val="21"/>
        </w:rPr>
        <w:t>通知书后，在规定的期限内与贵方签订合同；</w:t>
      </w:r>
    </w:p>
    <w:p>
      <w:pPr>
        <w:spacing w:line="360" w:lineRule="auto"/>
        <w:ind w:left="945" w:leftChars="400" w:hanging="105" w:hangingChars="50"/>
        <w:rPr>
          <w:rFonts w:ascii="宋体" w:hAnsi="宋体"/>
          <w:szCs w:val="21"/>
        </w:rPr>
      </w:pPr>
      <w:r>
        <w:rPr>
          <w:rFonts w:ascii="宋体" w:hAnsi="宋体"/>
          <w:szCs w:val="21"/>
        </w:rPr>
        <w:t>（2）在签订合同时不向贵方提出附加条件；</w:t>
      </w:r>
    </w:p>
    <w:p>
      <w:pPr>
        <w:spacing w:line="360" w:lineRule="auto"/>
        <w:ind w:left="945" w:leftChars="400" w:hanging="105" w:hangingChars="50"/>
        <w:rPr>
          <w:rFonts w:ascii="宋体" w:hAnsi="宋体"/>
          <w:szCs w:val="21"/>
        </w:rPr>
      </w:pPr>
      <w:r>
        <w:rPr>
          <w:rFonts w:ascii="宋体" w:hAnsi="宋体"/>
          <w:szCs w:val="21"/>
        </w:rPr>
        <w:t>（3）</w:t>
      </w:r>
      <w:bookmarkStart w:id="69" w:name="_Toc369531694"/>
      <w:bookmarkStart w:id="70" w:name="_Toc352691658"/>
      <w:bookmarkStart w:id="71" w:name="_Toc1187"/>
      <w:r>
        <w:rPr>
          <w:rFonts w:ascii="宋体" w:hAnsi="宋体"/>
          <w:szCs w:val="21"/>
        </w:rPr>
        <w:t>在合</w:t>
      </w:r>
      <w:bookmarkEnd w:id="69"/>
      <w:bookmarkEnd w:id="70"/>
      <w:bookmarkEnd w:id="71"/>
      <w:r>
        <w:rPr>
          <w:rFonts w:ascii="宋体" w:hAnsi="宋体"/>
          <w:szCs w:val="21"/>
        </w:rPr>
        <w:t>同约定的期限内完成合同规定的全部义务。</w:t>
      </w:r>
    </w:p>
    <w:p>
      <w:pPr>
        <w:spacing w:line="360" w:lineRule="auto"/>
        <w:ind w:firstLine="420" w:firstLineChars="200"/>
        <w:rPr>
          <w:rFonts w:ascii="宋体" w:hAnsi="宋体"/>
          <w:szCs w:val="21"/>
        </w:rPr>
      </w:pPr>
      <w:r>
        <w:rPr>
          <w:rFonts w:ascii="宋体" w:hAnsi="宋体"/>
          <w:szCs w:val="21"/>
        </w:rPr>
        <w:t>7</w:t>
      </w:r>
      <w:r>
        <w:rPr>
          <w:rFonts w:hint="eastAsia" w:ascii="宋体" w:hAnsi="宋体"/>
          <w:szCs w:val="21"/>
        </w:rPr>
        <w:t>、</w:t>
      </w:r>
      <w:r>
        <w:rPr>
          <w:rFonts w:ascii="宋体" w:hAnsi="宋体"/>
          <w:szCs w:val="21"/>
        </w:rPr>
        <w:t>我方在此声明，所递交的</w:t>
      </w:r>
      <w:r>
        <w:rPr>
          <w:rFonts w:hint="eastAsia" w:ascii="宋体" w:hAnsi="宋体"/>
          <w:szCs w:val="21"/>
        </w:rPr>
        <w:t>响应文件</w:t>
      </w:r>
      <w:r>
        <w:rPr>
          <w:rFonts w:ascii="宋体" w:hAnsi="宋体"/>
          <w:szCs w:val="21"/>
        </w:rPr>
        <w:t>及有关资料内容完整、真实和准确，且不存在第二章“</w:t>
      </w:r>
      <w:r>
        <w:rPr>
          <w:rFonts w:hint="eastAsia" w:ascii="宋体" w:hAnsi="宋体"/>
          <w:szCs w:val="21"/>
        </w:rPr>
        <w:t>供应商</w:t>
      </w:r>
      <w:r>
        <w:rPr>
          <w:rFonts w:ascii="宋体" w:hAnsi="宋体"/>
          <w:szCs w:val="21"/>
        </w:rPr>
        <w:t>须知”规定的任何一种情形。</w:t>
      </w:r>
    </w:p>
    <w:p>
      <w:pPr>
        <w:spacing w:line="360" w:lineRule="auto"/>
        <w:ind w:firstLine="420" w:firstLineChars="200"/>
        <w:rPr>
          <w:rFonts w:ascii="宋体" w:hAnsi="宋体"/>
          <w:szCs w:val="21"/>
        </w:rPr>
      </w:pPr>
      <w:r>
        <w:rPr>
          <w:rFonts w:ascii="宋体" w:hAnsi="宋体"/>
          <w:szCs w:val="21"/>
        </w:rPr>
        <w:t>8</w:t>
      </w:r>
      <w:r>
        <w:rPr>
          <w:rFonts w:hint="eastAsia" w:ascii="宋体" w:hAnsi="宋体"/>
          <w:szCs w:val="21"/>
        </w:rPr>
        <w:t>、</w:t>
      </w:r>
      <w:r>
        <w:rPr>
          <w:rFonts w:ascii="宋体" w:hAnsi="宋体"/>
          <w:szCs w:val="21"/>
          <w:u w:val="single"/>
        </w:rPr>
        <w:t xml:space="preserve">                                       </w:t>
      </w:r>
      <w:r>
        <w:rPr>
          <w:rFonts w:ascii="宋体" w:hAnsi="宋体"/>
          <w:szCs w:val="21"/>
        </w:rPr>
        <w:t>（其他补充说明）。</w:t>
      </w:r>
    </w:p>
    <w:p>
      <w:pPr>
        <w:spacing w:line="360" w:lineRule="auto"/>
        <w:ind w:firstLine="420" w:firstLineChars="200"/>
        <w:rPr>
          <w:rFonts w:hint="eastAsia"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ascii="宋体" w:hAnsi="宋体"/>
          <w:szCs w:val="21"/>
        </w:rPr>
        <w:t xml:space="preserve">    供应商名称：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spacing w:line="360" w:lineRule="auto"/>
        <w:ind w:firstLine="420" w:firstLineChars="200"/>
        <w:rPr>
          <w:rFonts w:hint="eastAsia" w:ascii="宋体" w:hAnsi="宋体"/>
          <w:szCs w:val="21"/>
        </w:rPr>
      </w:pPr>
      <w:r>
        <w:rPr>
          <w:rFonts w:hint="eastAsia" w:ascii="宋体" w:hAnsi="宋体"/>
          <w:szCs w:val="21"/>
        </w:rPr>
        <w:t>法定代表人或其委托代理人</w:t>
      </w:r>
      <w:r>
        <w:rPr>
          <w:rFonts w:ascii="宋体" w:hAnsi="宋体"/>
          <w:szCs w:val="21"/>
        </w:rPr>
        <w:t>姓名、职务</w:t>
      </w:r>
      <w:r>
        <w:rPr>
          <w:rFonts w:hint="eastAsia" w:ascii="宋体" w:hAnsi="宋体"/>
          <w:szCs w:val="21"/>
        </w:rPr>
        <w:t>（</w:t>
      </w:r>
      <w:r>
        <w:rPr>
          <w:rFonts w:ascii="宋体" w:hAnsi="宋体"/>
          <w:szCs w:val="21"/>
        </w:rPr>
        <w:t>印刷体</w:t>
      </w:r>
      <w:r>
        <w:rPr>
          <w:rFonts w:hint="eastAsia" w:ascii="宋体" w:hAnsi="宋体"/>
          <w:szCs w:val="21"/>
        </w:rPr>
        <w:t>）</w:t>
      </w:r>
      <w:r>
        <w:rPr>
          <w:rFonts w:ascii="宋体" w:hAnsi="宋体"/>
          <w:szCs w:val="21"/>
        </w:rPr>
        <w:t>：</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法定代表人或其委托代理人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spacing w:line="360" w:lineRule="auto"/>
        <w:ind w:firstLine="420" w:firstLineChars="200"/>
        <w:rPr>
          <w:rFonts w:ascii="宋体" w:hAnsi="宋体"/>
          <w:szCs w:val="21"/>
          <w:u w:val="single"/>
        </w:rPr>
      </w:pPr>
      <w:r>
        <w:rPr>
          <w:rFonts w:ascii="宋体" w:hAnsi="宋体"/>
          <w:szCs w:val="21"/>
        </w:rPr>
        <w:t>地址：</w:t>
      </w:r>
      <w:r>
        <w:rPr>
          <w:rFonts w:ascii="宋体" w:hAnsi="宋体"/>
          <w:szCs w:val="21"/>
          <w:u w:val="single"/>
        </w:rPr>
        <w:t xml:space="preserve">                                     </w:t>
      </w:r>
    </w:p>
    <w:p>
      <w:pPr>
        <w:spacing w:line="360" w:lineRule="auto"/>
        <w:ind w:firstLine="420" w:firstLineChars="200"/>
        <w:rPr>
          <w:rFonts w:ascii="宋体" w:hAnsi="宋体"/>
          <w:szCs w:val="21"/>
        </w:rPr>
      </w:pPr>
      <w:r>
        <w:rPr>
          <w:rFonts w:ascii="宋体" w:hAnsi="宋体"/>
          <w:szCs w:val="21"/>
        </w:rPr>
        <w:t>邮政编码：</w:t>
      </w:r>
      <w:r>
        <w:rPr>
          <w:rFonts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手机：</w:t>
      </w:r>
      <w:r>
        <w:rPr>
          <w:rFonts w:ascii="宋体" w:hAnsi="宋体"/>
          <w:szCs w:val="21"/>
          <w:u w:val="single"/>
        </w:rPr>
        <w:t xml:space="preserve">                                     </w:t>
      </w:r>
    </w:p>
    <w:p>
      <w:pPr>
        <w:spacing w:line="360" w:lineRule="auto"/>
        <w:ind w:firstLine="420" w:firstLineChars="200"/>
        <w:rPr>
          <w:rFonts w:ascii="宋体" w:hAnsi="宋体"/>
          <w:szCs w:val="21"/>
        </w:rPr>
      </w:pPr>
      <w:r>
        <w:rPr>
          <w:rFonts w:ascii="宋体" w:hAnsi="宋体"/>
          <w:szCs w:val="21"/>
        </w:rPr>
        <w:t>电话：</w:t>
      </w:r>
      <w:r>
        <w:rPr>
          <w:rFonts w:ascii="宋体" w:hAnsi="宋体"/>
          <w:szCs w:val="21"/>
          <w:u w:val="single"/>
        </w:rPr>
        <w:t xml:space="preserve">                                     </w:t>
      </w:r>
    </w:p>
    <w:p>
      <w:pPr>
        <w:spacing w:line="360" w:lineRule="auto"/>
        <w:ind w:firstLine="420" w:firstLineChars="200"/>
        <w:rPr>
          <w:rFonts w:ascii="宋体" w:hAnsi="宋体"/>
          <w:szCs w:val="21"/>
          <w:u w:val="single"/>
        </w:rPr>
      </w:pPr>
      <w:r>
        <w:rPr>
          <w:rFonts w:ascii="宋体" w:hAnsi="宋体"/>
          <w:szCs w:val="21"/>
        </w:rPr>
        <w:t>传真：</w:t>
      </w:r>
      <w:r>
        <w:rPr>
          <w:rFonts w:ascii="宋体" w:hAnsi="宋体"/>
          <w:szCs w:val="21"/>
          <w:u w:val="single"/>
        </w:rPr>
        <w:t xml:space="preserve">         </w:t>
      </w:r>
      <w:bookmarkStart w:id="72" w:name="_Toc352691659"/>
      <w:bookmarkStart w:id="73" w:name="_Toc369531695"/>
      <w:bookmarkStart w:id="74" w:name="_Toc16568"/>
      <w:r>
        <w:rPr>
          <w:rFonts w:ascii="宋体" w:hAnsi="宋体"/>
          <w:szCs w:val="21"/>
          <w:u w:val="single"/>
        </w:rPr>
        <w:t xml:space="preserve">   </w:t>
      </w:r>
      <w:bookmarkEnd w:id="72"/>
      <w:bookmarkEnd w:id="73"/>
      <w:bookmarkEnd w:id="74"/>
      <w:r>
        <w:rPr>
          <w:rFonts w:ascii="宋体" w:hAnsi="宋体"/>
          <w:szCs w:val="21"/>
          <w:u w:val="single"/>
        </w:rPr>
        <w:t xml:space="preserve">     </w:t>
      </w:r>
      <w:bookmarkStart w:id="75" w:name="_Toc352691660"/>
      <w:bookmarkStart w:id="76" w:name="_Toc16824"/>
      <w:bookmarkStart w:id="77" w:name="_Toc369531696"/>
      <w:r>
        <w:rPr>
          <w:rFonts w:ascii="宋体" w:hAnsi="宋体"/>
          <w:szCs w:val="21"/>
          <w:u w:val="single"/>
        </w:rPr>
        <w:t xml:space="preserve">           </w:t>
      </w:r>
      <w:bookmarkEnd w:id="75"/>
      <w:bookmarkEnd w:id="76"/>
      <w:bookmarkEnd w:id="77"/>
      <w:r>
        <w:rPr>
          <w:rFonts w:ascii="宋体" w:hAnsi="宋体"/>
          <w:szCs w:val="21"/>
          <w:u w:val="single"/>
        </w:rPr>
        <w:t xml:space="preserve">         </w:t>
      </w:r>
    </w:p>
    <w:p>
      <w:pPr>
        <w:spacing w:line="360" w:lineRule="auto"/>
        <w:ind w:firstLine="420" w:firstLineChars="200"/>
        <w:rPr>
          <w:rFonts w:ascii="宋体" w:hAnsi="宋体"/>
          <w:sz w:val="24"/>
          <w:szCs w:val="24"/>
        </w:rPr>
      </w:pPr>
      <w:r>
        <w:rPr>
          <w:rFonts w:hint="eastAsia" w:ascii="宋体" w:hAnsi="宋体"/>
          <w:szCs w:val="21"/>
        </w:rPr>
        <w:t>电子邮件</w:t>
      </w:r>
      <w:r>
        <w:rPr>
          <w:rFonts w:ascii="宋体" w:hAnsi="宋体"/>
          <w:szCs w:val="21"/>
        </w:rPr>
        <w:t>：</w:t>
      </w:r>
      <w:r>
        <w:rPr>
          <w:rFonts w:ascii="宋体" w:hAnsi="宋体"/>
          <w:szCs w:val="21"/>
          <w:u w:val="single"/>
        </w:rPr>
        <w:t xml:space="preserve">                                     </w:t>
      </w:r>
      <w:bookmarkEnd w:id="46"/>
      <w:bookmarkEnd w:id="47"/>
      <w:bookmarkEnd w:id="48"/>
      <w:bookmarkEnd w:id="49"/>
      <w:bookmarkEnd w:id="50"/>
      <w:bookmarkEnd w:id="51"/>
      <w:bookmarkEnd w:id="52"/>
      <w:bookmarkEnd w:id="53"/>
      <w:bookmarkEnd w:id="54"/>
    </w:p>
    <w:p>
      <w:pPr>
        <w:pStyle w:val="4"/>
        <w:keepNext w:val="0"/>
        <w:keepLines w:val="0"/>
        <w:spacing w:before="0" w:after="0" w:line="360" w:lineRule="auto"/>
        <w:jc w:val="center"/>
        <w:rPr>
          <w:rFonts w:ascii="宋体" w:hAnsi="宋体" w:cs="宋体"/>
          <w:sz w:val="24"/>
        </w:rPr>
      </w:pPr>
      <w:bookmarkStart w:id="78" w:name="_Toc144974856"/>
      <w:bookmarkStart w:id="79" w:name="_Toc17960"/>
      <w:bookmarkStart w:id="80" w:name="_Toc384308375"/>
      <w:bookmarkStart w:id="81" w:name="_Toc247527827"/>
      <w:bookmarkStart w:id="82" w:name="_Toc361508752"/>
      <w:bookmarkStart w:id="83" w:name="_Toc300835209"/>
      <w:bookmarkStart w:id="84" w:name="_Toc352691661"/>
      <w:bookmarkStart w:id="85" w:name="_Toc247514246"/>
      <w:bookmarkStart w:id="86" w:name="_Toc369531697"/>
      <w:bookmarkStart w:id="87" w:name="_Toc152042576"/>
      <w:bookmarkStart w:id="88" w:name="_Toc152045787"/>
      <w:r>
        <w:rPr>
          <w:rFonts w:hint="eastAsia" w:ascii="宋体" w:hAnsi="宋体" w:eastAsia="宋体"/>
          <w:sz w:val="24"/>
          <w:szCs w:val="24"/>
        </w:rPr>
        <w:br w:type="page"/>
      </w:r>
      <w:bookmarkStart w:id="89" w:name="_Toc457748054"/>
      <w:bookmarkStart w:id="90" w:name="_Toc392227908"/>
      <w:bookmarkStart w:id="91" w:name="_Toc458971245"/>
      <w:bookmarkStart w:id="92" w:name="_Toc457748053"/>
      <w:r>
        <w:rPr>
          <w:rFonts w:ascii="宋体" w:hAnsi="宋体"/>
          <w:sz w:val="30"/>
          <w:szCs w:val="30"/>
        </w:rPr>
        <w:t>法定代表人（单位负责人）身份证明</w:t>
      </w:r>
      <w:bookmarkEnd w:id="89"/>
      <w:bookmarkEnd w:id="90"/>
      <w:bookmarkEnd w:id="91"/>
    </w:p>
    <w:p>
      <w:pPr>
        <w:spacing w:line="360" w:lineRule="auto"/>
        <w:rPr>
          <w:rFonts w:hint="eastAsia" w:ascii="宋体" w:hAnsi="宋体" w:cs="宋体"/>
          <w:szCs w:val="21"/>
        </w:rPr>
      </w:pPr>
    </w:p>
    <w:p>
      <w:pPr>
        <w:spacing w:line="360" w:lineRule="auto"/>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 xml:space="preserve">地 </w:t>
      </w:r>
      <w:r>
        <w:rPr>
          <w:rFonts w:ascii="宋体" w:hAnsi="宋体" w:cs="宋体"/>
          <w:szCs w:val="21"/>
        </w:rPr>
        <w:t xml:space="preserve">  </w:t>
      </w:r>
      <w:r>
        <w:rPr>
          <w:rFonts w:hint="eastAsia" w:ascii="宋体" w:hAnsi="宋体" w:cs="宋体"/>
          <w:szCs w:val="21"/>
        </w:rPr>
        <w:t xml:space="preserve"> 址：</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成立时间：</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       经营期限：</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日至</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性     别：</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年    龄：</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职     务：</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（供应商名称）的法定代表人</w:t>
      </w:r>
      <w:r>
        <w:rPr>
          <w:rFonts w:hint="eastAsia" w:ascii="宋体" w:hAnsi="宋体"/>
          <w:szCs w:val="21"/>
        </w:rPr>
        <w:t>（单位负责人）</w:t>
      </w:r>
      <w:r>
        <w:rPr>
          <w:rFonts w:hint="eastAsia" w:ascii="宋体" w:hAnsi="宋体" w:cs="宋体"/>
          <w:szCs w:val="21"/>
        </w:rPr>
        <w:t>。</w:t>
      </w:r>
    </w:p>
    <w:p>
      <w:pPr>
        <w:spacing w:line="360" w:lineRule="auto"/>
        <w:ind w:firstLine="1470" w:firstLineChars="700"/>
        <w:rPr>
          <w:rFonts w:ascii="宋体" w:hAnsi="宋体" w:cs="宋体"/>
          <w:szCs w:val="21"/>
        </w:rPr>
      </w:pPr>
      <w:r>
        <w:rPr>
          <w:rFonts w:hint="eastAsia" w:ascii="宋体" w:hAnsi="宋体" w:cs="宋体"/>
          <w:szCs w:val="21"/>
        </w:rPr>
        <w:t>特此证明。</w:t>
      </w:r>
    </w:p>
    <w:p>
      <w:pPr>
        <w:spacing w:line="360" w:lineRule="auto"/>
        <w:jc w:val="right"/>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（盖单位公章）</w:t>
      </w:r>
    </w:p>
    <w:p>
      <w:pPr>
        <w:spacing w:line="360" w:lineRule="auto"/>
        <w:jc w:val="righ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日</w:t>
      </w:r>
    </w:p>
    <w:p>
      <w:pPr>
        <w:spacing w:line="360" w:lineRule="auto"/>
        <w:ind w:firstLine="840" w:firstLineChars="400"/>
        <w:rPr>
          <w:rFonts w:ascii="宋体" w:hAnsi="宋体"/>
          <w:szCs w:val="21"/>
        </w:rPr>
      </w:pPr>
    </w:p>
    <w:p>
      <w:pPr>
        <w:spacing w:line="360" w:lineRule="auto"/>
        <w:rPr>
          <w:rFonts w:ascii="宋体" w:hAnsi="宋体"/>
          <w:szCs w:val="21"/>
        </w:rPr>
      </w:pPr>
      <w:r>
        <w:rPr>
          <w:rFonts w:hint="eastAsia" w:ascii="宋体" w:hAnsi="宋体"/>
          <w:szCs w:val="21"/>
        </w:rPr>
        <w:t xml:space="preserve">                      法定代表人身份证复印件粘贴处：</w:t>
      </w:r>
    </w:p>
    <w:tbl>
      <w:tblPr>
        <w:tblStyle w:val="11"/>
        <w:tblpPr w:leftFromText="180" w:rightFromText="180" w:vertAnchor="text" w:horzAnchor="page" w:tblpX="3652" w:tblpY="5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3" w:type="dxa"/>
            <w:noWrap w:val="0"/>
            <w:vAlign w:val="top"/>
          </w:tcPr>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在此粘贴身份证复印件</w:t>
            </w:r>
          </w:p>
          <w:p>
            <w:pPr>
              <w:spacing w:line="360" w:lineRule="auto"/>
              <w:rPr>
                <w:rFonts w:ascii="宋体" w:hAnsi="宋体"/>
                <w:szCs w:val="21"/>
              </w:rPr>
            </w:pPr>
          </w:p>
          <w:p>
            <w:pPr>
              <w:spacing w:line="360" w:lineRule="auto"/>
              <w:rPr>
                <w:rFonts w:ascii="宋体" w:hAnsi="宋体"/>
                <w:szCs w:val="21"/>
              </w:rPr>
            </w:pPr>
          </w:p>
        </w:tc>
      </w:tr>
    </w:tbl>
    <w:p>
      <w:pPr>
        <w:spacing w:line="360" w:lineRule="auto"/>
        <w:ind w:firstLine="600" w:firstLineChars="200"/>
        <w:jc w:val="center"/>
        <w:outlineLvl w:val="1"/>
        <w:rPr>
          <w:rFonts w:ascii="宋体" w:hAnsi="宋体"/>
          <w:b/>
          <w:sz w:val="30"/>
          <w:szCs w:val="30"/>
        </w:rPr>
      </w:pPr>
      <w:r>
        <w:rPr>
          <w:rFonts w:ascii="宋体" w:hAnsi="宋体"/>
          <w:sz w:val="30"/>
          <w:szCs w:val="30"/>
        </w:rPr>
        <w:br w:type="page"/>
      </w:r>
      <w:bookmarkStart w:id="93" w:name="OLE_LINK1"/>
      <w:bookmarkStart w:id="94" w:name="OLE_LINK2"/>
      <w:bookmarkStart w:id="95" w:name="_Toc458971246"/>
      <w:r>
        <w:rPr>
          <w:rFonts w:ascii="宋体" w:hAnsi="宋体"/>
          <w:b/>
          <w:sz w:val="30"/>
          <w:szCs w:val="30"/>
        </w:rPr>
        <w:t>法定代表人（单位负责人）授权委托书</w:t>
      </w:r>
      <w:bookmarkEnd w:id="93"/>
      <w:bookmarkEnd w:id="94"/>
      <w:bookmarkEnd w:id="95"/>
    </w:p>
    <w:p>
      <w:pPr>
        <w:spacing w:line="360" w:lineRule="auto"/>
        <w:ind w:firstLine="602" w:firstLineChars="200"/>
        <w:jc w:val="center"/>
        <w:rPr>
          <w:rFonts w:hint="eastAsia" w:ascii="宋体" w:hAnsi="宋体"/>
          <w:b/>
          <w:sz w:val="30"/>
          <w:szCs w:val="30"/>
        </w:rPr>
      </w:pPr>
    </w:p>
    <w:p>
      <w:pPr>
        <w:spacing w:line="360" w:lineRule="auto"/>
        <w:ind w:firstLine="420" w:firstLineChars="200"/>
        <w:rPr>
          <w:rFonts w:ascii="宋体" w:hAnsi="宋体"/>
          <w:szCs w:val="21"/>
        </w:rPr>
      </w:pPr>
      <w:r>
        <w:rPr>
          <w:rFonts w:ascii="宋体" w:hAnsi="宋体"/>
          <w:szCs w:val="21"/>
        </w:rPr>
        <w:t>本人</w:t>
      </w:r>
      <w:r>
        <w:rPr>
          <w:rFonts w:hint="eastAsia" w:ascii="宋体" w:hAnsi="宋体"/>
          <w:szCs w:val="21"/>
          <w:u w:val="single"/>
        </w:rPr>
        <w:t xml:space="preserve">          </w:t>
      </w:r>
      <w:r>
        <w:rPr>
          <w:rFonts w:ascii="宋体" w:hAnsi="宋体"/>
          <w:szCs w:val="21"/>
        </w:rPr>
        <w:t>（姓名）系</w:t>
      </w:r>
      <w:r>
        <w:rPr>
          <w:rFonts w:hint="eastAsia" w:ascii="宋体" w:hAnsi="宋体"/>
          <w:szCs w:val="21"/>
          <w:u w:val="single"/>
        </w:rPr>
        <w:t xml:space="preserve">                    </w:t>
      </w:r>
      <w:r>
        <w:rPr>
          <w:rFonts w:ascii="宋体" w:hAnsi="宋体"/>
          <w:szCs w:val="21"/>
        </w:rPr>
        <w:t>（</w:t>
      </w:r>
      <w:r>
        <w:rPr>
          <w:rFonts w:hint="eastAsia" w:ascii="宋体" w:hAnsi="宋体"/>
          <w:szCs w:val="21"/>
        </w:rPr>
        <w:t>供应商</w:t>
      </w:r>
      <w:r>
        <w:rPr>
          <w:rFonts w:ascii="宋体" w:hAnsi="宋体"/>
          <w:szCs w:val="21"/>
        </w:rPr>
        <w:t>名称）的法定代表人</w:t>
      </w:r>
      <w:r>
        <w:rPr>
          <w:rFonts w:hint="eastAsia" w:ascii="宋体" w:hAnsi="宋体"/>
          <w:szCs w:val="21"/>
        </w:rPr>
        <w:t>（单位负责人）</w:t>
      </w:r>
      <w:r>
        <w:rPr>
          <w:rFonts w:ascii="宋体" w:hAnsi="宋体"/>
          <w:szCs w:val="21"/>
        </w:rPr>
        <w:t>，现授权</w:t>
      </w:r>
      <w:r>
        <w:rPr>
          <w:rFonts w:hint="eastAsia" w:ascii="宋体" w:hAnsi="宋体"/>
          <w:szCs w:val="21"/>
          <w:u w:val="single"/>
        </w:rPr>
        <w:t xml:space="preserve">          </w:t>
      </w:r>
      <w:r>
        <w:rPr>
          <w:rFonts w:ascii="宋体" w:hAnsi="宋体"/>
          <w:szCs w:val="21"/>
        </w:rPr>
        <w:t>（姓名）为我方</w:t>
      </w:r>
      <w:r>
        <w:rPr>
          <w:rFonts w:hint="eastAsia" w:ascii="宋体" w:hAnsi="宋体"/>
          <w:szCs w:val="21"/>
        </w:rPr>
        <w:t>代理人</w:t>
      </w:r>
      <w:r>
        <w:rPr>
          <w:rFonts w:ascii="宋体" w:hAnsi="宋体"/>
          <w:szCs w:val="21"/>
        </w:rPr>
        <w:t>。</w:t>
      </w:r>
      <w:r>
        <w:rPr>
          <w:rFonts w:hint="eastAsia" w:ascii="宋体" w:hAnsi="宋体"/>
          <w:szCs w:val="21"/>
        </w:rPr>
        <w:t>代理人</w:t>
      </w:r>
      <w:r>
        <w:rPr>
          <w:rFonts w:ascii="宋体" w:hAnsi="宋体"/>
          <w:szCs w:val="21"/>
        </w:rPr>
        <w:t>根据授权，以我方名义签署、澄清、说明、补正、提交、撤回、修改</w:t>
      </w:r>
      <w:r>
        <w:rPr>
          <w:rFonts w:hint="eastAsia" w:ascii="宋体" w:hAnsi="宋体"/>
          <w:szCs w:val="21"/>
          <w:u w:val="single"/>
          <w:lang w:val="en-US" w:eastAsia="zh-CN"/>
        </w:rPr>
        <w:t xml:space="preserve">                     </w:t>
      </w:r>
      <w:r>
        <w:rPr>
          <w:rFonts w:hint="eastAsia" w:ascii="宋体" w:hAnsi="宋体"/>
          <w:szCs w:val="21"/>
        </w:rPr>
        <w:t>响应文件</w:t>
      </w:r>
      <w:r>
        <w:rPr>
          <w:rFonts w:ascii="宋体" w:hAnsi="宋体"/>
          <w:szCs w:val="21"/>
        </w:rPr>
        <w:t>、签订合同和处理有关事宜，其法律后果由我方承担。</w:t>
      </w:r>
    </w:p>
    <w:p>
      <w:pPr>
        <w:spacing w:line="360" w:lineRule="auto"/>
        <w:ind w:firstLine="420" w:firstLineChars="200"/>
        <w:rPr>
          <w:rFonts w:ascii="宋体" w:hAnsi="宋体"/>
          <w:szCs w:val="21"/>
        </w:rPr>
      </w:pPr>
      <w:r>
        <w:rPr>
          <w:rFonts w:ascii="宋体" w:hAnsi="宋体"/>
          <w:szCs w:val="21"/>
        </w:rPr>
        <w:t>委托期限：</w:t>
      </w:r>
      <w:r>
        <w:rPr>
          <w:rFonts w:hint="eastAsia" w:ascii="宋体" w:hAnsi="宋体"/>
          <w:szCs w:val="21"/>
          <w:u w:val="single"/>
        </w:rPr>
        <w:t xml:space="preserve">                                        </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代理人</w:t>
      </w:r>
      <w:r>
        <w:rPr>
          <w:rFonts w:ascii="宋体" w:hAnsi="宋体"/>
          <w:szCs w:val="21"/>
        </w:rPr>
        <w:t>无转委托权。</w:t>
      </w:r>
    </w:p>
    <w:p>
      <w:pPr>
        <w:spacing w:line="360" w:lineRule="auto"/>
        <w:ind w:firstLine="3570" w:firstLineChars="1700"/>
        <w:rPr>
          <w:rFonts w:ascii="宋体" w:hAnsi="宋体"/>
          <w:szCs w:val="21"/>
        </w:rPr>
      </w:pPr>
    </w:p>
    <w:p>
      <w:pPr>
        <w:spacing w:line="360" w:lineRule="auto"/>
        <w:rPr>
          <w:rFonts w:ascii="宋体" w:hAnsi="宋体" w:cs="宋体"/>
          <w:szCs w:val="21"/>
        </w:rPr>
      </w:pPr>
      <w:r>
        <w:rPr>
          <w:rFonts w:hint="eastAsia" w:ascii="宋体" w:hAnsi="宋体" w:cs="宋体"/>
          <w:szCs w:val="21"/>
        </w:rPr>
        <w:t xml:space="preserve">    供应商名称：</w:t>
      </w:r>
      <w:r>
        <w:rPr>
          <w:rFonts w:hint="eastAsia" w:ascii="宋体" w:hAnsi="宋体"/>
          <w:szCs w:val="21"/>
        </w:rPr>
        <w:t>___________________________</w:t>
      </w:r>
      <w:r>
        <w:rPr>
          <w:rFonts w:hint="eastAsia" w:ascii="宋体" w:hAnsi="宋体" w:cs="宋体"/>
          <w:szCs w:val="21"/>
        </w:rPr>
        <w:t>（盖单位公章）</w:t>
      </w:r>
    </w:p>
    <w:p>
      <w:pPr>
        <w:spacing w:line="360" w:lineRule="auto"/>
        <w:rPr>
          <w:rFonts w:ascii="宋体" w:hAnsi="宋体" w:cs="宋体"/>
          <w:szCs w:val="21"/>
        </w:rPr>
      </w:pPr>
      <w:r>
        <w:rPr>
          <w:rFonts w:hint="eastAsia" w:ascii="宋体" w:hAnsi="宋体" w:cs="宋体"/>
          <w:szCs w:val="21"/>
        </w:rPr>
        <w:t xml:space="preserve">    法定代表人：</w:t>
      </w:r>
      <w:r>
        <w:rPr>
          <w:rFonts w:hint="eastAsia" w:ascii="宋体" w:hAnsi="宋体"/>
          <w:szCs w:val="21"/>
        </w:rPr>
        <w:t>___________________________</w:t>
      </w:r>
      <w:r>
        <w:rPr>
          <w:rFonts w:hint="eastAsia" w:ascii="宋体" w:hAnsi="宋体" w:cs="宋体"/>
          <w:szCs w:val="21"/>
        </w:rPr>
        <w:t>（签字或盖章）</w:t>
      </w:r>
    </w:p>
    <w:p>
      <w:pPr>
        <w:spacing w:line="360" w:lineRule="auto"/>
        <w:rPr>
          <w:rFonts w:ascii="宋体" w:hAnsi="宋体" w:cs="宋体"/>
          <w:szCs w:val="21"/>
          <w:u w:val="single"/>
        </w:rPr>
      </w:pPr>
      <w:r>
        <w:rPr>
          <w:rFonts w:hint="eastAsia" w:ascii="宋体" w:hAnsi="宋体" w:cs="宋体"/>
          <w:szCs w:val="21"/>
        </w:rPr>
        <w:t xml:space="preserve">    身份证号码：</w:t>
      </w:r>
      <w:r>
        <w:rPr>
          <w:rFonts w:hint="eastAsia" w:ascii="宋体" w:hAnsi="宋体"/>
          <w:szCs w:val="21"/>
        </w:rPr>
        <w:t>___________________________</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szCs w:val="21"/>
        </w:rPr>
        <w:t>委托代理人</w:t>
      </w:r>
      <w:r>
        <w:rPr>
          <w:rFonts w:hint="eastAsia" w:ascii="宋体" w:hAnsi="宋体" w:cs="宋体"/>
          <w:szCs w:val="21"/>
        </w:rPr>
        <w:t>：</w:t>
      </w:r>
      <w:r>
        <w:rPr>
          <w:rFonts w:hint="eastAsia" w:ascii="宋体" w:hAnsi="宋体"/>
          <w:szCs w:val="21"/>
        </w:rPr>
        <w:t>___________________________</w:t>
      </w:r>
      <w:r>
        <w:rPr>
          <w:rFonts w:hint="eastAsia" w:ascii="宋体" w:hAnsi="宋体" w:cs="宋体"/>
          <w:szCs w:val="21"/>
        </w:rPr>
        <w:t>（签字或盖章）</w:t>
      </w:r>
    </w:p>
    <w:p>
      <w:pPr>
        <w:spacing w:line="360" w:lineRule="auto"/>
        <w:rPr>
          <w:rFonts w:ascii="宋体" w:hAnsi="宋体" w:cs="宋体"/>
          <w:szCs w:val="21"/>
        </w:rPr>
      </w:pPr>
      <w:r>
        <w:rPr>
          <w:rFonts w:hint="eastAsia" w:ascii="宋体" w:hAnsi="宋体" w:cs="宋体"/>
          <w:szCs w:val="21"/>
        </w:rPr>
        <w:t xml:space="preserve">    身份证号码：</w:t>
      </w:r>
      <w:r>
        <w:rPr>
          <w:rFonts w:hint="eastAsia" w:ascii="宋体" w:hAnsi="宋体"/>
          <w:szCs w:val="21"/>
        </w:rPr>
        <w:t>___________________________</w:t>
      </w:r>
    </w:p>
    <w:p>
      <w:pPr>
        <w:pStyle w:val="8"/>
        <w:spacing w:line="360" w:lineRule="auto"/>
        <w:ind w:firstLine="210" w:firstLineChars="100"/>
        <w:jc w:val="right"/>
        <w:rPr>
          <w:rFonts w:hAnsi="宋体" w:cs="宋体"/>
          <w:szCs w:val="21"/>
        </w:rPr>
      </w:pPr>
      <w:r>
        <w:rPr>
          <w:rFonts w:hint="eastAsia" w:hAnsi="宋体" w:cs="宋体"/>
          <w:szCs w:val="21"/>
        </w:rPr>
        <w:t xml:space="preserve"> _____</w:t>
      </w:r>
      <w:r>
        <w:rPr>
          <w:rFonts w:hAnsi="宋体"/>
          <w:szCs w:val="21"/>
        </w:rPr>
        <w:t>年</w:t>
      </w:r>
      <w:r>
        <w:rPr>
          <w:rFonts w:hint="eastAsia" w:hAnsi="宋体"/>
          <w:szCs w:val="21"/>
        </w:rPr>
        <w:t>____</w:t>
      </w:r>
      <w:r>
        <w:rPr>
          <w:rFonts w:hAnsi="宋体"/>
          <w:szCs w:val="21"/>
        </w:rPr>
        <w:t>月</w:t>
      </w:r>
      <w:r>
        <w:rPr>
          <w:rFonts w:hint="eastAsia" w:hAnsi="宋体"/>
          <w:szCs w:val="21"/>
        </w:rPr>
        <w:t>____</w:t>
      </w:r>
      <w:r>
        <w:rPr>
          <w:rFonts w:hAnsi="宋体"/>
          <w:szCs w:val="21"/>
        </w:rPr>
        <w:t>日</w:t>
      </w:r>
    </w:p>
    <w:p>
      <w:pPr>
        <w:spacing w:line="360" w:lineRule="auto"/>
        <w:rPr>
          <w:rFonts w:ascii="宋体" w:hAnsi="宋体"/>
          <w:szCs w:val="21"/>
        </w:rPr>
      </w:pPr>
    </w:p>
    <w:p>
      <w:pPr>
        <w:spacing w:line="360" w:lineRule="auto"/>
        <w:jc w:val="center"/>
        <w:rPr>
          <w:rFonts w:ascii="宋体" w:hAnsi="宋体"/>
          <w:szCs w:val="21"/>
        </w:rPr>
      </w:pPr>
      <w:r>
        <w:rPr>
          <w:rFonts w:hint="eastAsia" w:ascii="宋体" w:hAnsi="宋体"/>
          <w:szCs w:val="21"/>
        </w:rPr>
        <w:t>委托代理人身份证复印件粘贴处：</w:t>
      </w:r>
    </w:p>
    <w:tbl>
      <w:tblPr>
        <w:tblStyle w:val="11"/>
        <w:tblpPr w:leftFromText="180" w:rightFromText="180" w:vertAnchor="text" w:horzAnchor="page" w:tblpX="3307" w:tblpY="1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5253" w:type="dxa"/>
            <w:noWrap w:val="0"/>
            <w:vAlign w:val="top"/>
          </w:tcPr>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在此粘贴身份证复印件</w:t>
            </w:r>
          </w:p>
          <w:p>
            <w:pPr>
              <w:spacing w:line="360" w:lineRule="auto"/>
              <w:rPr>
                <w:rFonts w:ascii="宋体" w:hAnsi="宋体"/>
                <w:szCs w:val="21"/>
              </w:rPr>
            </w:pPr>
          </w:p>
          <w:p>
            <w:pPr>
              <w:spacing w:line="360" w:lineRule="auto"/>
              <w:rPr>
                <w:rFonts w:ascii="宋体" w:hAnsi="宋体"/>
                <w:szCs w:val="21"/>
              </w:rPr>
            </w:pPr>
          </w:p>
        </w:tc>
      </w:tr>
    </w:tbl>
    <w:p>
      <w:pPr>
        <w:pStyle w:val="4"/>
        <w:keepNext w:val="0"/>
        <w:keepLines w:val="0"/>
        <w:spacing w:before="0" w:after="0" w:line="360" w:lineRule="auto"/>
        <w:jc w:val="center"/>
        <w:rPr>
          <w:rFonts w:ascii="宋体" w:hAnsi="宋体" w:eastAsia="宋体"/>
          <w:sz w:val="30"/>
          <w:szCs w:val="30"/>
        </w:rPr>
      </w:pPr>
      <w:r>
        <w:rPr>
          <w:rFonts w:ascii="宋体" w:hAnsi="宋体" w:eastAsia="宋体"/>
        </w:rPr>
        <w:br w:type="page"/>
      </w:r>
      <w:bookmarkEnd w:id="92"/>
      <w:r>
        <w:rPr>
          <w:rFonts w:hint="eastAsia" w:ascii="宋体" w:hAnsi="宋体" w:eastAsia="宋体"/>
          <w:sz w:val="30"/>
          <w:szCs w:val="30"/>
        </w:rPr>
        <w:t>报价一览表</w:t>
      </w:r>
    </w:p>
    <w:p>
      <w:pPr>
        <w:spacing w:line="360" w:lineRule="auto"/>
        <w:rPr>
          <w:rFonts w:ascii="宋体" w:hAnsi="宋体"/>
          <w:sz w:val="24"/>
        </w:rPr>
      </w:pPr>
    </w:p>
    <w:p>
      <w:pPr>
        <w:spacing w:line="360" w:lineRule="auto"/>
        <w:rPr>
          <w:rFonts w:ascii="宋体" w:hAnsi="宋体"/>
          <w:szCs w:val="21"/>
        </w:rPr>
      </w:pPr>
      <w:r>
        <w:rPr>
          <w:rFonts w:hint="eastAsia" w:ascii="宋体" w:hAnsi="宋体"/>
          <w:szCs w:val="21"/>
          <w:lang w:eastAsia="zh-Hans"/>
        </w:rPr>
        <w:t>包件一</w:t>
      </w:r>
      <w:r>
        <w:rPr>
          <w:rFonts w:ascii="宋体" w:hAnsi="宋体"/>
          <w:szCs w:val="21"/>
          <w:lang w:eastAsia="zh-Hans"/>
        </w:rPr>
        <w:t>：</w:t>
      </w:r>
      <w:r>
        <w:rPr>
          <w:rFonts w:hint="eastAsia" w:ascii="宋体" w:hAnsi="宋体"/>
          <w:szCs w:val="21"/>
          <w:lang w:val="en-US" w:eastAsia="zh-CN"/>
        </w:rPr>
        <w:t>xxxxx</w:t>
      </w:r>
      <w:r>
        <w:rPr>
          <w:rFonts w:ascii="宋体" w:hAnsi="宋体"/>
          <w:szCs w:val="21"/>
          <w:lang w:eastAsia="zh-Hans"/>
        </w:rPr>
        <w:t xml:space="preserve">                              </w:t>
      </w:r>
      <w:r>
        <w:rPr>
          <w:rFonts w:hint="eastAsia" w:ascii="宋体" w:hAnsi="宋体"/>
          <w:szCs w:val="21"/>
        </w:rPr>
        <w:t xml:space="preserve"> </w:t>
      </w:r>
      <w:r>
        <w:rPr>
          <w:rFonts w:ascii="宋体" w:hAnsi="宋体"/>
          <w:szCs w:val="21"/>
        </w:rPr>
        <w:t>单位：元人民币</w:t>
      </w:r>
    </w:p>
    <w:tbl>
      <w:tblPr>
        <w:tblStyle w:val="11"/>
        <w:tblW w:w="9043" w:type="dxa"/>
        <w:tblInd w:w="-6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3111"/>
        <w:gridCol w:w="1691"/>
        <w:gridCol w:w="1595"/>
        <w:gridCol w:w="1391"/>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3111" w:type="dxa"/>
            <w:noWrap w:val="0"/>
            <w:vAlign w:val="center"/>
          </w:tcPr>
          <w:p>
            <w:pPr>
              <w:jc w:val="center"/>
              <w:rPr>
                <w:rFonts w:ascii="宋体" w:hAnsi="宋体"/>
                <w:szCs w:val="21"/>
              </w:rPr>
            </w:pPr>
            <w:r>
              <w:rPr>
                <w:rFonts w:hint="eastAsia" w:ascii="宋体" w:hAnsi="宋体"/>
                <w:szCs w:val="21"/>
              </w:rPr>
              <w:t>产品名称</w:t>
            </w:r>
          </w:p>
        </w:tc>
        <w:tc>
          <w:tcPr>
            <w:tcW w:w="1691" w:type="dxa"/>
            <w:noWrap w:val="0"/>
            <w:vAlign w:val="top"/>
          </w:tcPr>
          <w:p>
            <w:pPr>
              <w:jc w:val="center"/>
              <w:rPr>
                <w:rFonts w:hint="eastAsia" w:ascii="宋体" w:hAnsi="宋体"/>
                <w:szCs w:val="21"/>
              </w:rPr>
            </w:pPr>
            <w:r>
              <w:rPr>
                <w:rFonts w:hint="eastAsia" w:ascii="宋体" w:hAnsi="宋体"/>
                <w:szCs w:val="21"/>
              </w:rPr>
              <w:t>规格</w:t>
            </w:r>
          </w:p>
        </w:tc>
        <w:tc>
          <w:tcPr>
            <w:tcW w:w="1595" w:type="dxa"/>
            <w:noWrap w:val="0"/>
            <w:vAlign w:val="top"/>
          </w:tcPr>
          <w:p>
            <w:pPr>
              <w:jc w:val="center"/>
              <w:rPr>
                <w:rFonts w:hint="eastAsia" w:ascii="宋体" w:hAnsi="宋体" w:eastAsia="宋体"/>
                <w:szCs w:val="21"/>
                <w:lang w:val="en-US" w:eastAsia="zh-CN"/>
              </w:rPr>
            </w:pPr>
            <w:r>
              <w:rPr>
                <w:rFonts w:hint="eastAsia" w:ascii="宋体" w:hAnsi="宋体"/>
                <w:szCs w:val="21"/>
                <w:lang w:val="en-US" w:eastAsia="zh-CN"/>
              </w:rPr>
              <w:t>单位</w:t>
            </w:r>
          </w:p>
        </w:tc>
        <w:tc>
          <w:tcPr>
            <w:tcW w:w="1391" w:type="dxa"/>
            <w:noWrap w:val="0"/>
            <w:vAlign w:val="center"/>
          </w:tcPr>
          <w:p>
            <w:pPr>
              <w:jc w:val="center"/>
              <w:rPr>
                <w:rFonts w:ascii="宋体" w:hAnsi="宋体"/>
                <w:szCs w:val="21"/>
              </w:rPr>
            </w:pPr>
            <w:r>
              <w:rPr>
                <w:rFonts w:hint="eastAsia" w:ascii="宋体" w:hAnsi="宋体"/>
                <w:szCs w:val="21"/>
              </w:rPr>
              <w:t>报价</w:t>
            </w:r>
          </w:p>
        </w:tc>
        <w:tc>
          <w:tcPr>
            <w:tcW w:w="1255" w:type="dxa"/>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50" w:hRule="atLeast"/>
        </w:trPr>
        <w:tc>
          <w:tcPr>
            <w:tcW w:w="3111" w:type="dxa"/>
            <w:noWrap w:val="0"/>
            <w:vAlign w:val="top"/>
          </w:tcPr>
          <w:p>
            <w:pPr>
              <w:rPr>
                <w:rFonts w:ascii="宋体" w:hAnsi="宋体"/>
                <w:szCs w:val="21"/>
              </w:rPr>
            </w:pPr>
          </w:p>
        </w:tc>
        <w:tc>
          <w:tcPr>
            <w:tcW w:w="1691" w:type="dxa"/>
            <w:noWrap w:val="0"/>
            <w:vAlign w:val="top"/>
          </w:tcPr>
          <w:p>
            <w:pPr>
              <w:jc w:val="center"/>
              <w:rPr>
                <w:rFonts w:hint="eastAsia" w:ascii="宋体" w:hAnsi="宋体"/>
                <w:szCs w:val="21"/>
              </w:rPr>
            </w:pPr>
          </w:p>
        </w:tc>
        <w:tc>
          <w:tcPr>
            <w:tcW w:w="1595" w:type="dxa"/>
            <w:noWrap w:val="0"/>
            <w:vAlign w:val="top"/>
          </w:tcPr>
          <w:p>
            <w:pPr>
              <w:jc w:val="center"/>
              <w:rPr>
                <w:rFonts w:hint="eastAsia" w:ascii="宋体" w:hAnsi="宋体"/>
                <w:szCs w:val="21"/>
              </w:rPr>
            </w:pPr>
          </w:p>
        </w:tc>
        <w:tc>
          <w:tcPr>
            <w:tcW w:w="1391" w:type="dxa"/>
            <w:noWrap w:val="0"/>
            <w:vAlign w:val="center"/>
          </w:tcPr>
          <w:p>
            <w:pPr>
              <w:jc w:val="center"/>
              <w:rPr>
                <w:rFonts w:hint="eastAsia" w:ascii="宋体" w:hAnsi="宋体"/>
                <w:szCs w:val="21"/>
              </w:rPr>
            </w:pPr>
          </w:p>
        </w:tc>
        <w:tc>
          <w:tcPr>
            <w:tcW w:w="1255" w:type="dxa"/>
            <w:noWrap w:val="0"/>
            <w:vAlign w:val="top"/>
          </w:tcPr>
          <w:p>
            <w:pPr>
              <w:rPr>
                <w:rFonts w:ascii="宋体" w:hAnsi="宋体"/>
                <w:szCs w:val="21"/>
              </w:rPr>
            </w:pPr>
          </w:p>
        </w:tc>
      </w:tr>
    </w:tbl>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hint="eastAsia"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hint="eastAsia"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ascii="宋体" w:hAnsi="宋体"/>
          <w:szCs w:val="21"/>
        </w:rPr>
        <w:t>供应商名称：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topLinePunct/>
        <w:spacing w:line="360" w:lineRule="auto"/>
        <w:jc w:val="left"/>
        <w:rPr>
          <w:rFonts w:ascii="宋体" w:hAnsi="宋体"/>
          <w:szCs w:val="21"/>
        </w:rPr>
      </w:pPr>
      <w:r>
        <w:rPr>
          <w:rFonts w:ascii="宋体" w:hAnsi="宋体"/>
          <w:szCs w:val="21"/>
        </w:rPr>
        <w:t>法定代表人（单位负责人）或</w:t>
      </w:r>
      <w:r>
        <w:rPr>
          <w:rFonts w:hint="eastAsia" w:ascii="宋体" w:hAnsi="宋体"/>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spacing w:line="360" w:lineRule="auto"/>
        <w:rPr>
          <w:rFonts w:ascii="宋体" w:hAnsi="宋体"/>
          <w:szCs w:val="21"/>
        </w:rPr>
      </w:pPr>
      <w:r>
        <w:rPr>
          <w:rFonts w:ascii="宋体" w:hAnsi="宋体"/>
          <w:szCs w:val="21"/>
        </w:rPr>
        <w:t>日期：</w:t>
      </w:r>
    </w:p>
    <w:bookmarkEnd w:id="78"/>
    <w:bookmarkEnd w:id="79"/>
    <w:bookmarkEnd w:id="80"/>
    <w:bookmarkEnd w:id="81"/>
    <w:bookmarkEnd w:id="82"/>
    <w:bookmarkEnd w:id="83"/>
    <w:bookmarkEnd w:id="84"/>
    <w:bookmarkEnd w:id="85"/>
    <w:bookmarkEnd w:id="86"/>
    <w:bookmarkEnd w:id="87"/>
    <w:bookmarkEnd w:id="88"/>
    <w:p>
      <w:pPr>
        <w:pStyle w:val="8"/>
        <w:rPr>
          <w:rFonts w:hAnsi="宋体"/>
          <w:szCs w:val="21"/>
        </w:rPr>
      </w:pPr>
    </w:p>
    <w:p>
      <w:pPr>
        <w:pStyle w:val="8"/>
        <w:rPr>
          <w:rFonts w:hAnsi="宋体"/>
          <w:szCs w:val="21"/>
        </w:rPr>
      </w:pPr>
    </w:p>
    <w:p>
      <w:pPr>
        <w:pStyle w:val="14"/>
        <w:spacing w:line="360" w:lineRule="auto"/>
        <w:rPr>
          <w:rFonts w:hAnsi="宋体"/>
          <w:szCs w:val="21"/>
        </w:rPr>
      </w:pPr>
      <w:bookmarkStart w:id="96" w:name="_Toc458971250"/>
      <w:bookmarkStart w:id="97" w:name="_Toc392227913"/>
      <w:bookmarkStart w:id="98" w:name="_Toc457748057"/>
    </w:p>
    <w:p>
      <w:pPr>
        <w:pStyle w:val="8"/>
        <w:rPr>
          <w:rFonts w:hAnsi="宋体"/>
          <w:szCs w:val="21"/>
        </w:rPr>
      </w:pPr>
    </w:p>
    <w:p>
      <w:pPr>
        <w:pStyle w:val="8"/>
        <w:rPr>
          <w:rFonts w:hAnsi="宋体"/>
          <w:szCs w:val="21"/>
        </w:rPr>
      </w:pPr>
    </w:p>
    <w:p>
      <w:pPr>
        <w:pStyle w:val="8"/>
        <w:rPr>
          <w:rFonts w:hAnsi="宋体"/>
          <w:szCs w:val="21"/>
        </w:rPr>
      </w:pPr>
    </w:p>
    <w:p>
      <w:pPr>
        <w:pStyle w:val="8"/>
        <w:rPr>
          <w:rFonts w:hAnsi="宋体"/>
          <w:szCs w:val="21"/>
        </w:rPr>
      </w:pPr>
    </w:p>
    <w:p>
      <w:pPr>
        <w:pStyle w:val="8"/>
        <w:rPr>
          <w:rFonts w:hAnsi="宋体"/>
          <w:szCs w:val="21"/>
        </w:rPr>
      </w:pPr>
    </w:p>
    <w:p>
      <w:pPr>
        <w:pStyle w:val="8"/>
        <w:rPr>
          <w:rFonts w:hAnsi="宋体"/>
          <w:szCs w:val="21"/>
        </w:rPr>
      </w:pPr>
    </w:p>
    <w:p>
      <w:pPr>
        <w:pStyle w:val="8"/>
        <w:rPr>
          <w:rFonts w:hAnsi="宋体"/>
          <w:szCs w:val="21"/>
        </w:rPr>
      </w:pPr>
    </w:p>
    <w:p>
      <w:pPr>
        <w:pStyle w:val="8"/>
        <w:rPr>
          <w:rFonts w:hAnsi="宋体"/>
          <w:szCs w:val="21"/>
        </w:rPr>
      </w:pPr>
    </w:p>
    <w:p>
      <w:pPr>
        <w:pStyle w:val="8"/>
        <w:rPr>
          <w:rFonts w:hAnsi="宋体"/>
          <w:szCs w:val="21"/>
        </w:rPr>
      </w:pPr>
    </w:p>
    <w:p>
      <w:pPr>
        <w:pStyle w:val="8"/>
        <w:rPr>
          <w:rFonts w:hAnsi="宋体"/>
          <w:szCs w:val="21"/>
        </w:rPr>
      </w:pPr>
    </w:p>
    <w:p>
      <w:pPr>
        <w:pStyle w:val="8"/>
        <w:rPr>
          <w:rFonts w:hAnsi="宋体"/>
          <w:szCs w:val="21"/>
        </w:rPr>
      </w:pPr>
    </w:p>
    <w:p>
      <w:pPr>
        <w:pStyle w:val="8"/>
        <w:rPr>
          <w:rFonts w:hAnsi="宋体"/>
          <w:szCs w:val="21"/>
        </w:rPr>
      </w:pPr>
    </w:p>
    <w:p>
      <w:pPr>
        <w:pStyle w:val="8"/>
        <w:rPr>
          <w:rFonts w:hAnsi="宋体"/>
          <w:szCs w:val="21"/>
        </w:rPr>
      </w:pPr>
    </w:p>
    <w:p>
      <w:pPr>
        <w:pStyle w:val="8"/>
        <w:rPr>
          <w:rFonts w:hAnsi="宋体"/>
          <w:szCs w:val="21"/>
        </w:rPr>
      </w:pPr>
    </w:p>
    <w:p>
      <w:pPr>
        <w:pStyle w:val="8"/>
        <w:rPr>
          <w:rFonts w:hAnsi="宋体"/>
          <w:szCs w:val="21"/>
        </w:rPr>
      </w:pPr>
    </w:p>
    <w:p>
      <w:pPr>
        <w:pStyle w:val="8"/>
        <w:rPr>
          <w:rFonts w:hAnsi="宋体"/>
          <w:szCs w:val="21"/>
        </w:rPr>
      </w:pPr>
    </w:p>
    <w:p>
      <w:pPr>
        <w:pStyle w:val="8"/>
        <w:rPr>
          <w:rFonts w:hAnsi="宋体"/>
          <w:szCs w:val="21"/>
        </w:rPr>
      </w:pPr>
    </w:p>
    <w:p>
      <w:pPr>
        <w:pStyle w:val="8"/>
        <w:rPr>
          <w:rFonts w:hAnsi="宋体"/>
          <w:szCs w:val="21"/>
        </w:rPr>
      </w:pPr>
    </w:p>
    <w:p>
      <w:pPr>
        <w:pStyle w:val="8"/>
        <w:rPr>
          <w:rFonts w:hAnsi="宋体"/>
          <w:szCs w:val="21"/>
        </w:rPr>
      </w:pPr>
    </w:p>
    <w:p>
      <w:pPr>
        <w:pStyle w:val="8"/>
        <w:rPr>
          <w:rFonts w:hAnsi="宋体"/>
          <w:szCs w:val="21"/>
        </w:rPr>
      </w:pPr>
    </w:p>
    <w:p>
      <w:pPr>
        <w:pStyle w:val="8"/>
        <w:rPr>
          <w:rFonts w:hAnsi="宋体"/>
          <w:szCs w:val="21"/>
        </w:rPr>
      </w:pPr>
    </w:p>
    <w:p>
      <w:pPr>
        <w:pStyle w:val="8"/>
        <w:rPr>
          <w:rFonts w:hAnsi="宋体"/>
          <w:szCs w:val="21"/>
        </w:rPr>
      </w:pPr>
    </w:p>
    <w:p>
      <w:pPr>
        <w:pStyle w:val="8"/>
        <w:rPr>
          <w:rFonts w:hAnsi="宋体"/>
          <w:szCs w:val="21"/>
        </w:rPr>
      </w:pPr>
    </w:p>
    <w:p>
      <w:pPr>
        <w:pStyle w:val="8"/>
        <w:rPr>
          <w:rFonts w:hAnsi="宋体"/>
          <w:szCs w:val="21"/>
        </w:rPr>
      </w:pPr>
    </w:p>
    <w:p>
      <w:pPr>
        <w:pStyle w:val="8"/>
        <w:rPr>
          <w:rFonts w:hAnsi="宋体"/>
          <w:szCs w:val="21"/>
        </w:rPr>
      </w:pPr>
    </w:p>
    <w:p>
      <w:pPr>
        <w:pStyle w:val="8"/>
        <w:rPr>
          <w:rFonts w:hAnsi="宋体"/>
          <w:szCs w:val="21"/>
        </w:rPr>
      </w:pPr>
    </w:p>
    <w:bookmarkEnd w:id="96"/>
    <w:bookmarkEnd w:id="97"/>
    <w:bookmarkEnd w:id="98"/>
    <w:p>
      <w:pPr>
        <w:pStyle w:val="4"/>
        <w:keepNext w:val="0"/>
        <w:keepLines w:val="0"/>
        <w:spacing w:before="0" w:after="0" w:line="360" w:lineRule="auto"/>
        <w:jc w:val="center"/>
        <w:rPr>
          <w:rFonts w:ascii="宋体" w:hAnsi="宋体" w:eastAsia="宋体"/>
          <w:sz w:val="30"/>
          <w:szCs w:val="30"/>
        </w:rPr>
      </w:pPr>
      <w:bookmarkStart w:id="99" w:name="_Toc392227915"/>
      <w:bookmarkStart w:id="100" w:name="_Toc458971251"/>
      <w:bookmarkStart w:id="101" w:name="_Toc457748058"/>
      <w:bookmarkStart w:id="102" w:name="_Toc361508760"/>
      <w:r>
        <w:rPr>
          <w:rFonts w:ascii="宋体" w:hAnsi="宋体" w:eastAsia="宋体"/>
          <w:sz w:val="30"/>
          <w:szCs w:val="30"/>
        </w:rPr>
        <w:t>资格和履约能力</w:t>
      </w:r>
      <w:r>
        <w:rPr>
          <w:rFonts w:hint="eastAsia" w:ascii="宋体" w:hAnsi="宋体" w:eastAsia="宋体"/>
          <w:sz w:val="30"/>
          <w:szCs w:val="30"/>
        </w:rPr>
        <w:t>证明</w:t>
      </w:r>
      <w:r>
        <w:rPr>
          <w:rFonts w:ascii="宋体" w:hAnsi="宋体" w:eastAsia="宋体"/>
          <w:sz w:val="30"/>
          <w:szCs w:val="30"/>
        </w:rPr>
        <w:t>资料</w:t>
      </w:r>
      <w:bookmarkEnd w:id="99"/>
      <w:bookmarkEnd w:id="100"/>
      <w:bookmarkEnd w:id="101"/>
    </w:p>
    <w:p>
      <w:pPr>
        <w:pStyle w:val="5"/>
        <w:keepNext w:val="0"/>
        <w:keepLines w:val="0"/>
        <w:spacing w:before="0" w:after="0" w:line="360" w:lineRule="auto"/>
        <w:ind w:firstLine="118"/>
        <w:rPr>
          <w:rFonts w:ascii="宋体" w:hAnsi="宋体" w:eastAsia="宋体"/>
          <w:b/>
          <w:sz w:val="24"/>
          <w:szCs w:val="24"/>
        </w:rPr>
      </w:pPr>
      <w:bookmarkStart w:id="103" w:name="_Toc457748059"/>
      <w:bookmarkStart w:id="104" w:name="_Toc392227916"/>
      <w:r>
        <w:rPr>
          <w:rFonts w:ascii="宋体" w:hAnsi="宋体" w:eastAsia="宋体"/>
          <w:b/>
          <w:sz w:val="24"/>
          <w:szCs w:val="24"/>
        </w:rPr>
        <w:t>（一）</w:t>
      </w:r>
      <w:r>
        <w:rPr>
          <w:rFonts w:hint="eastAsia" w:ascii="宋体" w:hAnsi="宋体" w:eastAsia="宋体"/>
          <w:b/>
          <w:sz w:val="24"/>
          <w:szCs w:val="24"/>
          <w:lang w:val="en-US" w:eastAsia="zh-CN"/>
        </w:rPr>
        <w:t>供应商</w:t>
      </w:r>
      <w:r>
        <w:rPr>
          <w:rFonts w:ascii="宋体" w:hAnsi="宋体" w:eastAsia="宋体"/>
          <w:b/>
          <w:sz w:val="24"/>
          <w:szCs w:val="24"/>
        </w:rPr>
        <w:t>基本情况</w:t>
      </w:r>
      <w:bookmarkEnd w:id="103"/>
      <w:bookmarkEnd w:id="104"/>
    </w:p>
    <w:p>
      <w:pPr>
        <w:numPr>
          <w:ilvl w:val="0"/>
          <w:numId w:val="5"/>
        </w:numPr>
        <w:rPr>
          <w:sz w:val="24"/>
          <w:szCs w:val="24"/>
        </w:rPr>
      </w:pPr>
      <w:r>
        <w:rPr>
          <w:rFonts w:hint="eastAsia"/>
          <w:sz w:val="24"/>
          <w:szCs w:val="24"/>
        </w:rPr>
        <w:t>供应商资质（经营许可证、营业执照等）；</w:t>
      </w:r>
    </w:p>
    <w:p>
      <w:pPr>
        <w:numPr>
          <w:ilvl w:val="0"/>
          <w:numId w:val="5"/>
        </w:numPr>
        <w:rPr>
          <w:sz w:val="24"/>
          <w:szCs w:val="24"/>
        </w:rPr>
      </w:pPr>
      <w:r>
        <w:rPr>
          <w:rFonts w:hint="eastAsia"/>
          <w:sz w:val="24"/>
          <w:szCs w:val="24"/>
        </w:rPr>
        <w:t>生产企业资质（生产许可证、卫生许可证等）；</w:t>
      </w:r>
    </w:p>
    <w:p>
      <w:pPr>
        <w:numPr>
          <w:ilvl w:val="0"/>
          <w:numId w:val="5"/>
        </w:numPr>
        <w:rPr>
          <w:rFonts w:hint="eastAsia"/>
          <w:sz w:val="24"/>
          <w:szCs w:val="24"/>
        </w:rPr>
      </w:pPr>
      <w:r>
        <w:rPr>
          <w:rFonts w:hint="eastAsia"/>
          <w:sz w:val="24"/>
          <w:szCs w:val="24"/>
        </w:rPr>
        <w:t>生产批号及保质期。</w:t>
      </w:r>
    </w:p>
    <w:p>
      <w:pPr>
        <w:pStyle w:val="7"/>
        <w:numPr>
          <w:ilvl w:val="0"/>
          <w:numId w:val="5"/>
        </w:numPr>
        <w:rPr>
          <w:rFonts w:hint="eastAsia"/>
          <w:sz w:val="24"/>
          <w:szCs w:val="24"/>
          <w:lang w:val="en-US" w:eastAsia="zh-CN"/>
        </w:rPr>
      </w:pPr>
      <w:r>
        <w:rPr>
          <w:rFonts w:hint="eastAsia"/>
          <w:sz w:val="24"/>
          <w:szCs w:val="24"/>
          <w:lang w:val="en-US" w:eastAsia="zh-CN"/>
        </w:rPr>
        <w:t>其他供应商认为有必要提供的文件。</w:t>
      </w:r>
    </w:p>
    <w:p>
      <w:pPr>
        <w:ind w:firstLine="480" w:firstLineChars="200"/>
        <w:rPr>
          <w:rFonts w:hint="eastAsia" w:ascii="宋体" w:hAnsi="宋体"/>
          <w:sz w:val="24"/>
          <w:szCs w:val="24"/>
        </w:rPr>
      </w:pPr>
    </w:p>
    <w:p>
      <w:pPr>
        <w:spacing w:line="360" w:lineRule="auto"/>
        <w:jc w:val="center"/>
      </w:pPr>
      <w:r>
        <w:rPr>
          <w:rFonts w:hint="eastAsia" w:ascii="宋体" w:hAnsi="宋体"/>
          <w:b/>
          <w:sz w:val="24"/>
        </w:rPr>
        <w:br w:type="page"/>
      </w:r>
    </w:p>
    <w:p>
      <w:pPr>
        <w:spacing w:line="276" w:lineRule="auto"/>
        <w:jc w:val="center"/>
        <w:rPr>
          <w:rFonts w:hint="eastAsia" w:ascii="宋体" w:hAnsi="宋体"/>
          <w:sz w:val="24"/>
          <w:szCs w:val="24"/>
        </w:rPr>
      </w:pPr>
      <w:r>
        <w:rPr>
          <w:rFonts w:hint="eastAsia" w:ascii="宋体" w:hAnsi="宋体"/>
          <w:b/>
          <w:bCs/>
          <w:sz w:val="28"/>
          <w:szCs w:val="28"/>
        </w:rPr>
        <w:t>截图</w:t>
      </w:r>
    </w:p>
    <w:p>
      <w:pPr>
        <w:spacing w:line="276" w:lineRule="auto"/>
        <w:rPr>
          <w:rFonts w:hint="eastAsia" w:ascii="宋体" w:hAnsi="宋体"/>
          <w:szCs w:val="21"/>
        </w:rPr>
      </w:pPr>
    </w:p>
    <w:p>
      <w:pPr>
        <w:spacing w:line="276" w:lineRule="auto"/>
        <w:rPr>
          <w:rFonts w:hint="eastAsia" w:ascii="宋体" w:hAnsi="宋体"/>
          <w:szCs w:val="21"/>
        </w:rPr>
      </w:pPr>
    </w:p>
    <w:p>
      <w:pPr>
        <w:spacing w:line="276" w:lineRule="auto"/>
        <w:rPr>
          <w:rFonts w:hint="eastAsia" w:ascii="宋体" w:hAnsi="宋体"/>
          <w:szCs w:val="21"/>
        </w:rPr>
      </w:pPr>
      <w:r>
        <w:rPr>
          <w:rFonts w:hint="eastAsia" w:ascii="宋体" w:hAnsi="宋体"/>
          <w:szCs w:val="21"/>
        </w:rPr>
        <w:t>供应商自行查询以下网站，响应文件中必须提供截图</w:t>
      </w:r>
    </w:p>
    <w:p>
      <w:pPr>
        <w:spacing w:line="276" w:lineRule="auto"/>
        <w:rPr>
          <w:rFonts w:hint="eastAsia" w:ascii="宋体" w:hAnsi="宋体"/>
          <w:szCs w:val="21"/>
        </w:rPr>
      </w:pPr>
    </w:p>
    <w:p>
      <w:pPr>
        <w:spacing w:line="276" w:lineRule="auto"/>
        <w:rPr>
          <w:rFonts w:hint="eastAsia" w:ascii="宋体" w:hAnsi="宋体"/>
          <w:szCs w:val="21"/>
        </w:rPr>
      </w:pPr>
      <w:r>
        <w:rPr>
          <w:rFonts w:hint="eastAsia" w:ascii="宋体" w:hAnsi="宋体"/>
          <w:szCs w:val="21"/>
        </w:rPr>
        <w:t>在“国家企业信用信息公示系统”（www.gsxt.gov.cn）上查询供应商的“行政处罚信息”、“严重违法失信企业名单”。</w:t>
      </w:r>
    </w:p>
    <w:p>
      <w:pPr>
        <w:spacing w:line="276" w:lineRule="auto"/>
        <w:rPr>
          <w:rFonts w:hint="eastAsia" w:ascii="宋体" w:hAnsi="宋体"/>
          <w:szCs w:val="21"/>
        </w:rPr>
      </w:pPr>
    </w:p>
    <w:p>
      <w:pPr>
        <w:spacing w:line="276" w:lineRule="auto"/>
        <w:rPr>
          <w:rFonts w:hint="eastAsia" w:ascii="宋体" w:hAnsi="宋体"/>
          <w:szCs w:val="21"/>
        </w:rPr>
      </w:pPr>
      <w:r>
        <w:rPr>
          <w:rFonts w:hint="eastAsia" w:ascii="宋体" w:hAnsi="宋体"/>
          <w:szCs w:val="21"/>
        </w:rPr>
        <w:t>在“信用中国”网站（www.creditchina.gov.cn）上查询供应商的“失信被执行人”、“重大税收违法案件当事人名单”。</w:t>
      </w:r>
    </w:p>
    <w:p>
      <w:pPr>
        <w:pStyle w:val="2"/>
        <w:rPr>
          <w:rFonts w:hint="eastAsia" w:ascii="宋体" w:hAnsi="宋体"/>
          <w:szCs w:val="21"/>
        </w:rPr>
      </w:pPr>
    </w:p>
    <w:p>
      <w:pPr>
        <w:pStyle w:val="2"/>
        <w:rPr>
          <w:rFonts w:hint="eastAsia" w:ascii="宋体" w:hAnsi="宋体"/>
          <w:szCs w:val="21"/>
        </w:rPr>
      </w:pPr>
    </w:p>
    <w:p>
      <w:pPr>
        <w:spacing w:line="276" w:lineRule="auto"/>
        <w:rPr>
          <w:rFonts w:hint="eastAsia" w:ascii="宋体" w:hAnsi="宋体"/>
          <w:szCs w:val="21"/>
        </w:rPr>
      </w:pPr>
    </w:p>
    <w:p>
      <w:pPr>
        <w:pStyle w:val="5"/>
        <w:keepNext w:val="0"/>
        <w:keepLines w:val="0"/>
        <w:spacing w:before="0" w:after="0" w:line="360" w:lineRule="auto"/>
        <w:ind w:firstLine="118"/>
        <w:jc w:val="left"/>
        <w:rPr>
          <w:rFonts w:ascii="宋体" w:hAnsi="宋体" w:eastAsia="宋体"/>
          <w:b/>
          <w:sz w:val="24"/>
          <w:szCs w:val="24"/>
        </w:rPr>
        <w:sectPr>
          <w:footerReference r:id="rId4" w:type="default"/>
          <w:pgSz w:w="11850" w:h="16783"/>
          <w:pgMar w:top="1440" w:right="1800" w:bottom="1440" w:left="1800" w:header="720" w:footer="720" w:gutter="0"/>
          <w:cols w:space="720" w:num="1"/>
          <w:docGrid w:linePitch="285" w:charSpace="0"/>
        </w:sectPr>
      </w:pPr>
      <w:bookmarkStart w:id="105" w:name="_Toc457748060"/>
      <w:bookmarkStart w:id="106" w:name="_Toc392227918"/>
    </w:p>
    <w:p>
      <w:pPr>
        <w:pStyle w:val="5"/>
        <w:keepNext w:val="0"/>
        <w:keepLines w:val="0"/>
        <w:spacing w:before="0" w:after="0" w:line="360" w:lineRule="auto"/>
        <w:ind w:firstLine="118"/>
        <w:jc w:val="left"/>
        <w:rPr>
          <w:rFonts w:ascii="宋体" w:hAnsi="宋体" w:eastAsia="宋体"/>
          <w:b/>
          <w:sz w:val="24"/>
          <w:szCs w:val="24"/>
        </w:rPr>
      </w:pPr>
      <w:r>
        <w:rPr>
          <w:rFonts w:ascii="宋体" w:hAnsi="宋体" w:eastAsia="宋体"/>
          <w:b/>
          <w:sz w:val="24"/>
          <w:szCs w:val="24"/>
        </w:rPr>
        <w:t>（</w:t>
      </w:r>
      <w:r>
        <w:rPr>
          <w:rFonts w:hint="eastAsia" w:ascii="宋体" w:hAnsi="宋体" w:eastAsia="宋体"/>
          <w:b/>
          <w:sz w:val="24"/>
          <w:szCs w:val="24"/>
        </w:rPr>
        <w:t>二</w:t>
      </w:r>
      <w:r>
        <w:rPr>
          <w:rFonts w:ascii="宋体" w:hAnsi="宋体" w:eastAsia="宋体"/>
          <w:b/>
          <w:sz w:val="24"/>
          <w:szCs w:val="24"/>
        </w:rPr>
        <w:t>）业绩情况表</w:t>
      </w:r>
      <w:bookmarkEnd w:id="105"/>
      <w:bookmarkEnd w:id="106"/>
    </w:p>
    <w:p>
      <w:pPr>
        <w:spacing w:line="360" w:lineRule="auto"/>
        <w:jc w:val="left"/>
        <w:rPr>
          <w:rFonts w:ascii="宋体" w:hAnsi="宋体"/>
          <w:b/>
          <w:szCs w:val="21"/>
        </w:rPr>
      </w:pPr>
      <w:r>
        <w:rPr>
          <w:rFonts w:ascii="宋体" w:hAnsi="宋体"/>
          <w:b/>
          <w:szCs w:val="21"/>
        </w:rPr>
        <w:t>1、</w:t>
      </w:r>
      <w:r>
        <w:rPr>
          <w:rFonts w:hint="eastAsia" w:ascii="宋体" w:hAnsi="宋体"/>
          <w:b/>
          <w:szCs w:val="21"/>
        </w:rPr>
        <w:t>供应商</w:t>
      </w:r>
      <w:r>
        <w:rPr>
          <w:rFonts w:ascii="宋体" w:hAnsi="宋体"/>
          <w:b/>
          <w:szCs w:val="21"/>
        </w:rPr>
        <w:t>业绩情况</w:t>
      </w:r>
    </w:p>
    <w:bookmarkEnd w:id="102"/>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2480"/>
        <w:gridCol w:w="1910"/>
        <w:gridCol w:w="1912"/>
        <w:gridCol w:w="1900"/>
        <w:gridCol w:w="1900"/>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noWrap w:val="0"/>
            <w:vAlign w:val="center"/>
          </w:tcPr>
          <w:p>
            <w:pPr>
              <w:topLinePunct/>
              <w:spacing w:line="400" w:lineRule="exact"/>
              <w:jc w:val="center"/>
              <w:rPr>
                <w:rFonts w:hint="eastAsia" w:ascii="宋体" w:hAnsi="宋体" w:cs="宋体"/>
                <w:szCs w:val="21"/>
              </w:rPr>
            </w:pPr>
            <w:bookmarkStart w:id="107" w:name="_Toc300835217"/>
            <w:bookmarkStart w:id="108" w:name="_Toc369531705"/>
            <w:bookmarkStart w:id="109" w:name="_Toc28644"/>
            <w:bookmarkStart w:id="110" w:name="_Toc352691669"/>
            <w:r>
              <w:rPr>
                <w:rFonts w:hint="eastAsia" w:ascii="宋体" w:hAnsi="宋体" w:cs="宋体"/>
                <w:szCs w:val="21"/>
              </w:rPr>
              <w:t>合同名称</w:t>
            </w:r>
          </w:p>
        </w:tc>
        <w:tc>
          <w:tcPr>
            <w:tcW w:w="2480" w:type="dxa"/>
            <w:noWrap w:val="0"/>
            <w:vAlign w:val="center"/>
          </w:tcPr>
          <w:p>
            <w:pPr>
              <w:topLinePunct/>
              <w:spacing w:line="400" w:lineRule="exact"/>
              <w:jc w:val="center"/>
              <w:rPr>
                <w:rFonts w:hint="eastAsia" w:ascii="宋体" w:hAnsi="宋体" w:cs="宋体"/>
                <w:szCs w:val="21"/>
              </w:rPr>
            </w:pPr>
            <w:r>
              <w:rPr>
                <w:rFonts w:hint="eastAsia" w:ascii="宋体" w:hAnsi="宋体" w:cs="宋体"/>
                <w:szCs w:val="21"/>
              </w:rPr>
              <w:t>合同内容</w:t>
            </w:r>
          </w:p>
        </w:tc>
        <w:tc>
          <w:tcPr>
            <w:tcW w:w="1910" w:type="dxa"/>
            <w:noWrap w:val="0"/>
            <w:vAlign w:val="center"/>
          </w:tcPr>
          <w:p>
            <w:pPr>
              <w:topLinePunct/>
              <w:spacing w:line="400" w:lineRule="exact"/>
              <w:jc w:val="center"/>
              <w:rPr>
                <w:rFonts w:hint="eastAsia" w:ascii="宋体" w:hAnsi="宋体" w:cs="宋体"/>
                <w:szCs w:val="21"/>
              </w:rPr>
            </w:pPr>
            <w:r>
              <w:rPr>
                <w:rFonts w:hint="eastAsia" w:ascii="宋体" w:hAnsi="宋体" w:cs="宋体"/>
                <w:szCs w:val="21"/>
              </w:rPr>
              <w:t>买方名称</w:t>
            </w:r>
          </w:p>
        </w:tc>
        <w:tc>
          <w:tcPr>
            <w:tcW w:w="1912" w:type="dxa"/>
            <w:noWrap w:val="0"/>
            <w:vAlign w:val="center"/>
          </w:tcPr>
          <w:p>
            <w:pPr>
              <w:topLinePunct/>
              <w:spacing w:line="400" w:lineRule="exact"/>
              <w:jc w:val="center"/>
              <w:rPr>
                <w:rFonts w:hint="eastAsia" w:ascii="宋体" w:hAnsi="宋体" w:cs="宋体"/>
                <w:szCs w:val="21"/>
              </w:rPr>
            </w:pPr>
            <w:r>
              <w:rPr>
                <w:rFonts w:hint="eastAsia" w:ascii="宋体" w:hAnsi="宋体" w:cs="宋体"/>
                <w:szCs w:val="21"/>
              </w:rPr>
              <w:t>买方联系人及电话</w:t>
            </w:r>
          </w:p>
        </w:tc>
        <w:tc>
          <w:tcPr>
            <w:tcW w:w="1900" w:type="dxa"/>
            <w:noWrap w:val="0"/>
            <w:vAlign w:val="center"/>
          </w:tcPr>
          <w:p>
            <w:pPr>
              <w:topLinePunct/>
              <w:spacing w:line="400" w:lineRule="exact"/>
              <w:jc w:val="center"/>
              <w:rPr>
                <w:rFonts w:hint="eastAsia" w:ascii="宋体" w:hAnsi="宋体" w:cs="宋体"/>
                <w:szCs w:val="21"/>
              </w:rPr>
            </w:pPr>
            <w:r>
              <w:rPr>
                <w:rFonts w:ascii="宋体" w:hAnsi="宋体"/>
                <w:szCs w:val="21"/>
              </w:rPr>
              <w:t>合同价格</w:t>
            </w:r>
          </w:p>
        </w:tc>
        <w:tc>
          <w:tcPr>
            <w:tcW w:w="1900" w:type="dxa"/>
            <w:noWrap w:val="0"/>
            <w:vAlign w:val="center"/>
          </w:tcPr>
          <w:p>
            <w:pPr>
              <w:topLinePunct/>
              <w:spacing w:line="400" w:lineRule="exact"/>
              <w:jc w:val="center"/>
              <w:rPr>
                <w:rFonts w:hint="eastAsia" w:ascii="宋体" w:hAnsi="宋体" w:cs="宋体"/>
                <w:szCs w:val="21"/>
              </w:rPr>
            </w:pPr>
            <w:r>
              <w:rPr>
                <w:rFonts w:hint="eastAsia" w:ascii="宋体" w:hAnsi="宋体" w:cs="宋体"/>
                <w:szCs w:val="21"/>
              </w:rPr>
              <w:t>合同签订日期</w:t>
            </w:r>
          </w:p>
        </w:tc>
        <w:tc>
          <w:tcPr>
            <w:tcW w:w="1897" w:type="dxa"/>
            <w:noWrap w:val="0"/>
            <w:vAlign w:val="center"/>
          </w:tcPr>
          <w:p>
            <w:pPr>
              <w:topLinePunct/>
              <w:spacing w:line="400" w:lineRule="exact"/>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noWrap w:val="0"/>
            <w:vAlign w:val="center"/>
          </w:tcPr>
          <w:p>
            <w:pPr>
              <w:topLinePunct/>
              <w:spacing w:line="400" w:lineRule="exact"/>
              <w:jc w:val="center"/>
              <w:rPr>
                <w:rFonts w:hint="eastAsia" w:ascii="宋体" w:hAnsi="宋体" w:cs="宋体"/>
                <w:szCs w:val="21"/>
              </w:rPr>
            </w:pPr>
          </w:p>
        </w:tc>
        <w:tc>
          <w:tcPr>
            <w:tcW w:w="2480" w:type="dxa"/>
            <w:noWrap w:val="0"/>
            <w:vAlign w:val="center"/>
          </w:tcPr>
          <w:p>
            <w:pPr>
              <w:topLinePunct/>
              <w:spacing w:line="400" w:lineRule="exact"/>
              <w:jc w:val="center"/>
              <w:rPr>
                <w:rFonts w:hint="eastAsia" w:ascii="宋体" w:hAnsi="宋体" w:cs="宋体"/>
                <w:szCs w:val="21"/>
              </w:rPr>
            </w:pPr>
          </w:p>
        </w:tc>
        <w:tc>
          <w:tcPr>
            <w:tcW w:w="1910" w:type="dxa"/>
            <w:noWrap w:val="0"/>
            <w:vAlign w:val="center"/>
          </w:tcPr>
          <w:p>
            <w:pPr>
              <w:topLinePunct/>
              <w:spacing w:line="400" w:lineRule="exact"/>
              <w:jc w:val="center"/>
              <w:rPr>
                <w:rFonts w:hint="eastAsia" w:ascii="宋体" w:hAnsi="宋体" w:cs="宋体"/>
                <w:szCs w:val="21"/>
              </w:rPr>
            </w:pPr>
          </w:p>
        </w:tc>
        <w:tc>
          <w:tcPr>
            <w:tcW w:w="1912" w:type="dxa"/>
            <w:noWrap w:val="0"/>
            <w:vAlign w:val="center"/>
          </w:tcPr>
          <w:p>
            <w:pPr>
              <w:topLinePunct/>
              <w:spacing w:line="400" w:lineRule="exact"/>
              <w:jc w:val="center"/>
              <w:rPr>
                <w:rFonts w:hint="eastAsia" w:ascii="宋体" w:hAnsi="宋体" w:cs="宋体"/>
                <w:szCs w:val="21"/>
              </w:rPr>
            </w:pPr>
          </w:p>
        </w:tc>
        <w:tc>
          <w:tcPr>
            <w:tcW w:w="1900" w:type="dxa"/>
            <w:noWrap w:val="0"/>
            <w:vAlign w:val="center"/>
          </w:tcPr>
          <w:p>
            <w:pPr>
              <w:topLinePunct/>
              <w:spacing w:line="400" w:lineRule="exact"/>
              <w:jc w:val="center"/>
              <w:rPr>
                <w:rFonts w:hint="eastAsia" w:ascii="宋体" w:hAnsi="宋体" w:cs="宋体"/>
                <w:szCs w:val="21"/>
              </w:rPr>
            </w:pPr>
          </w:p>
        </w:tc>
        <w:tc>
          <w:tcPr>
            <w:tcW w:w="1900" w:type="dxa"/>
            <w:noWrap w:val="0"/>
            <w:vAlign w:val="center"/>
          </w:tcPr>
          <w:p>
            <w:pPr>
              <w:topLinePunct/>
              <w:spacing w:line="400" w:lineRule="exact"/>
              <w:jc w:val="center"/>
              <w:rPr>
                <w:rFonts w:hint="eastAsia" w:ascii="宋体" w:hAnsi="宋体" w:cs="宋体"/>
                <w:szCs w:val="21"/>
              </w:rPr>
            </w:pPr>
          </w:p>
        </w:tc>
        <w:tc>
          <w:tcPr>
            <w:tcW w:w="1897" w:type="dxa"/>
            <w:noWrap w:val="0"/>
            <w:vAlign w:val="center"/>
          </w:tcPr>
          <w:p>
            <w:pPr>
              <w:topLinePunct/>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noWrap w:val="0"/>
            <w:vAlign w:val="center"/>
          </w:tcPr>
          <w:p>
            <w:pPr>
              <w:topLinePunct/>
              <w:spacing w:line="400" w:lineRule="exact"/>
              <w:jc w:val="center"/>
              <w:rPr>
                <w:rFonts w:hint="eastAsia" w:ascii="宋体" w:hAnsi="宋体" w:cs="宋体"/>
                <w:szCs w:val="21"/>
              </w:rPr>
            </w:pPr>
          </w:p>
        </w:tc>
        <w:tc>
          <w:tcPr>
            <w:tcW w:w="2480" w:type="dxa"/>
            <w:noWrap w:val="0"/>
            <w:vAlign w:val="center"/>
          </w:tcPr>
          <w:p>
            <w:pPr>
              <w:topLinePunct/>
              <w:spacing w:line="400" w:lineRule="exact"/>
              <w:jc w:val="center"/>
              <w:rPr>
                <w:rFonts w:hint="eastAsia" w:ascii="宋体" w:hAnsi="宋体" w:cs="宋体"/>
                <w:szCs w:val="21"/>
              </w:rPr>
            </w:pPr>
          </w:p>
        </w:tc>
        <w:tc>
          <w:tcPr>
            <w:tcW w:w="1910" w:type="dxa"/>
            <w:noWrap w:val="0"/>
            <w:vAlign w:val="center"/>
          </w:tcPr>
          <w:p>
            <w:pPr>
              <w:topLinePunct/>
              <w:spacing w:line="400" w:lineRule="exact"/>
              <w:jc w:val="center"/>
              <w:rPr>
                <w:rFonts w:hint="eastAsia" w:ascii="宋体" w:hAnsi="宋体" w:cs="宋体"/>
                <w:szCs w:val="21"/>
              </w:rPr>
            </w:pPr>
          </w:p>
        </w:tc>
        <w:tc>
          <w:tcPr>
            <w:tcW w:w="1912" w:type="dxa"/>
            <w:noWrap w:val="0"/>
            <w:vAlign w:val="center"/>
          </w:tcPr>
          <w:p>
            <w:pPr>
              <w:topLinePunct/>
              <w:spacing w:line="400" w:lineRule="exact"/>
              <w:jc w:val="center"/>
              <w:rPr>
                <w:rFonts w:hint="eastAsia" w:ascii="宋体" w:hAnsi="宋体" w:cs="宋体"/>
                <w:szCs w:val="21"/>
              </w:rPr>
            </w:pPr>
          </w:p>
        </w:tc>
        <w:tc>
          <w:tcPr>
            <w:tcW w:w="1900" w:type="dxa"/>
            <w:noWrap w:val="0"/>
            <w:vAlign w:val="center"/>
          </w:tcPr>
          <w:p>
            <w:pPr>
              <w:topLinePunct/>
              <w:spacing w:line="400" w:lineRule="exact"/>
              <w:jc w:val="center"/>
              <w:rPr>
                <w:rFonts w:hint="eastAsia" w:ascii="宋体" w:hAnsi="宋体" w:cs="宋体"/>
                <w:szCs w:val="21"/>
              </w:rPr>
            </w:pPr>
          </w:p>
        </w:tc>
        <w:tc>
          <w:tcPr>
            <w:tcW w:w="1900" w:type="dxa"/>
            <w:noWrap w:val="0"/>
            <w:vAlign w:val="center"/>
          </w:tcPr>
          <w:p>
            <w:pPr>
              <w:topLinePunct/>
              <w:spacing w:line="400" w:lineRule="exact"/>
              <w:jc w:val="center"/>
              <w:rPr>
                <w:rFonts w:hint="eastAsia" w:ascii="宋体" w:hAnsi="宋体" w:cs="宋体"/>
                <w:szCs w:val="21"/>
              </w:rPr>
            </w:pPr>
          </w:p>
        </w:tc>
        <w:tc>
          <w:tcPr>
            <w:tcW w:w="1897" w:type="dxa"/>
            <w:noWrap w:val="0"/>
            <w:vAlign w:val="center"/>
          </w:tcPr>
          <w:p>
            <w:pPr>
              <w:topLinePunct/>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noWrap w:val="0"/>
            <w:vAlign w:val="center"/>
          </w:tcPr>
          <w:p>
            <w:pPr>
              <w:topLinePunct/>
              <w:spacing w:line="400" w:lineRule="exact"/>
              <w:jc w:val="center"/>
              <w:rPr>
                <w:rFonts w:hint="eastAsia" w:ascii="宋体" w:hAnsi="宋体" w:cs="宋体"/>
                <w:szCs w:val="21"/>
              </w:rPr>
            </w:pPr>
          </w:p>
        </w:tc>
        <w:tc>
          <w:tcPr>
            <w:tcW w:w="2480" w:type="dxa"/>
            <w:noWrap w:val="0"/>
            <w:vAlign w:val="center"/>
          </w:tcPr>
          <w:p>
            <w:pPr>
              <w:topLinePunct/>
              <w:spacing w:line="400" w:lineRule="exact"/>
              <w:jc w:val="center"/>
              <w:rPr>
                <w:rFonts w:hint="eastAsia" w:ascii="宋体" w:hAnsi="宋体" w:cs="宋体"/>
                <w:szCs w:val="21"/>
              </w:rPr>
            </w:pPr>
          </w:p>
        </w:tc>
        <w:tc>
          <w:tcPr>
            <w:tcW w:w="1910" w:type="dxa"/>
            <w:noWrap w:val="0"/>
            <w:vAlign w:val="center"/>
          </w:tcPr>
          <w:p>
            <w:pPr>
              <w:topLinePunct/>
              <w:spacing w:line="400" w:lineRule="exact"/>
              <w:jc w:val="center"/>
              <w:rPr>
                <w:rFonts w:hint="eastAsia" w:ascii="宋体" w:hAnsi="宋体" w:cs="宋体"/>
                <w:szCs w:val="21"/>
              </w:rPr>
            </w:pPr>
          </w:p>
        </w:tc>
        <w:tc>
          <w:tcPr>
            <w:tcW w:w="1912" w:type="dxa"/>
            <w:noWrap w:val="0"/>
            <w:vAlign w:val="center"/>
          </w:tcPr>
          <w:p>
            <w:pPr>
              <w:topLinePunct/>
              <w:spacing w:line="400" w:lineRule="exact"/>
              <w:jc w:val="center"/>
              <w:rPr>
                <w:rFonts w:hint="eastAsia" w:ascii="宋体" w:hAnsi="宋体" w:cs="宋体"/>
                <w:szCs w:val="21"/>
              </w:rPr>
            </w:pPr>
          </w:p>
        </w:tc>
        <w:tc>
          <w:tcPr>
            <w:tcW w:w="1900" w:type="dxa"/>
            <w:noWrap w:val="0"/>
            <w:vAlign w:val="center"/>
          </w:tcPr>
          <w:p>
            <w:pPr>
              <w:topLinePunct/>
              <w:spacing w:line="400" w:lineRule="exact"/>
              <w:jc w:val="center"/>
              <w:rPr>
                <w:rFonts w:hint="eastAsia" w:ascii="宋体" w:hAnsi="宋体" w:cs="宋体"/>
                <w:szCs w:val="21"/>
              </w:rPr>
            </w:pPr>
          </w:p>
        </w:tc>
        <w:tc>
          <w:tcPr>
            <w:tcW w:w="1900" w:type="dxa"/>
            <w:noWrap w:val="0"/>
            <w:vAlign w:val="center"/>
          </w:tcPr>
          <w:p>
            <w:pPr>
              <w:topLinePunct/>
              <w:spacing w:line="400" w:lineRule="exact"/>
              <w:jc w:val="center"/>
              <w:rPr>
                <w:rFonts w:hint="eastAsia" w:ascii="宋体" w:hAnsi="宋体" w:cs="宋体"/>
                <w:szCs w:val="21"/>
              </w:rPr>
            </w:pPr>
          </w:p>
        </w:tc>
        <w:tc>
          <w:tcPr>
            <w:tcW w:w="1897" w:type="dxa"/>
            <w:noWrap w:val="0"/>
            <w:vAlign w:val="center"/>
          </w:tcPr>
          <w:p>
            <w:pPr>
              <w:topLinePunct/>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noWrap w:val="0"/>
            <w:vAlign w:val="center"/>
          </w:tcPr>
          <w:p>
            <w:pPr>
              <w:topLinePunct/>
              <w:spacing w:line="400" w:lineRule="exact"/>
              <w:jc w:val="center"/>
              <w:rPr>
                <w:rFonts w:hint="eastAsia" w:ascii="宋体" w:hAnsi="宋体" w:cs="宋体"/>
                <w:szCs w:val="21"/>
              </w:rPr>
            </w:pPr>
          </w:p>
        </w:tc>
        <w:tc>
          <w:tcPr>
            <w:tcW w:w="2480" w:type="dxa"/>
            <w:noWrap w:val="0"/>
            <w:vAlign w:val="center"/>
          </w:tcPr>
          <w:p>
            <w:pPr>
              <w:topLinePunct/>
              <w:spacing w:line="400" w:lineRule="exact"/>
              <w:jc w:val="center"/>
              <w:rPr>
                <w:rFonts w:hint="eastAsia" w:ascii="宋体" w:hAnsi="宋体" w:cs="宋体"/>
                <w:szCs w:val="21"/>
              </w:rPr>
            </w:pPr>
          </w:p>
        </w:tc>
        <w:tc>
          <w:tcPr>
            <w:tcW w:w="1910" w:type="dxa"/>
            <w:noWrap w:val="0"/>
            <w:vAlign w:val="center"/>
          </w:tcPr>
          <w:p>
            <w:pPr>
              <w:topLinePunct/>
              <w:spacing w:line="400" w:lineRule="exact"/>
              <w:jc w:val="center"/>
              <w:rPr>
                <w:rFonts w:hint="eastAsia" w:ascii="宋体" w:hAnsi="宋体" w:cs="宋体"/>
                <w:szCs w:val="21"/>
              </w:rPr>
            </w:pPr>
          </w:p>
        </w:tc>
        <w:tc>
          <w:tcPr>
            <w:tcW w:w="1912" w:type="dxa"/>
            <w:noWrap w:val="0"/>
            <w:vAlign w:val="center"/>
          </w:tcPr>
          <w:p>
            <w:pPr>
              <w:topLinePunct/>
              <w:spacing w:line="400" w:lineRule="exact"/>
              <w:jc w:val="center"/>
              <w:rPr>
                <w:rFonts w:hint="eastAsia" w:ascii="宋体" w:hAnsi="宋体" w:cs="宋体"/>
                <w:szCs w:val="21"/>
              </w:rPr>
            </w:pPr>
          </w:p>
        </w:tc>
        <w:tc>
          <w:tcPr>
            <w:tcW w:w="1900" w:type="dxa"/>
            <w:noWrap w:val="0"/>
            <w:vAlign w:val="center"/>
          </w:tcPr>
          <w:p>
            <w:pPr>
              <w:topLinePunct/>
              <w:spacing w:line="400" w:lineRule="exact"/>
              <w:jc w:val="center"/>
              <w:rPr>
                <w:rFonts w:hint="eastAsia" w:ascii="宋体" w:hAnsi="宋体" w:cs="宋体"/>
                <w:szCs w:val="21"/>
              </w:rPr>
            </w:pPr>
          </w:p>
        </w:tc>
        <w:tc>
          <w:tcPr>
            <w:tcW w:w="1900" w:type="dxa"/>
            <w:noWrap w:val="0"/>
            <w:vAlign w:val="center"/>
          </w:tcPr>
          <w:p>
            <w:pPr>
              <w:topLinePunct/>
              <w:spacing w:line="400" w:lineRule="exact"/>
              <w:jc w:val="center"/>
              <w:rPr>
                <w:rFonts w:hint="eastAsia" w:ascii="宋体" w:hAnsi="宋体" w:cs="宋体"/>
                <w:szCs w:val="21"/>
              </w:rPr>
            </w:pPr>
          </w:p>
        </w:tc>
        <w:tc>
          <w:tcPr>
            <w:tcW w:w="1897" w:type="dxa"/>
            <w:noWrap w:val="0"/>
            <w:vAlign w:val="center"/>
          </w:tcPr>
          <w:p>
            <w:pPr>
              <w:topLinePunct/>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noWrap w:val="0"/>
            <w:vAlign w:val="center"/>
          </w:tcPr>
          <w:p>
            <w:pPr>
              <w:topLinePunct/>
              <w:spacing w:line="400" w:lineRule="exact"/>
              <w:jc w:val="center"/>
              <w:rPr>
                <w:rFonts w:hint="eastAsia" w:ascii="宋体" w:hAnsi="宋体" w:cs="宋体"/>
                <w:szCs w:val="21"/>
              </w:rPr>
            </w:pPr>
          </w:p>
        </w:tc>
        <w:tc>
          <w:tcPr>
            <w:tcW w:w="2480" w:type="dxa"/>
            <w:noWrap w:val="0"/>
            <w:vAlign w:val="center"/>
          </w:tcPr>
          <w:p>
            <w:pPr>
              <w:topLinePunct/>
              <w:spacing w:line="400" w:lineRule="exact"/>
              <w:jc w:val="center"/>
              <w:rPr>
                <w:rFonts w:hint="eastAsia" w:ascii="宋体" w:hAnsi="宋体" w:cs="宋体"/>
                <w:szCs w:val="21"/>
              </w:rPr>
            </w:pPr>
          </w:p>
        </w:tc>
        <w:tc>
          <w:tcPr>
            <w:tcW w:w="1910" w:type="dxa"/>
            <w:noWrap w:val="0"/>
            <w:vAlign w:val="center"/>
          </w:tcPr>
          <w:p>
            <w:pPr>
              <w:topLinePunct/>
              <w:spacing w:line="400" w:lineRule="exact"/>
              <w:jc w:val="center"/>
              <w:rPr>
                <w:rFonts w:hint="eastAsia" w:ascii="宋体" w:hAnsi="宋体" w:cs="宋体"/>
                <w:szCs w:val="21"/>
              </w:rPr>
            </w:pPr>
          </w:p>
        </w:tc>
        <w:tc>
          <w:tcPr>
            <w:tcW w:w="1912" w:type="dxa"/>
            <w:noWrap w:val="0"/>
            <w:vAlign w:val="center"/>
          </w:tcPr>
          <w:p>
            <w:pPr>
              <w:topLinePunct/>
              <w:spacing w:line="400" w:lineRule="exact"/>
              <w:jc w:val="center"/>
              <w:rPr>
                <w:rFonts w:hint="eastAsia" w:ascii="宋体" w:hAnsi="宋体" w:cs="宋体"/>
                <w:szCs w:val="21"/>
              </w:rPr>
            </w:pPr>
          </w:p>
        </w:tc>
        <w:tc>
          <w:tcPr>
            <w:tcW w:w="1900" w:type="dxa"/>
            <w:noWrap w:val="0"/>
            <w:vAlign w:val="center"/>
          </w:tcPr>
          <w:p>
            <w:pPr>
              <w:topLinePunct/>
              <w:spacing w:line="400" w:lineRule="exact"/>
              <w:jc w:val="center"/>
              <w:rPr>
                <w:rFonts w:hint="eastAsia" w:ascii="宋体" w:hAnsi="宋体" w:cs="宋体"/>
                <w:szCs w:val="21"/>
              </w:rPr>
            </w:pPr>
          </w:p>
        </w:tc>
        <w:tc>
          <w:tcPr>
            <w:tcW w:w="1900" w:type="dxa"/>
            <w:noWrap w:val="0"/>
            <w:vAlign w:val="center"/>
          </w:tcPr>
          <w:p>
            <w:pPr>
              <w:topLinePunct/>
              <w:spacing w:line="400" w:lineRule="exact"/>
              <w:jc w:val="center"/>
              <w:rPr>
                <w:rFonts w:hint="eastAsia" w:ascii="宋体" w:hAnsi="宋体" w:cs="宋体"/>
                <w:szCs w:val="21"/>
              </w:rPr>
            </w:pPr>
          </w:p>
        </w:tc>
        <w:tc>
          <w:tcPr>
            <w:tcW w:w="1897" w:type="dxa"/>
            <w:noWrap w:val="0"/>
            <w:vAlign w:val="center"/>
          </w:tcPr>
          <w:p>
            <w:pPr>
              <w:topLinePunct/>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noWrap w:val="0"/>
            <w:vAlign w:val="center"/>
          </w:tcPr>
          <w:p>
            <w:pPr>
              <w:topLinePunct/>
              <w:spacing w:line="400" w:lineRule="exact"/>
              <w:jc w:val="left"/>
              <w:rPr>
                <w:rFonts w:hint="eastAsia" w:ascii="宋体" w:hAnsi="宋体" w:cs="宋体"/>
                <w:szCs w:val="21"/>
              </w:rPr>
            </w:pPr>
          </w:p>
        </w:tc>
        <w:tc>
          <w:tcPr>
            <w:tcW w:w="2480" w:type="dxa"/>
            <w:noWrap w:val="0"/>
            <w:vAlign w:val="center"/>
          </w:tcPr>
          <w:p>
            <w:pPr>
              <w:topLinePunct/>
              <w:spacing w:line="400" w:lineRule="exact"/>
              <w:jc w:val="center"/>
              <w:rPr>
                <w:rFonts w:hint="eastAsia" w:ascii="宋体" w:hAnsi="宋体" w:cs="宋体"/>
                <w:szCs w:val="21"/>
              </w:rPr>
            </w:pPr>
          </w:p>
        </w:tc>
        <w:tc>
          <w:tcPr>
            <w:tcW w:w="1910" w:type="dxa"/>
            <w:noWrap w:val="0"/>
            <w:vAlign w:val="center"/>
          </w:tcPr>
          <w:p>
            <w:pPr>
              <w:topLinePunct/>
              <w:spacing w:line="400" w:lineRule="exact"/>
              <w:jc w:val="center"/>
              <w:rPr>
                <w:rFonts w:hint="eastAsia" w:ascii="宋体" w:hAnsi="宋体" w:cs="宋体"/>
                <w:szCs w:val="21"/>
              </w:rPr>
            </w:pPr>
          </w:p>
        </w:tc>
        <w:tc>
          <w:tcPr>
            <w:tcW w:w="1912" w:type="dxa"/>
            <w:noWrap w:val="0"/>
            <w:vAlign w:val="center"/>
          </w:tcPr>
          <w:p>
            <w:pPr>
              <w:topLinePunct/>
              <w:spacing w:line="400" w:lineRule="exact"/>
              <w:jc w:val="center"/>
              <w:rPr>
                <w:rFonts w:hint="eastAsia" w:ascii="宋体" w:hAnsi="宋体" w:cs="宋体"/>
                <w:szCs w:val="21"/>
              </w:rPr>
            </w:pPr>
          </w:p>
        </w:tc>
        <w:tc>
          <w:tcPr>
            <w:tcW w:w="1900" w:type="dxa"/>
            <w:noWrap w:val="0"/>
            <w:vAlign w:val="center"/>
          </w:tcPr>
          <w:p>
            <w:pPr>
              <w:topLinePunct/>
              <w:spacing w:line="400" w:lineRule="exact"/>
              <w:jc w:val="center"/>
              <w:rPr>
                <w:rFonts w:hint="eastAsia" w:ascii="宋体" w:hAnsi="宋体" w:cs="宋体"/>
                <w:szCs w:val="21"/>
              </w:rPr>
            </w:pPr>
          </w:p>
        </w:tc>
        <w:tc>
          <w:tcPr>
            <w:tcW w:w="1900" w:type="dxa"/>
            <w:noWrap w:val="0"/>
            <w:vAlign w:val="center"/>
          </w:tcPr>
          <w:p>
            <w:pPr>
              <w:topLinePunct/>
              <w:spacing w:line="400" w:lineRule="exact"/>
              <w:jc w:val="center"/>
              <w:rPr>
                <w:rFonts w:hint="eastAsia" w:ascii="宋体" w:hAnsi="宋体" w:cs="宋体"/>
                <w:szCs w:val="21"/>
              </w:rPr>
            </w:pPr>
          </w:p>
        </w:tc>
        <w:tc>
          <w:tcPr>
            <w:tcW w:w="1897" w:type="dxa"/>
            <w:noWrap w:val="0"/>
            <w:vAlign w:val="center"/>
          </w:tcPr>
          <w:p>
            <w:pPr>
              <w:topLinePunct/>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noWrap w:val="0"/>
            <w:vAlign w:val="center"/>
          </w:tcPr>
          <w:p>
            <w:pPr>
              <w:topLinePunct/>
              <w:spacing w:line="400" w:lineRule="exact"/>
              <w:jc w:val="center"/>
              <w:rPr>
                <w:rFonts w:hint="eastAsia" w:ascii="宋体" w:hAnsi="宋体" w:cs="宋体"/>
                <w:szCs w:val="21"/>
              </w:rPr>
            </w:pPr>
          </w:p>
        </w:tc>
        <w:tc>
          <w:tcPr>
            <w:tcW w:w="2480" w:type="dxa"/>
            <w:noWrap w:val="0"/>
            <w:vAlign w:val="center"/>
          </w:tcPr>
          <w:p>
            <w:pPr>
              <w:topLinePunct/>
              <w:spacing w:line="400" w:lineRule="exact"/>
              <w:jc w:val="center"/>
              <w:rPr>
                <w:rFonts w:hint="eastAsia" w:ascii="宋体" w:hAnsi="宋体" w:cs="宋体"/>
                <w:szCs w:val="21"/>
              </w:rPr>
            </w:pPr>
          </w:p>
        </w:tc>
        <w:tc>
          <w:tcPr>
            <w:tcW w:w="1910" w:type="dxa"/>
            <w:noWrap w:val="0"/>
            <w:vAlign w:val="center"/>
          </w:tcPr>
          <w:p>
            <w:pPr>
              <w:topLinePunct/>
              <w:spacing w:line="400" w:lineRule="exact"/>
              <w:jc w:val="center"/>
              <w:rPr>
                <w:rFonts w:hint="eastAsia" w:ascii="宋体" w:hAnsi="宋体" w:cs="宋体"/>
                <w:szCs w:val="21"/>
              </w:rPr>
            </w:pPr>
          </w:p>
        </w:tc>
        <w:tc>
          <w:tcPr>
            <w:tcW w:w="1912" w:type="dxa"/>
            <w:noWrap w:val="0"/>
            <w:vAlign w:val="center"/>
          </w:tcPr>
          <w:p>
            <w:pPr>
              <w:topLinePunct/>
              <w:spacing w:line="400" w:lineRule="exact"/>
              <w:jc w:val="center"/>
              <w:rPr>
                <w:rFonts w:hint="eastAsia" w:ascii="宋体" w:hAnsi="宋体" w:cs="宋体"/>
                <w:szCs w:val="21"/>
              </w:rPr>
            </w:pPr>
          </w:p>
        </w:tc>
        <w:tc>
          <w:tcPr>
            <w:tcW w:w="1900" w:type="dxa"/>
            <w:noWrap w:val="0"/>
            <w:vAlign w:val="center"/>
          </w:tcPr>
          <w:p>
            <w:pPr>
              <w:topLinePunct/>
              <w:spacing w:line="400" w:lineRule="exact"/>
              <w:jc w:val="center"/>
              <w:rPr>
                <w:rFonts w:hint="eastAsia" w:ascii="宋体" w:hAnsi="宋体" w:cs="宋体"/>
                <w:szCs w:val="21"/>
              </w:rPr>
            </w:pPr>
          </w:p>
        </w:tc>
        <w:tc>
          <w:tcPr>
            <w:tcW w:w="1900" w:type="dxa"/>
            <w:noWrap w:val="0"/>
            <w:vAlign w:val="center"/>
          </w:tcPr>
          <w:p>
            <w:pPr>
              <w:topLinePunct/>
              <w:spacing w:line="400" w:lineRule="exact"/>
              <w:jc w:val="center"/>
              <w:rPr>
                <w:rFonts w:hint="eastAsia" w:ascii="宋体" w:hAnsi="宋体" w:cs="宋体"/>
                <w:szCs w:val="21"/>
              </w:rPr>
            </w:pPr>
          </w:p>
        </w:tc>
        <w:tc>
          <w:tcPr>
            <w:tcW w:w="1897" w:type="dxa"/>
            <w:noWrap w:val="0"/>
            <w:vAlign w:val="center"/>
          </w:tcPr>
          <w:p>
            <w:pPr>
              <w:topLinePunct/>
              <w:spacing w:line="400" w:lineRule="exact"/>
              <w:jc w:val="center"/>
              <w:rPr>
                <w:rFonts w:hint="eastAsia" w:ascii="宋体" w:hAnsi="宋体" w:cs="宋体"/>
                <w:szCs w:val="21"/>
              </w:rPr>
            </w:pPr>
          </w:p>
        </w:tc>
      </w:tr>
    </w:tbl>
    <w:p>
      <w:pPr>
        <w:spacing w:line="360" w:lineRule="auto"/>
        <w:rPr>
          <w:rFonts w:ascii="宋体" w:hAnsi="宋体"/>
          <w:szCs w:val="21"/>
        </w:rPr>
      </w:pPr>
      <w:r>
        <w:rPr>
          <w:rFonts w:ascii="宋体" w:hAnsi="宋体"/>
          <w:szCs w:val="21"/>
        </w:rPr>
        <w:t>注：</w:t>
      </w:r>
      <w:bookmarkEnd w:id="107"/>
      <w:r>
        <w:rPr>
          <w:rFonts w:ascii="宋体" w:hAnsi="宋体"/>
          <w:szCs w:val="21"/>
        </w:rPr>
        <w:t>如</w:t>
      </w:r>
      <w:r>
        <w:rPr>
          <w:rFonts w:hint="eastAsia" w:ascii="宋体" w:hAnsi="宋体"/>
          <w:szCs w:val="21"/>
        </w:rPr>
        <w:t>供应商</w:t>
      </w:r>
      <w:r>
        <w:rPr>
          <w:rFonts w:ascii="宋体" w:hAnsi="宋体"/>
          <w:szCs w:val="21"/>
        </w:rPr>
        <w:t>须知对</w:t>
      </w:r>
      <w:r>
        <w:rPr>
          <w:rFonts w:hint="eastAsia" w:ascii="宋体" w:hAnsi="宋体"/>
          <w:szCs w:val="21"/>
        </w:rPr>
        <w:t>供应商</w:t>
      </w:r>
      <w:r>
        <w:rPr>
          <w:rFonts w:ascii="宋体" w:hAnsi="宋体"/>
          <w:szCs w:val="21"/>
        </w:rPr>
        <w:t>业绩有要求的，</w:t>
      </w:r>
      <w:bookmarkEnd w:id="108"/>
      <w:bookmarkEnd w:id="109"/>
      <w:bookmarkEnd w:id="110"/>
      <w:r>
        <w:rPr>
          <w:rFonts w:hint="eastAsia" w:ascii="宋体" w:hAnsi="宋体"/>
          <w:szCs w:val="21"/>
        </w:rPr>
        <w:t>供应商</w:t>
      </w:r>
      <w:r>
        <w:rPr>
          <w:rFonts w:ascii="宋体" w:hAnsi="宋体"/>
          <w:szCs w:val="21"/>
        </w:rPr>
        <w:t>应填写本表并根据</w:t>
      </w:r>
      <w:r>
        <w:rPr>
          <w:rFonts w:hint="eastAsia" w:ascii="宋体" w:hAnsi="宋体"/>
          <w:szCs w:val="21"/>
        </w:rPr>
        <w:t>供应商</w:t>
      </w:r>
      <w:r>
        <w:rPr>
          <w:rFonts w:ascii="宋体" w:hAnsi="宋体"/>
          <w:szCs w:val="21"/>
        </w:rPr>
        <w:t>须知的要求在本表后附合同复印件。</w:t>
      </w:r>
    </w:p>
    <w:p>
      <w:pPr>
        <w:spacing w:line="360" w:lineRule="auto"/>
        <w:rPr>
          <w:rFonts w:ascii="宋体" w:hAnsi="宋体"/>
          <w:szCs w:val="21"/>
        </w:rPr>
      </w:pPr>
    </w:p>
    <w:p>
      <w:pPr>
        <w:spacing w:line="360" w:lineRule="auto"/>
        <w:rPr>
          <w:rFonts w:hint="eastAsia" w:ascii="宋体" w:hAnsi="宋体"/>
          <w:b/>
          <w:szCs w:val="21"/>
        </w:rPr>
      </w:pPr>
      <w:r>
        <w:rPr>
          <w:rFonts w:ascii="宋体" w:hAnsi="宋体"/>
          <w:b/>
          <w:szCs w:val="21"/>
        </w:rPr>
        <w:t>2、投标</w:t>
      </w:r>
      <w:r>
        <w:rPr>
          <w:rFonts w:hint="eastAsia" w:ascii="宋体" w:hAnsi="宋体"/>
          <w:b/>
          <w:szCs w:val="21"/>
        </w:rPr>
        <w:t>产品</w:t>
      </w:r>
      <w:r>
        <w:rPr>
          <w:rFonts w:ascii="宋体" w:hAnsi="宋体"/>
          <w:b/>
          <w:szCs w:val="21"/>
        </w:rPr>
        <w:t>的业绩情况</w:t>
      </w:r>
    </w:p>
    <w:p>
      <w:pPr>
        <w:spacing w:line="360" w:lineRule="auto"/>
        <w:ind w:firstLine="420" w:firstLineChars="200"/>
        <w:rPr>
          <w:rFonts w:ascii="宋体" w:hAnsi="宋体"/>
          <w:szCs w:val="21"/>
        </w:rPr>
      </w:pPr>
      <w:r>
        <w:rPr>
          <w:rFonts w:ascii="宋体" w:hAnsi="宋体"/>
          <w:szCs w:val="21"/>
        </w:rPr>
        <w:t>如</w:t>
      </w:r>
      <w:r>
        <w:rPr>
          <w:rFonts w:hint="eastAsia" w:ascii="宋体" w:hAnsi="宋体"/>
          <w:szCs w:val="21"/>
        </w:rPr>
        <w:t>供应商</w:t>
      </w:r>
      <w:r>
        <w:rPr>
          <w:rFonts w:ascii="宋体" w:hAnsi="宋体"/>
          <w:szCs w:val="21"/>
        </w:rPr>
        <w:t>须知要求</w:t>
      </w:r>
      <w:r>
        <w:rPr>
          <w:rFonts w:hint="eastAsia" w:ascii="宋体" w:hAnsi="宋体"/>
          <w:szCs w:val="21"/>
        </w:rPr>
        <w:t>供应商</w:t>
      </w:r>
      <w:r>
        <w:rPr>
          <w:rFonts w:ascii="宋体" w:hAnsi="宋体"/>
          <w:szCs w:val="21"/>
        </w:rPr>
        <w:t>提供投标</w:t>
      </w:r>
      <w:r>
        <w:rPr>
          <w:rFonts w:hint="eastAsia" w:ascii="宋体" w:hAnsi="宋体"/>
          <w:szCs w:val="21"/>
        </w:rPr>
        <w:t>产品</w:t>
      </w:r>
      <w:r>
        <w:rPr>
          <w:rFonts w:ascii="宋体" w:hAnsi="宋体"/>
          <w:szCs w:val="21"/>
        </w:rPr>
        <w:t>的业绩的，</w:t>
      </w:r>
      <w:r>
        <w:rPr>
          <w:rFonts w:hint="eastAsia" w:ascii="宋体" w:hAnsi="宋体"/>
          <w:szCs w:val="21"/>
        </w:rPr>
        <w:t>供应商</w:t>
      </w:r>
      <w:r>
        <w:rPr>
          <w:rFonts w:ascii="宋体" w:hAnsi="宋体"/>
          <w:szCs w:val="21"/>
        </w:rPr>
        <w:t>应按照上表的格式和要求提供投标</w:t>
      </w:r>
      <w:r>
        <w:rPr>
          <w:rFonts w:hint="eastAsia" w:ascii="宋体" w:hAnsi="宋体"/>
          <w:szCs w:val="21"/>
        </w:rPr>
        <w:t>产品</w:t>
      </w:r>
      <w:r>
        <w:rPr>
          <w:rFonts w:ascii="宋体" w:hAnsi="宋体"/>
          <w:szCs w:val="21"/>
        </w:rPr>
        <w:t>的业绩情况</w:t>
      </w:r>
      <w:r>
        <w:rPr>
          <w:rFonts w:hint="eastAsia" w:ascii="宋体" w:hAnsi="宋体"/>
          <w:szCs w:val="21"/>
        </w:rPr>
        <w:t>及</w:t>
      </w:r>
      <w:r>
        <w:rPr>
          <w:rFonts w:ascii="宋体" w:hAnsi="宋体"/>
          <w:szCs w:val="21"/>
        </w:rPr>
        <w:t>相关证明材料。</w:t>
      </w:r>
    </w:p>
    <w:p>
      <w:pPr>
        <w:spacing w:line="360" w:lineRule="auto"/>
        <w:rPr>
          <w:rFonts w:hint="eastAsia" w:ascii="宋体" w:hAnsi="宋体"/>
          <w:b/>
          <w:szCs w:val="21"/>
        </w:rPr>
        <w:sectPr>
          <w:pgSz w:w="16783" w:h="11850" w:orient="landscape"/>
          <w:pgMar w:top="1800" w:right="1440" w:bottom="1800" w:left="1440" w:header="720" w:footer="720" w:gutter="0"/>
          <w:cols w:space="720" w:num="1"/>
          <w:docGrid w:linePitch="285" w:charSpace="0"/>
        </w:sectPr>
      </w:pPr>
      <w:bookmarkStart w:id="111" w:name="_Toc457748061"/>
    </w:p>
    <w:bookmarkEnd w:id="111"/>
    <w:p>
      <w:pPr>
        <w:pStyle w:val="5"/>
        <w:keepNext w:val="0"/>
        <w:keepLines w:val="0"/>
        <w:spacing w:before="0" w:after="0" w:line="360" w:lineRule="auto"/>
        <w:ind w:firstLine="103"/>
        <w:rPr>
          <w:rFonts w:hint="eastAsia" w:ascii="宋体" w:hAnsi="宋体" w:eastAsia="宋体"/>
          <w:b/>
          <w:sz w:val="21"/>
          <w:szCs w:val="21"/>
        </w:rPr>
      </w:pPr>
      <w:bookmarkStart w:id="112" w:name="_Toc392227919"/>
      <w:bookmarkStart w:id="113" w:name="_Toc457748063"/>
      <w:r>
        <w:rPr>
          <w:rFonts w:hint="eastAsia" w:ascii="宋体" w:hAnsi="宋体" w:eastAsia="宋体"/>
          <w:b/>
          <w:sz w:val="21"/>
          <w:szCs w:val="21"/>
          <w:lang w:val="en-US" w:eastAsia="zh-CN"/>
        </w:rPr>
        <w:t>（三</w:t>
      </w:r>
      <w:r>
        <w:rPr>
          <w:rFonts w:ascii="宋体" w:hAnsi="宋体" w:eastAsia="宋体"/>
          <w:b/>
          <w:sz w:val="21"/>
          <w:szCs w:val="21"/>
        </w:rPr>
        <w:t>）</w:t>
      </w:r>
      <w:bookmarkEnd w:id="112"/>
      <w:r>
        <w:rPr>
          <w:rFonts w:hint="eastAsia" w:ascii="宋体" w:hAnsi="宋体" w:eastAsia="宋体"/>
          <w:b/>
          <w:sz w:val="21"/>
          <w:szCs w:val="21"/>
        </w:rPr>
        <w:t>近年信誉情况</w:t>
      </w:r>
      <w:bookmarkEnd w:id="113"/>
    </w:p>
    <w:p>
      <w:pPr>
        <w:spacing w:line="276" w:lineRule="auto"/>
        <w:jc w:val="center"/>
        <w:rPr>
          <w:rFonts w:hint="eastAsia" w:ascii="宋体" w:hAnsi="宋体"/>
          <w:b/>
          <w:bCs/>
          <w:sz w:val="28"/>
          <w:szCs w:val="28"/>
        </w:rPr>
      </w:pPr>
      <w:r>
        <w:rPr>
          <w:rFonts w:hint="eastAsia" w:ascii="宋体" w:hAnsi="宋体"/>
          <w:b/>
          <w:bCs/>
          <w:sz w:val="28"/>
          <w:szCs w:val="28"/>
        </w:rPr>
        <w:t>近3年供应商信誉情况的书面声明</w:t>
      </w:r>
    </w:p>
    <w:p>
      <w:pPr>
        <w:spacing w:line="276" w:lineRule="auto"/>
        <w:jc w:val="center"/>
        <w:rPr>
          <w:rFonts w:hint="eastAsia" w:ascii="宋体" w:hAnsi="宋体"/>
          <w:b/>
          <w:bCs/>
          <w:sz w:val="28"/>
          <w:szCs w:val="28"/>
        </w:rPr>
      </w:pPr>
    </w:p>
    <w:p>
      <w:pPr>
        <w:rPr>
          <w:rFonts w:hint="eastAsia"/>
        </w:rPr>
      </w:pPr>
    </w:p>
    <w:p>
      <w:pPr>
        <w:rPr>
          <w:rFonts w:hint="eastAsia" w:ascii="宋体" w:hAnsi="宋体" w:cs="宋体"/>
        </w:rPr>
      </w:pPr>
      <w:r>
        <w:rPr>
          <w:rFonts w:hint="eastAsia" w:ascii="宋体" w:hAnsi="宋体" w:cs="宋体"/>
        </w:rPr>
        <w:t>上海市中医医院：</w:t>
      </w:r>
    </w:p>
    <w:p>
      <w:pPr>
        <w:rPr>
          <w:rFonts w:hint="eastAsia" w:ascii="宋体" w:hAnsi="宋体" w:cs="宋体"/>
        </w:rPr>
      </w:pPr>
    </w:p>
    <w:p>
      <w:pPr>
        <w:spacing w:line="360" w:lineRule="auto"/>
        <w:ind w:firstLine="420" w:firstLineChars="200"/>
        <w:rPr>
          <w:rFonts w:hint="eastAsia" w:ascii="宋体" w:hAnsi="宋体" w:cs="宋体"/>
        </w:rPr>
      </w:pPr>
      <w:r>
        <w:rPr>
          <w:rFonts w:hint="eastAsia" w:ascii="宋体" w:hAnsi="宋体" w:cs="宋体"/>
        </w:rPr>
        <w:t>20</w:t>
      </w:r>
      <w:r>
        <w:rPr>
          <w:rFonts w:hint="eastAsia" w:ascii="宋体" w:hAnsi="宋体" w:cs="宋体"/>
          <w:lang w:val="en-US" w:eastAsia="zh-CN"/>
        </w:rPr>
        <w:t>20</w:t>
      </w:r>
      <w:r>
        <w:rPr>
          <w:rFonts w:hint="eastAsia" w:ascii="宋体" w:hAnsi="宋体" w:cs="宋体"/>
        </w:rPr>
        <w:t>年</w:t>
      </w:r>
      <w:r>
        <w:rPr>
          <w:rFonts w:hint="eastAsia" w:ascii="宋体" w:hAnsi="宋体" w:cs="宋体"/>
          <w:lang w:val="en-US" w:eastAsia="zh-CN"/>
        </w:rPr>
        <w:t>1</w:t>
      </w:r>
      <w:r>
        <w:rPr>
          <w:rFonts w:hint="eastAsia" w:ascii="宋体" w:hAnsi="宋体" w:cs="宋体"/>
        </w:rPr>
        <w:t>月1日起至今，</w:t>
      </w:r>
      <w:r>
        <w:rPr>
          <w:rFonts w:hint="eastAsia" w:ascii="宋体" w:hAnsi="宋体" w:cs="宋体"/>
          <w:szCs w:val="21"/>
          <w:u w:val="single"/>
        </w:rPr>
        <w:t xml:space="preserve">                       </w:t>
      </w:r>
      <w:r>
        <w:rPr>
          <w:rFonts w:hint="eastAsia" w:ascii="宋体" w:hAnsi="宋体" w:cs="宋体"/>
          <w:szCs w:val="21"/>
        </w:rPr>
        <w:t>（供应商名称）</w:t>
      </w:r>
      <w:r>
        <w:rPr>
          <w:rFonts w:hint="eastAsia" w:ascii="宋体" w:hAnsi="宋体" w:cs="宋体"/>
        </w:rPr>
        <w:t>（统一社会信用代码：_____________），现声明如下：</w:t>
      </w:r>
    </w:p>
    <w:p>
      <w:pPr>
        <w:numPr>
          <w:ilvl w:val="0"/>
          <w:numId w:val="6"/>
        </w:numPr>
        <w:spacing w:line="360" w:lineRule="auto"/>
        <w:ind w:firstLine="420" w:firstLineChars="200"/>
        <w:rPr>
          <w:rFonts w:hint="eastAsia" w:ascii="宋体" w:hAnsi="宋体" w:cs="宋体"/>
          <w:szCs w:val="21"/>
        </w:rPr>
      </w:pPr>
      <w:r>
        <w:rPr>
          <w:rFonts w:hint="eastAsia" w:ascii="宋体" w:hAnsi="宋体" w:cs="宋体"/>
          <w:szCs w:val="21"/>
        </w:rPr>
        <w:t>未出现重大质量和安全事故不良记录；</w:t>
      </w:r>
    </w:p>
    <w:p>
      <w:pPr>
        <w:numPr>
          <w:ilvl w:val="0"/>
          <w:numId w:val="6"/>
        </w:numPr>
        <w:spacing w:line="360" w:lineRule="auto"/>
        <w:ind w:firstLine="420" w:firstLineChars="200"/>
        <w:rPr>
          <w:rFonts w:hint="eastAsia" w:ascii="宋体" w:hAnsi="宋体" w:cs="宋体"/>
          <w:szCs w:val="21"/>
        </w:rPr>
      </w:pPr>
      <w:r>
        <w:rPr>
          <w:rFonts w:hint="eastAsia" w:ascii="宋体" w:hAnsi="宋体" w:cs="宋体"/>
          <w:szCs w:val="21"/>
        </w:rPr>
        <w:t>在最近三年内没有骗取中标或者重大的质量问题；</w:t>
      </w:r>
    </w:p>
    <w:p>
      <w:pPr>
        <w:numPr>
          <w:ilvl w:val="0"/>
          <w:numId w:val="6"/>
        </w:numPr>
        <w:spacing w:line="360" w:lineRule="auto"/>
        <w:ind w:firstLine="420" w:firstLineChars="200"/>
        <w:rPr>
          <w:rFonts w:hint="eastAsia" w:ascii="宋体" w:hAnsi="宋体" w:cs="宋体"/>
          <w:szCs w:val="21"/>
        </w:rPr>
      </w:pPr>
      <w:r>
        <w:rPr>
          <w:rFonts w:hint="eastAsia" w:ascii="宋体" w:hAnsi="宋体" w:cs="宋体"/>
          <w:szCs w:val="21"/>
        </w:rPr>
        <w:t>未被依法暂停或者取消投标资格；</w:t>
      </w:r>
    </w:p>
    <w:p>
      <w:pPr>
        <w:numPr>
          <w:ilvl w:val="0"/>
          <w:numId w:val="6"/>
        </w:numPr>
        <w:spacing w:line="360" w:lineRule="auto"/>
        <w:ind w:firstLine="420" w:firstLineChars="200"/>
        <w:rPr>
          <w:rFonts w:hint="eastAsia" w:ascii="宋体" w:hAnsi="宋体" w:cs="宋体"/>
          <w:szCs w:val="21"/>
        </w:rPr>
      </w:pPr>
      <w:r>
        <w:rPr>
          <w:rFonts w:hint="eastAsia" w:ascii="宋体" w:hAnsi="宋体" w:cs="宋体"/>
          <w:szCs w:val="21"/>
        </w:rPr>
        <w:t>未被责令停产停业、暂扣或者吊销许可证、暂扣或者吊销执照；</w:t>
      </w:r>
    </w:p>
    <w:p>
      <w:pPr>
        <w:numPr>
          <w:ilvl w:val="0"/>
          <w:numId w:val="6"/>
        </w:numPr>
        <w:spacing w:line="360" w:lineRule="auto"/>
        <w:ind w:firstLine="420" w:firstLineChars="200"/>
        <w:rPr>
          <w:rFonts w:hint="eastAsia" w:ascii="宋体" w:hAnsi="宋体" w:cs="宋体"/>
          <w:szCs w:val="21"/>
        </w:rPr>
      </w:pPr>
      <w:r>
        <w:rPr>
          <w:rFonts w:hint="eastAsia" w:ascii="宋体" w:hAnsi="宋体" w:cs="宋体"/>
          <w:szCs w:val="21"/>
        </w:rPr>
        <w:t>未处于</w:t>
      </w:r>
      <w:r>
        <w:rPr>
          <w:rFonts w:hint="eastAsia" w:ascii="宋体" w:hAnsi="宋体"/>
          <w:snapToGrid w:val="0"/>
          <w:kern w:val="0"/>
          <w:szCs w:val="21"/>
        </w:rPr>
        <w:t>财产被接管或者冻结的，或进入清算程序，或被宣告破产</w:t>
      </w:r>
      <w:r>
        <w:rPr>
          <w:rFonts w:hint="eastAsia" w:ascii="宋体" w:hAnsi="宋体" w:cs="宋体"/>
          <w:szCs w:val="21"/>
        </w:rPr>
        <w:t>；</w:t>
      </w:r>
    </w:p>
    <w:p>
      <w:pPr>
        <w:numPr>
          <w:ilvl w:val="0"/>
          <w:numId w:val="6"/>
        </w:numPr>
        <w:spacing w:line="360" w:lineRule="auto"/>
        <w:ind w:firstLine="420" w:firstLineChars="200"/>
        <w:rPr>
          <w:rFonts w:hint="eastAsia" w:ascii="宋体" w:hAnsi="宋体" w:cs="宋体"/>
          <w:szCs w:val="21"/>
        </w:rPr>
      </w:pPr>
      <w:r>
        <w:rPr>
          <w:rFonts w:hint="eastAsia" w:ascii="宋体" w:hAnsi="宋体" w:cs="宋体"/>
          <w:szCs w:val="21"/>
        </w:rPr>
        <w:t>供应商或其法定代表人未被人民法院或各级信用信息共享平台中列入失信被执行人名单的；</w:t>
      </w:r>
    </w:p>
    <w:p>
      <w:pPr>
        <w:numPr>
          <w:ilvl w:val="0"/>
          <w:numId w:val="6"/>
        </w:numPr>
        <w:spacing w:line="360" w:lineRule="auto"/>
        <w:ind w:firstLine="420" w:firstLineChars="200"/>
        <w:rPr>
          <w:rFonts w:hint="eastAsia" w:ascii="宋体" w:hAnsi="宋体" w:cs="宋体"/>
          <w:szCs w:val="21"/>
        </w:rPr>
      </w:pPr>
      <w:r>
        <w:rPr>
          <w:rFonts w:hint="eastAsia" w:ascii="宋体" w:hAnsi="宋体" w:cs="宋体"/>
          <w:szCs w:val="21"/>
        </w:rPr>
        <w:t>未被市场监管机关在国家企业信用信息公示系统中列入严重违法失信企业名单；</w:t>
      </w:r>
    </w:p>
    <w:p>
      <w:pPr>
        <w:numPr>
          <w:ilvl w:val="0"/>
          <w:numId w:val="6"/>
        </w:numPr>
        <w:spacing w:line="360" w:lineRule="auto"/>
        <w:ind w:firstLine="420" w:firstLineChars="200"/>
        <w:rPr>
          <w:rFonts w:hint="eastAsia" w:ascii="宋体" w:hAnsi="宋体" w:cs="宋体"/>
          <w:szCs w:val="21"/>
        </w:rPr>
      </w:pPr>
      <w:r>
        <w:rPr>
          <w:rFonts w:hint="eastAsia" w:ascii="宋体" w:hAnsi="宋体" w:cs="宋体"/>
          <w:szCs w:val="21"/>
        </w:rPr>
        <w:t>本项目采购活动中不存在围标串标行为。</w:t>
      </w:r>
    </w:p>
    <w:p>
      <w:pPr>
        <w:spacing w:line="360" w:lineRule="auto"/>
        <w:rPr>
          <w:rFonts w:hint="eastAsia" w:ascii="宋体" w:hAnsi="宋体" w:cs="宋体"/>
          <w:szCs w:val="21"/>
        </w:rPr>
      </w:pPr>
    </w:p>
    <w:p>
      <w:pPr>
        <w:spacing w:line="360" w:lineRule="auto"/>
        <w:ind w:firstLine="420" w:firstLineChars="200"/>
        <w:rPr>
          <w:rFonts w:hint="eastAsia" w:ascii="宋体" w:hAnsi="宋体" w:cs="宋体"/>
        </w:rPr>
      </w:pPr>
      <w:r>
        <w:rPr>
          <w:rFonts w:hint="eastAsia" w:ascii="宋体" w:hAnsi="宋体" w:cs="宋体"/>
          <w:szCs w:val="21"/>
        </w:rPr>
        <w:t>我方承诺以上信息是真实的，如有虚假或被发现与事实不</w:t>
      </w:r>
      <w:r>
        <w:rPr>
          <w:rFonts w:hint="eastAsia" w:ascii="宋体" w:hAnsi="宋体" w:cs="宋体"/>
        </w:rPr>
        <w:t>符，我方同意并接受以下条款：</w:t>
      </w:r>
    </w:p>
    <w:p>
      <w:pPr>
        <w:numPr>
          <w:ilvl w:val="0"/>
          <w:numId w:val="7"/>
        </w:numPr>
        <w:spacing w:line="360" w:lineRule="auto"/>
        <w:ind w:left="985" w:leftChars="269" w:hangingChars="200"/>
        <w:rPr>
          <w:rFonts w:hint="eastAsia" w:ascii="宋体" w:hAnsi="宋体" w:cs="宋体"/>
        </w:rPr>
      </w:pPr>
      <w:r>
        <w:rPr>
          <w:rFonts w:hint="eastAsia" w:ascii="宋体" w:hAnsi="宋体" w:cs="宋体"/>
        </w:rPr>
        <w:t>采购人或评审委员会可以按弄虚作假行为进行认定；</w:t>
      </w:r>
    </w:p>
    <w:p>
      <w:pPr>
        <w:numPr>
          <w:ilvl w:val="0"/>
          <w:numId w:val="7"/>
        </w:numPr>
        <w:spacing w:line="360" w:lineRule="auto"/>
        <w:ind w:left="985" w:leftChars="269" w:hangingChars="200"/>
        <w:rPr>
          <w:rFonts w:hint="eastAsia" w:ascii="宋体" w:hAnsi="宋体" w:cs="宋体"/>
        </w:rPr>
      </w:pPr>
      <w:r>
        <w:rPr>
          <w:rFonts w:hint="eastAsia" w:ascii="宋体" w:hAnsi="宋体" w:cs="宋体"/>
        </w:rPr>
        <w:t>如我方已成交，采购人可以取消我方成交资格；</w:t>
      </w:r>
    </w:p>
    <w:p>
      <w:pPr>
        <w:numPr>
          <w:ilvl w:val="0"/>
          <w:numId w:val="7"/>
        </w:numPr>
        <w:spacing w:line="360" w:lineRule="auto"/>
        <w:ind w:left="985" w:leftChars="269" w:hangingChars="200"/>
        <w:rPr>
          <w:rFonts w:hint="eastAsia" w:ascii="宋体" w:hAnsi="宋体" w:cs="宋体"/>
        </w:rPr>
      </w:pPr>
      <w:r>
        <w:rPr>
          <w:rFonts w:hint="eastAsia" w:ascii="宋体" w:hAnsi="宋体" w:cs="宋体"/>
        </w:rPr>
        <w:t>如已与采购人签订合同，采购人可以无条件终止合同并不承担任何违约责任；</w:t>
      </w:r>
    </w:p>
    <w:p>
      <w:pPr>
        <w:numPr>
          <w:ilvl w:val="0"/>
          <w:numId w:val="7"/>
        </w:numPr>
        <w:spacing w:line="360" w:lineRule="auto"/>
        <w:ind w:left="985" w:leftChars="269" w:hangingChars="200"/>
        <w:rPr>
          <w:rFonts w:hint="eastAsia" w:ascii="宋体" w:hAnsi="宋体" w:cs="宋体"/>
        </w:rPr>
      </w:pPr>
      <w:r>
        <w:rPr>
          <w:rFonts w:hint="eastAsia" w:ascii="宋体" w:hAnsi="宋体" w:cs="宋体"/>
        </w:rPr>
        <w:t>我方愿意承担由此给采购人造成的直接或间接损失以及相应的法律责任。</w:t>
      </w:r>
    </w:p>
    <w:p>
      <w:pPr>
        <w:spacing w:line="360" w:lineRule="auto"/>
        <w:ind w:firstLine="420" w:firstLineChars="200"/>
        <w:rPr>
          <w:rFonts w:hint="eastAsia" w:ascii="宋体" w:hAnsi="宋体" w:cs="宋体"/>
        </w:rPr>
      </w:pPr>
      <w:r>
        <w:rPr>
          <w:rFonts w:hint="eastAsia" w:ascii="宋体" w:hAnsi="宋体" w:cs="宋体"/>
        </w:rPr>
        <w:t>特此声明！</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hint="eastAsia" w:ascii="宋体" w:hAnsi="宋体" w:cs="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ascii="宋体" w:hAnsi="宋体"/>
          <w:szCs w:val="21"/>
        </w:rPr>
        <w:t>供应商名称：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topLinePunct/>
        <w:spacing w:line="360" w:lineRule="auto"/>
        <w:jc w:val="left"/>
        <w:rPr>
          <w:rFonts w:ascii="宋体" w:hAnsi="宋体"/>
          <w:szCs w:val="21"/>
        </w:rPr>
      </w:pPr>
      <w:r>
        <w:rPr>
          <w:rFonts w:ascii="宋体" w:hAnsi="宋体"/>
          <w:szCs w:val="21"/>
        </w:rPr>
        <w:t>法定代表人（单位负责人）或</w:t>
      </w:r>
      <w:r>
        <w:rPr>
          <w:rFonts w:hint="eastAsia" w:ascii="宋体" w:hAnsi="宋体"/>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pStyle w:val="14"/>
        <w:spacing w:line="360" w:lineRule="auto"/>
        <w:rPr>
          <w:rFonts w:hAnsi="宋体"/>
          <w:szCs w:val="21"/>
        </w:rPr>
      </w:pPr>
      <w:r>
        <w:rPr>
          <w:rFonts w:hAnsi="宋体"/>
          <w:szCs w:val="21"/>
        </w:rPr>
        <w:t>日期：</w:t>
      </w:r>
    </w:p>
    <w:p>
      <w:pPr>
        <w:pStyle w:val="14"/>
        <w:spacing w:line="360" w:lineRule="auto"/>
        <w:rPr>
          <w:rFonts w:hAnsi="宋体"/>
          <w:szCs w:val="21"/>
        </w:rPr>
      </w:pPr>
    </w:p>
    <w:p>
      <w:pPr>
        <w:tabs>
          <w:tab w:val="left" w:pos="425"/>
        </w:tabs>
        <w:spacing w:line="360" w:lineRule="auto"/>
        <w:ind w:firstLine="315" w:firstLineChars="150"/>
        <w:jc w:val="center"/>
        <w:rPr>
          <w:rFonts w:hint="eastAsia" w:ascii="宋体" w:hAnsi="宋体"/>
          <w:color w:val="FF0000"/>
          <w:szCs w:val="21"/>
        </w:rPr>
      </w:pPr>
    </w:p>
    <w:p>
      <w:pPr>
        <w:spacing w:line="360" w:lineRule="auto"/>
        <w:rPr>
          <w:rFonts w:hint="eastAsia" w:ascii="宋体" w:hAnsi="宋体"/>
          <w:b/>
          <w:szCs w:val="21"/>
        </w:rPr>
      </w:pPr>
      <w:r>
        <w:rPr>
          <w:rFonts w:hint="eastAsia" w:ascii="宋体" w:hAnsi="宋体"/>
          <w:szCs w:val="21"/>
        </w:rPr>
        <w:br w:type="page"/>
      </w:r>
      <w:r>
        <w:rPr>
          <w:rFonts w:ascii="宋体" w:hAnsi="宋体"/>
          <w:b/>
          <w:szCs w:val="21"/>
        </w:rPr>
        <w:t>（</w:t>
      </w:r>
      <w:r>
        <w:rPr>
          <w:rFonts w:hint="eastAsia" w:ascii="宋体" w:hAnsi="宋体"/>
          <w:b/>
          <w:szCs w:val="21"/>
          <w:lang w:val="en-US" w:eastAsia="zh-CN"/>
        </w:rPr>
        <w:t>四</w:t>
      </w:r>
      <w:r>
        <w:rPr>
          <w:rFonts w:ascii="宋体" w:hAnsi="宋体"/>
          <w:b/>
          <w:szCs w:val="21"/>
        </w:rPr>
        <w:t>）</w:t>
      </w:r>
      <w:r>
        <w:rPr>
          <w:rFonts w:hint="eastAsia" w:ascii="宋体" w:hAnsi="宋体"/>
          <w:b/>
          <w:szCs w:val="21"/>
        </w:rPr>
        <w:t>近年行贿犯罪情况</w:t>
      </w:r>
    </w:p>
    <w:p>
      <w:pPr>
        <w:spacing w:line="276" w:lineRule="auto"/>
        <w:jc w:val="center"/>
        <w:rPr>
          <w:rFonts w:hint="eastAsia" w:ascii="宋体" w:hAnsi="宋体"/>
          <w:b/>
          <w:bCs/>
          <w:sz w:val="28"/>
          <w:szCs w:val="28"/>
        </w:rPr>
      </w:pPr>
      <w:r>
        <w:rPr>
          <w:rFonts w:hint="eastAsia" w:ascii="宋体" w:hAnsi="宋体"/>
          <w:b/>
          <w:bCs/>
          <w:sz w:val="28"/>
          <w:szCs w:val="28"/>
        </w:rPr>
        <w:t>近3年行贿犯罪情况的书面声明</w:t>
      </w:r>
    </w:p>
    <w:p>
      <w:pPr>
        <w:spacing w:line="276" w:lineRule="auto"/>
        <w:jc w:val="center"/>
        <w:rPr>
          <w:rFonts w:hint="eastAsia" w:ascii="宋体" w:hAnsi="宋体"/>
          <w:b/>
          <w:bCs/>
          <w:sz w:val="28"/>
          <w:szCs w:val="28"/>
        </w:rPr>
      </w:pPr>
    </w:p>
    <w:p>
      <w:pPr>
        <w:rPr>
          <w:rFonts w:hint="eastAsia" w:ascii="宋体" w:hAnsi="宋体" w:cs="宋体"/>
        </w:rPr>
      </w:pPr>
      <w:r>
        <w:rPr>
          <w:rFonts w:hint="eastAsia" w:ascii="宋体" w:hAnsi="宋体" w:cs="宋体"/>
        </w:rPr>
        <w:t>上海市中医医院：</w:t>
      </w:r>
    </w:p>
    <w:p>
      <w:pPr>
        <w:rPr>
          <w:rFonts w:hint="eastAsia" w:ascii="宋体" w:hAnsi="宋体" w:cs="宋体"/>
        </w:rPr>
      </w:pPr>
    </w:p>
    <w:p>
      <w:pPr>
        <w:spacing w:line="360" w:lineRule="auto"/>
        <w:ind w:firstLine="420" w:firstLineChars="200"/>
        <w:rPr>
          <w:rFonts w:hint="eastAsia" w:ascii="宋体" w:hAnsi="宋体" w:cs="宋体"/>
        </w:rPr>
      </w:pPr>
      <w:r>
        <w:rPr>
          <w:rFonts w:hint="eastAsia" w:ascii="宋体" w:hAnsi="宋体" w:cs="宋体"/>
        </w:rPr>
        <w:t>20</w:t>
      </w:r>
      <w:r>
        <w:rPr>
          <w:rFonts w:hint="eastAsia" w:ascii="宋体" w:hAnsi="宋体" w:cs="宋体"/>
          <w:lang w:val="en-US" w:eastAsia="zh-CN"/>
        </w:rPr>
        <w:t>20</w:t>
      </w:r>
      <w:r>
        <w:rPr>
          <w:rFonts w:hint="eastAsia" w:ascii="宋体" w:hAnsi="宋体" w:cs="宋体"/>
        </w:rPr>
        <w:t>年</w:t>
      </w:r>
      <w:r>
        <w:rPr>
          <w:rFonts w:hint="eastAsia" w:ascii="宋体" w:hAnsi="宋体" w:cs="宋体"/>
          <w:lang w:val="en-US" w:eastAsia="zh-CN"/>
        </w:rPr>
        <w:t>1</w:t>
      </w:r>
      <w:r>
        <w:rPr>
          <w:rFonts w:hint="eastAsia" w:ascii="宋体" w:hAnsi="宋体" w:cs="宋体"/>
        </w:rPr>
        <w:t>月1日起至今，</w:t>
      </w:r>
      <w:r>
        <w:rPr>
          <w:rFonts w:hint="eastAsia" w:ascii="宋体" w:hAnsi="宋体" w:cs="宋体"/>
          <w:szCs w:val="21"/>
          <w:u w:val="single"/>
        </w:rPr>
        <w:t xml:space="preserve">                       </w:t>
      </w:r>
      <w:r>
        <w:rPr>
          <w:rFonts w:hint="eastAsia" w:ascii="宋体" w:hAnsi="宋体" w:cs="宋体"/>
          <w:szCs w:val="21"/>
        </w:rPr>
        <w:t>（供应商名称）</w:t>
      </w:r>
      <w:r>
        <w:rPr>
          <w:rFonts w:hint="eastAsia" w:ascii="宋体" w:hAnsi="宋体" w:cs="宋体"/>
        </w:rPr>
        <w:t>（统一社会信用代码：_____________），法定代表人：_______________，身份证号：____________________，本项目负责人：________________，身份证号：______________________，没有行贿犯罪记录。</w:t>
      </w:r>
    </w:p>
    <w:p>
      <w:pPr>
        <w:spacing w:line="360" w:lineRule="auto"/>
        <w:ind w:firstLine="420" w:firstLineChars="200"/>
        <w:rPr>
          <w:rFonts w:hint="eastAsia" w:ascii="宋体" w:hAnsi="宋体" w:cs="宋体"/>
        </w:rPr>
      </w:pPr>
      <w:r>
        <w:rPr>
          <w:rFonts w:hint="eastAsia" w:ascii="宋体" w:hAnsi="宋体" w:cs="宋体"/>
        </w:rPr>
        <w:t>我方承诺以上信息是真实的，如有虚假或被发现与事实不符，我方同意并接受以下条款：</w:t>
      </w:r>
    </w:p>
    <w:p>
      <w:pPr>
        <w:spacing w:line="360" w:lineRule="auto"/>
        <w:ind w:firstLine="420" w:firstLineChars="200"/>
        <w:rPr>
          <w:rFonts w:hint="eastAsia" w:ascii="宋体" w:hAnsi="宋体" w:cs="宋体"/>
        </w:rPr>
      </w:pPr>
      <w:r>
        <w:rPr>
          <w:rFonts w:hint="eastAsia" w:ascii="宋体" w:hAnsi="宋体" w:cs="宋体"/>
        </w:rPr>
        <w:t>（1）采购人或评审委员会可以按弄虚作假行为进行认定；</w:t>
      </w:r>
    </w:p>
    <w:p>
      <w:pPr>
        <w:spacing w:line="360" w:lineRule="auto"/>
        <w:ind w:firstLine="420" w:firstLineChars="200"/>
        <w:rPr>
          <w:rFonts w:hint="eastAsia" w:ascii="宋体" w:hAnsi="宋体" w:cs="宋体"/>
        </w:rPr>
      </w:pPr>
      <w:r>
        <w:rPr>
          <w:rFonts w:hint="eastAsia" w:ascii="宋体" w:hAnsi="宋体" w:cs="宋体"/>
        </w:rPr>
        <w:t>（2）如我方已成交，采购人可以取消我方成交资格；</w:t>
      </w:r>
    </w:p>
    <w:p>
      <w:pPr>
        <w:spacing w:line="360" w:lineRule="auto"/>
        <w:ind w:firstLine="420" w:firstLineChars="200"/>
        <w:rPr>
          <w:rFonts w:hint="eastAsia" w:ascii="宋体" w:hAnsi="宋体" w:cs="宋体"/>
        </w:rPr>
      </w:pPr>
      <w:r>
        <w:rPr>
          <w:rFonts w:hint="eastAsia" w:ascii="宋体" w:hAnsi="宋体" w:cs="宋体"/>
        </w:rPr>
        <w:t>（3）如已与采购人签订合同，采购人可以无条件终止合同并不承担任何违约责任；</w:t>
      </w:r>
    </w:p>
    <w:p>
      <w:pPr>
        <w:spacing w:line="360" w:lineRule="auto"/>
        <w:ind w:firstLine="420" w:firstLineChars="200"/>
        <w:rPr>
          <w:rFonts w:hint="eastAsia" w:ascii="宋体" w:hAnsi="宋体" w:cs="宋体"/>
        </w:rPr>
      </w:pPr>
      <w:r>
        <w:rPr>
          <w:rFonts w:hint="eastAsia" w:ascii="宋体" w:hAnsi="宋体" w:cs="宋体"/>
        </w:rPr>
        <w:t>（4）我方愿意承担由此给采购人造成的直接或间接损失以及相应的法律责任。</w:t>
      </w:r>
    </w:p>
    <w:p>
      <w:pPr>
        <w:spacing w:line="360" w:lineRule="auto"/>
        <w:ind w:firstLine="420" w:firstLineChars="200"/>
        <w:rPr>
          <w:rFonts w:hint="eastAsia" w:ascii="宋体" w:hAnsi="宋体" w:cs="宋体"/>
        </w:rPr>
      </w:pPr>
      <w:r>
        <w:rPr>
          <w:rFonts w:hint="eastAsia" w:ascii="宋体" w:hAnsi="宋体" w:cs="宋体"/>
        </w:rPr>
        <w:t>特此声明！</w:t>
      </w:r>
    </w:p>
    <w:p>
      <w:pPr>
        <w:ind w:firstLine="420" w:firstLineChars="200"/>
        <w:rPr>
          <w:rFonts w:hint="eastAsia" w:ascii="宋体" w:hAnsi="宋体" w:cs="宋体"/>
        </w:rPr>
      </w:pPr>
    </w:p>
    <w:p>
      <w:pPr>
        <w:rPr>
          <w:rFonts w:hint="eastAsia" w:ascii="宋体" w:hAnsi="宋体" w:cs="宋体"/>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rPr>
        <w:t>供应商</w:t>
      </w:r>
      <w:r>
        <w:rPr>
          <w:rFonts w:hint="eastAsia" w:ascii="宋体" w:hAnsi="宋体"/>
          <w:szCs w:val="21"/>
        </w:rPr>
        <w:t>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topLinePunct/>
        <w:spacing w:line="360" w:lineRule="auto"/>
        <w:jc w:val="left"/>
        <w:rPr>
          <w:rFonts w:ascii="宋体" w:hAnsi="宋体"/>
          <w:szCs w:val="21"/>
        </w:rPr>
      </w:pPr>
      <w:r>
        <w:rPr>
          <w:rFonts w:ascii="宋体" w:hAnsi="宋体"/>
          <w:szCs w:val="21"/>
        </w:rPr>
        <w:t>法定代表人（单位负责人）或</w:t>
      </w:r>
      <w:r>
        <w:rPr>
          <w:rFonts w:hint="eastAsia" w:ascii="宋体" w:hAnsi="宋体"/>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pStyle w:val="14"/>
        <w:spacing w:line="360" w:lineRule="auto"/>
        <w:rPr>
          <w:rFonts w:hAnsi="宋体"/>
          <w:szCs w:val="21"/>
        </w:rPr>
      </w:pPr>
      <w:r>
        <w:rPr>
          <w:rFonts w:hAnsi="宋体"/>
          <w:szCs w:val="21"/>
        </w:rPr>
        <w:t>日期：</w:t>
      </w:r>
    </w:p>
    <w:p>
      <w:pPr>
        <w:spacing w:line="360" w:lineRule="auto"/>
        <w:rPr>
          <w:rFonts w:hint="eastAsia" w:ascii="宋体" w:hAnsi="宋体"/>
          <w:b/>
          <w:szCs w:val="21"/>
        </w:rPr>
      </w:pPr>
    </w:p>
    <w:p>
      <w:pPr>
        <w:tabs>
          <w:tab w:val="left" w:pos="425"/>
        </w:tabs>
        <w:spacing w:line="360" w:lineRule="auto"/>
        <w:ind w:firstLine="315" w:firstLineChars="150"/>
        <w:jc w:val="center"/>
        <w:rPr>
          <w:rFonts w:hint="eastAsia" w:ascii="宋体" w:hAnsi="宋体"/>
          <w:szCs w:val="21"/>
        </w:rPr>
      </w:pPr>
    </w:p>
    <w:p>
      <w:pPr>
        <w:spacing w:line="360" w:lineRule="auto"/>
        <w:jc w:val="center"/>
        <w:rPr>
          <w:rFonts w:hint="eastAsia" w:ascii="宋体" w:hAnsi="宋体"/>
          <w:b/>
          <w:sz w:val="32"/>
          <w:szCs w:val="32"/>
        </w:rPr>
      </w:pPr>
      <w:r>
        <w:rPr>
          <w:rFonts w:hint="eastAsia" w:ascii="宋体" w:hAnsi="宋体"/>
          <w:szCs w:val="21"/>
        </w:rPr>
        <w:br w:type="page"/>
      </w:r>
      <w:r>
        <w:rPr>
          <w:rFonts w:hint="eastAsia" w:ascii="宋体" w:hAnsi="宋体"/>
          <w:b/>
          <w:sz w:val="32"/>
          <w:szCs w:val="32"/>
        </w:rPr>
        <w:t>售后服务</w:t>
      </w:r>
    </w:p>
    <w:p/>
    <w:sectPr>
      <w:pgSz w:w="11850" w:h="16783"/>
      <w:pgMar w:top="1440" w:right="1800" w:bottom="1440" w:left="1800"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fldChar w:fldCharType="begin"/>
    </w:r>
    <w:r>
      <w:instrText xml:space="preserve">PAGE   \* MERGEFORMAT</w:instrText>
    </w:r>
    <w:r>
      <w:fldChar w:fldCharType="separate"/>
    </w:r>
    <w:r>
      <w:rPr>
        <w:lang w:val="zh-CN"/>
      </w:rPr>
      <w:t>31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p>
  <w:p>
    <w:pPr>
      <w:widowControl/>
      <w:jc w:val="left"/>
      <w:rPr>
        <w:rFonts w:hint="eastAsia"/>
      </w:rPr>
    </w:pPr>
  </w:p>
  <w:p>
    <w:pPr>
      <w:pStyle w:val="7"/>
      <w:rPr>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bullet"/>
      <w:lvlText w:val=""/>
      <w:lvlJc w:val="left"/>
      <w:pPr>
        <w:ind w:left="420" w:hanging="420"/>
      </w:pPr>
      <w:rPr>
        <w:rFonts w:hint="default" w:ascii="Wingdings" w:hAnsi="Wingdings"/>
      </w:rPr>
    </w:lvl>
  </w:abstractNum>
  <w:abstractNum w:abstractNumId="1">
    <w:nsid w:val="00000005"/>
    <w:multiLevelType w:val="singleLevel"/>
    <w:tmpl w:val="00000005"/>
    <w:lvl w:ilvl="0" w:tentative="0">
      <w:start w:val="1"/>
      <w:numFmt w:val="decimal"/>
      <w:suff w:val="nothing"/>
      <w:lvlText w:val="（%1）"/>
      <w:lvlJc w:val="left"/>
    </w:lvl>
  </w:abstractNum>
  <w:abstractNum w:abstractNumId="2">
    <w:nsid w:val="0000000C"/>
    <w:multiLevelType w:val="singleLevel"/>
    <w:tmpl w:val="0000000C"/>
    <w:lvl w:ilvl="0" w:tentative="0">
      <w:start w:val="1"/>
      <w:numFmt w:val="decimal"/>
      <w:lvlText w:val="%1."/>
      <w:lvlJc w:val="left"/>
      <w:pPr>
        <w:ind w:left="425" w:hanging="425"/>
      </w:pPr>
      <w:rPr>
        <w:rFonts w:hint="default"/>
      </w:rPr>
    </w:lvl>
  </w:abstractNum>
  <w:abstractNum w:abstractNumId="3">
    <w:nsid w:val="0000000E"/>
    <w:multiLevelType w:val="multilevel"/>
    <w:tmpl w:val="0000000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F"/>
    <w:multiLevelType w:val="multilevel"/>
    <w:tmpl w:val="000000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0"/>
    <w:multiLevelType w:val="multilevel"/>
    <w:tmpl w:val="00000010"/>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462300C"/>
    <w:multiLevelType w:val="singleLevel"/>
    <w:tmpl w:val="5462300C"/>
    <w:lvl w:ilvl="0" w:tentative="0">
      <w:start w:val="4"/>
      <w:numFmt w:val="chineseCounting"/>
      <w:suff w:val="nothing"/>
      <w:lvlText w:val="第%1章、"/>
      <w:lvlJc w:val="left"/>
      <w:rPr>
        <w:rFonts w:hint="eastAsia"/>
      </w:rPr>
    </w:lvl>
  </w:abstractNum>
  <w:num w:numId="1">
    <w:abstractNumId w:val="2"/>
  </w:num>
  <w:num w:numId="2">
    <w:abstractNumId w:val="3"/>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09641A5E"/>
    <w:rsid w:val="03FB3085"/>
    <w:rsid w:val="049A7BD3"/>
    <w:rsid w:val="09641A5E"/>
    <w:rsid w:val="09D556B6"/>
    <w:rsid w:val="1A9C424D"/>
    <w:rsid w:val="26265313"/>
    <w:rsid w:val="308805A6"/>
    <w:rsid w:val="36E851C6"/>
    <w:rsid w:val="3725485C"/>
    <w:rsid w:val="3FAA6F6B"/>
    <w:rsid w:val="40A03825"/>
    <w:rsid w:val="42CF0BE4"/>
    <w:rsid w:val="4EEB5B7F"/>
    <w:rsid w:val="62CB1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widowControl w:val="0"/>
      <w:spacing w:before="340" w:beforeLines="0" w:beforeAutospacing="0" w:after="330" w:afterLines="0" w:afterAutospacing="0" w:line="576" w:lineRule="auto"/>
      <w:outlineLvl w:val="0"/>
    </w:pPr>
    <w:rPr>
      <w:rFonts w:ascii="Times New Roman" w:hAnsi="Times New Roman" w:eastAsia="宋体" w:cs="Times New Roman"/>
      <w:b/>
      <w:kern w:val="44"/>
      <w:sz w:val="44"/>
      <w:szCs w:val="20"/>
    </w:rPr>
  </w:style>
  <w:style w:type="paragraph" w:styleId="4">
    <w:name w:val="heading 2"/>
    <w:basedOn w:val="1"/>
    <w:next w:val="1"/>
    <w:qFormat/>
    <w:uiPriority w:val="0"/>
    <w:pPr>
      <w:keepNext/>
      <w:keepLines/>
      <w:widowControl w:val="0"/>
      <w:spacing w:before="260" w:beforeLines="0" w:beforeAutospacing="0" w:after="260" w:afterLines="0" w:afterAutospacing="0" w:line="412" w:lineRule="auto"/>
      <w:outlineLvl w:val="1"/>
    </w:pPr>
    <w:rPr>
      <w:rFonts w:ascii="Arial" w:hAnsi="Arial" w:eastAsia="黑体"/>
      <w:b/>
      <w:sz w:val="32"/>
      <w:szCs w:val="20"/>
    </w:rPr>
  </w:style>
  <w:style w:type="paragraph" w:styleId="5">
    <w:name w:val="heading 3"/>
    <w:basedOn w:val="1"/>
    <w:next w:val="1"/>
    <w:qFormat/>
    <w:uiPriority w:val="0"/>
    <w:pPr>
      <w:keepNext/>
      <w:keepLines/>
      <w:widowControl w:val="0"/>
      <w:spacing w:before="260" w:beforeLines="0" w:beforeAutospacing="0" w:after="260" w:afterLines="0" w:afterAutospacing="0" w:line="412" w:lineRule="auto"/>
      <w:ind w:firstLine="49" w:firstLineChars="49"/>
      <w:outlineLvl w:val="2"/>
    </w:pPr>
    <w:rPr>
      <w:rFonts w:ascii="黑体" w:hAnsi="Calibri" w:eastAsia="黑体"/>
      <w:sz w:val="28"/>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styleId="6">
    <w:name w:val="Body Text 3"/>
    <w:basedOn w:val="1"/>
    <w:qFormat/>
    <w:uiPriority w:val="0"/>
    <w:rPr>
      <w:rFonts w:ascii="宋体" w:hAnsi="Calibri" w:eastAsia="宋体" w:cs="Times New Roman"/>
      <w:sz w:val="24"/>
      <w:szCs w:val="20"/>
    </w:rPr>
  </w:style>
  <w:style w:type="paragraph" w:styleId="7">
    <w:name w:val="Body Text"/>
    <w:basedOn w:val="1"/>
    <w:next w:val="1"/>
    <w:qFormat/>
    <w:uiPriority w:val="0"/>
    <w:pPr>
      <w:spacing w:after="120"/>
    </w:pPr>
    <w:rPr>
      <w:rFonts w:ascii="Calibri" w:hAnsi="Calibri"/>
    </w:rPr>
  </w:style>
  <w:style w:type="paragraph" w:styleId="8">
    <w:name w:val="Plain Text"/>
    <w:basedOn w:val="1"/>
    <w:qFormat/>
    <w:uiPriority w:val="0"/>
    <w:rPr>
      <w:rFonts w:ascii="宋体" w:hAnsi="Calibri"/>
    </w:rPr>
  </w:style>
  <w:style w:type="paragraph" w:styleId="9">
    <w:name w:val="footer"/>
    <w:basedOn w:val="1"/>
    <w:qFormat/>
    <w:uiPriority w:val="0"/>
    <w:pPr>
      <w:tabs>
        <w:tab w:val="center" w:pos="4153"/>
        <w:tab w:val="right" w:pos="8306"/>
      </w:tabs>
      <w:snapToGrid w:val="0"/>
      <w:jc w:val="left"/>
    </w:pPr>
    <w:rPr>
      <w:rFonts w:ascii="Calibri" w:hAnsi="Calibri"/>
      <w:sz w:val="18"/>
    </w:rPr>
  </w:style>
  <w:style w:type="paragraph" w:styleId="10">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rFonts w:ascii="Times New Roman" w:hAnsi="Times New Roman" w:eastAsia="宋体" w:cs="Times New Roman"/>
      <w:sz w:val="18"/>
      <w:szCs w:val="20"/>
    </w:rPr>
  </w:style>
  <w:style w:type="paragraph" w:styleId="13">
    <w:name w:val="List Paragraph"/>
    <w:basedOn w:val="1"/>
    <w:qFormat/>
    <w:uiPriority w:val="34"/>
    <w:pPr>
      <w:ind w:firstLine="420" w:firstLineChars="200"/>
    </w:pPr>
  </w:style>
  <w:style w:type="paragraph" w:customStyle="1" w:styleId="14">
    <w:name w:val="1"/>
    <w:basedOn w:val="1"/>
    <w:next w:val="8"/>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6146</Words>
  <Characters>6826</Characters>
  <Lines>0</Lines>
  <Paragraphs>0</Paragraphs>
  <TotalTime>10</TotalTime>
  <ScaleCrop>false</ScaleCrop>
  <LinksUpToDate>false</LinksUpToDate>
  <CharactersWithSpaces>7997</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2023-02-08T02:11:00Z</dcterms:created>
  <dc:creator>HP</dc:creator>
  <cp:lastModifiedBy>采购处</cp:lastModifiedBy>
  <dcterms:modified xsi:type="dcterms:W3CDTF">2023-02-13T00:28:48Z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5CB7126983E44846B27FB7F5E562060F</vt:lpwstr>
  </property>
</Properties>
</file>