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lang w:val="en-US" w:eastAsia="zh-CN"/>
        </w:rPr>
        <w:t>POCT（心肺五项）</w:t>
      </w:r>
      <w:r>
        <w:rPr>
          <w:rFonts w:hint="eastAsia" w:ascii="宋体" w:hAnsi="宋体" w:eastAsia="宋体" w:cs="Times New Roman"/>
          <w:b/>
          <w:sz w:val="52"/>
          <w:szCs w:val="52"/>
        </w:rPr>
        <w:t>等项目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rPr>
        <w:t>3</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10</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9</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3</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2</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24</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6"/>
      <w:bookmarkStart w:id="3" w:name="OLE_LINK11"/>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77"/>
      <w:bookmarkStart w:id="5" w:name="_Toc461613005"/>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包一：</w:t>
      </w:r>
      <w:r>
        <w:rPr>
          <w:rFonts w:hint="eastAsia" w:ascii="宋体" w:hAnsi="宋体" w:eastAsia="宋体" w:cs="Times New Roman"/>
          <w:sz w:val="24"/>
          <w:szCs w:val="24"/>
          <w:lang w:val="en-US" w:eastAsia="zh-CN"/>
        </w:rPr>
        <w:t>POCT（心肺五项）</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包</w:t>
      </w:r>
      <w:r>
        <w:rPr>
          <w:rFonts w:hint="eastAsia" w:ascii="宋体" w:hAnsi="宋体" w:cs="宋体"/>
          <w:kern w:val="0"/>
          <w:sz w:val="24"/>
          <w:szCs w:val="24"/>
          <w:lang w:val="en-US" w:eastAsia="zh-CN"/>
        </w:rPr>
        <w:t>二</w:t>
      </w:r>
      <w:r>
        <w:rPr>
          <w:rFonts w:hint="eastAsia" w:ascii="宋体" w:hAnsi="宋体" w:eastAsia="宋体" w:cs="宋体"/>
          <w:kern w:val="0"/>
          <w:sz w:val="24"/>
          <w:szCs w:val="24"/>
          <w:lang w:val="en-US" w:eastAsia="zh-CN"/>
        </w:rPr>
        <w:t>：床单元消毒机</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Times New Roman"/>
          <w:sz w:val="24"/>
          <w:szCs w:val="24"/>
          <w:lang w:val="en-US" w:eastAsia="zh-CN"/>
        </w:rPr>
      </w:pPr>
      <w:r>
        <w:rPr>
          <w:rFonts w:hint="eastAsia" w:ascii="宋体" w:hAnsi="宋体" w:cs="宋体"/>
          <w:kern w:val="0"/>
          <w:sz w:val="24"/>
          <w:szCs w:val="24"/>
          <w:lang w:val="en-US" w:eastAsia="zh-CN" w:bidi="ar-SA"/>
        </w:rPr>
        <w:t>包三：</w:t>
      </w:r>
      <w:r>
        <w:rPr>
          <w:rFonts w:hint="eastAsia" w:ascii="宋体" w:hAnsi="宋体" w:eastAsia="宋体" w:cs="Times New Roman"/>
          <w:sz w:val="24"/>
          <w:szCs w:val="24"/>
          <w:lang w:val="en-US" w:eastAsia="zh-CN"/>
        </w:rPr>
        <w:t>观片灯</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宋体" w:hAnsi="宋体" w:eastAsia="宋体" w:cs="Times New Roman"/>
          <w:sz w:val="24"/>
          <w:szCs w:val="24"/>
          <w:lang w:val="en-US" w:eastAsia="zh-CN"/>
        </w:rPr>
      </w:pPr>
      <w:r>
        <w:rPr>
          <w:rFonts w:hint="eastAsia" w:ascii="宋体" w:hAnsi="宋体" w:cs="Times New Roman"/>
          <w:sz w:val="24"/>
          <w:szCs w:val="24"/>
          <w:lang w:val="en-US" w:eastAsia="zh-CN"/>
        </w:rPr>
        <w:t>包四：无影灯</w:t>
      </w:r>
    </w:p>
    <w:p>
      <w:pPr>
        <w:autoSpaceDE w:val="0"/>
        <w:autoSpaceDN w:val="0"/>
        <w:spacing w:line="360" w:lineRule="auto"/>
        <w:ind w:firstLine="480" w:firstLineChars="200"/>
        <w:rPr>
          <w:rFonts w:ascii="宋体" w:hAnsi="宋体" w:eastAsia="宋体" w:cs="宋体"/>
          <w:kern w:val="0"/>
          <w:sz w:val="24"/>
          <w:szCs w:val="24"/>
          <w:highlight w:val="none"/>
        </w:rPr>
      </w:pPr>
      <w:r>
        <w:rPr>
          <w:rFonts w:hint="eastAsia" w:ascii="宋体" w:hAnsi="宋体" w:eastAsia="宋体"/>
          <w:sz w:val="24"/>
          <w:szCs w:val="24"/>
        </w:rPr>
        <w:t>（2）供应商可响应1</w:t>
      </w:r>
      <w:r>
        <w:rPr>
          <w:rFonts w:hint="eastAsia" w:ascii="宋体" w:hAnsi="宋体" w:eastAsia="宋体"/>
          <w:sz w:val="24"/>
          <w:szCs w:val="24"/>
          <w:highlight w:val="none"/>
        </w:rPr>
        <w:t>个或多个包件</w:t>
      </w:r>
    </w:p>
    <w:p>
      <w:pPr>
        <w:autoSpaceDE w:val="0"/>
        <w:autoSpaceDN w:val="0"/>
        <w:spacing w:line="360" w:lineRule="auto"/>
        <w:ind w:left="360" w:firstLine="64" w:firstLineChars="27"/>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r>
        <w:rPr>
          <w:rFonts w:hint="eastAsia" w:ascii="Times New Roman" w:hAnsi="Times New Roman" w:eastAsia="宋体" w:cs="宋体"/>
          <w:kern w:val="0"/>
          <w:sz w:val="24"/>
          <w:szCs w:val="24"/>
          <w:highlight w:val="none"/>
        </w:rPr>
        <w:t>3</w:t>
      </w:r>
      <w:r>
        <w:rPr>
          <w:rFonts w:hint="eastAsia" w:ascii="宋体" w:hAnsi="宋体" w:eastAsia="宋体" w:cs="宋体"/>
          <w:kern w:val="0"/>
          <w:sz w:val="24"/>
          <w:szCs w:val="24"/>
          <w:highlight w:val="none"/>
        </w:rPr>
        <w:t>）技术要求：见本询价通知书第四章“货物需求一览表及技术规格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84"/>
      <w:bookmarkStart w:id="7" w:name="_Toc461613012"/>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10</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9</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8</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30</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9"/>
          <w:rFonts w:ascii="Times New Roman" w:hAnsi="Times New Roman" w:eastAsia="宋体"/>
          <w:sz w:val="24"/>
          <w:szCs w:val="24"/>
          <w:highlight w:val="none"/>
        </w:rPr>
        <w:t>https</w:t>
      </w:r>
      <w:r>
        <w:rPr>
          <w:rStyle w:val="39"/>
          <w:rFonts w:ascii="宋体" w:hAnsi="宋体" w:eastAsia="宋体"/>
          <w:sz w:val="24"/>
          <w:szCs w:val="24"/>
          <w:highlight w:val="none"/>
        </w:rPr>
        <w:t>://</w:t>
      </w:r>
      <w:r>
        <w:rPr>
          <w:rStyle w:val="39"/>
          <w:rFonts w:ascii="Times New Roman" w:hAnsi="Times New Roman" w:eastAsia="宋体"/>
          <w:sz w:val="24"/>
          <w:szCs w:val="24"/>
          <w:highlight w:val="none"/>
        </w:rPr>
        <w:t>www</w:t>
      </w:r>
      <w:r>
        <w:rPr>
          <w:rStyle w:val="39"/>
          <w:rFonts w:ascii="宋体" w:hAnsi="宋体" w:eastAsia="宋体"/>
          <w:sz w:val="24"/>
          <w:szCs w:val="24"/>
          <w:highlight w:val="none"/>
        </w:rPr>
        <w:t>.</w:t>
      </w:r>
      <w:r>
        <w:rPr>
          <w:rStyle w:val="39"/>
          <w:rFonts w:ascii="Times New Roman" w:hAnsi="Times New Roman" w:eastAsia="宋体"/>
          <w:sz w:val="24"/>
          <w:szCs w:val="24"/>
          <w:highlight w:val="none"/>
        </w:rPr>
        <w:t>szy</w:t>
      </w:r>
      <w:r>
        <w:rPr>
          <w:rStyle w:val="39"/>
          <w:rFonts w:ascii="宋体" w:hAnsi="宋体" w:eastAsia="宋体"/>
          <w:sz w:val="24"/>
          <w:szCs w:val="24"/>
          <w:highlight w:val="none"/>
        </w:rPr>
        <w:t>.</w:t>
      </w:r>
      <w:r>
        <w:rPr>
          <w:rStyle w:val="39"/>
          <w:rFonts w:ascii="Times New Roman" w:hAnsi="Times New Roman" w:eastAsia="宋体"/>
          <w:sz w:val="24"/>
          <w:szCs w:val="24"/>
          <w:highlight w:val="none"/>
        </w:rPr>
        <w:t>sh</w:t>
      </w:r>
      <w:r>
        <w:rPr>
          <w:rStyle w:val="39"/>
          <w:rFonts w:ascii="宋体" w:hAnsi="宋体" w:eastAsia="宋体"/>
          <w:sz w:val="24"/>
          <w:szCs w:val="24"/>
          <w:highlight w:val="none"/>
        </w:rPr>
        <w:t>.</w:t>
      </w:r>
      <w:r>
        <w:rPr>
          <w:rStyle w:val="39"/>
          <w:rFonts w:ascii="Times New Roman" w:hAnsi="Times New Roman" w:eastAsia="宋体"/>
          <w:sz w:val="24"/>
          <w:szCs w:val="24"/>
          <w:highlight w:val="none"/>
        </w:rPr>
        <w:t>cn</w:t>
      </w:r>
      <w:r>
        <w:rPr>
          <w:rStyle w:val="39"/>
          <w:rFonts w:ascii="宋体" w:hAnsi="宋体" w:eastAsia="宋体"/>
          <w:sz w:val="24"/>
          <w:szCs w:val="24"/>
          <w:highlight w:val="none"/>
        </w:rPr>
        <w:t>/</w:t>
      </w:r>
      <w:r>
        <w:rPr>
          <w:rStyle w:val="39"/>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2023年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10</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11</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10</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12</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rPr>
        <w:t>00</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地点：中国上海市静安区芷江中路</w:t>
      </w:r>
      <w:r>
        <w:rPr>
          <w:rFonts w:hint="eastAsia" w:ascii="Times New Roman" w:hAnsi="Times New Roman" w:eastAsia="宋体" w:cs="Times New Roman"/>
          <w:sz w:val="24"/>
          <w:szCs w:val="24"/>
          <w:highlight w:val="none"/>
        </w:rPr>
        <w:t>274</w:t>
      </w:r>
      <w:r>
        <w:rPr>
          <w:rFonts w:hint="eastAsia" w:ascii="宋体" w:hAnsi="宋体" w:eastAsia="宋体" w:cs="Times New Roman"/>
          <w:sz w:val="24"/>
          <w:szCs w:val="24"/>
          <w:highlight w:val="none"/>
        </w:rPr>
        <w:t>号上海市中医医院采购处</w:t>
      </w:r>
    </w:p>
    <w:bookmarkEnd w:id="6"/>
    <w:bookmarkEnd w:id="7"/>
    <w:p>
      <w:pPr>
        <w:autoSpaceDE w:val="0"/>
        <w:autoSpaceDN w:val="0"/>
        <w:spacing w:line="360"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rPr>
        <w:t>邮编</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2000</w:t>
      </w:r>
      <w:r>
        <w:rPr>
          <w:rFonts w:hint="eastAsia" w:ascii="宋体" w:hAnsi="宋体" w:eastAsia="宋体" w:cs="Times New Roman"/>
          <w:sz w:val="24"/>
          <w:szCs w:val="20"/>
          <w:highlight w:val="none"/>
        </w:rPr>
        <w:t>71</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rPr>
        <w:t>2237</w:t>
      </w:r>
    </w:p>
    <w:p>
      <w:pPr>
        <w:autoSpaceDE w:val="0"/>
        <w:autoSpaceDN w:val="0"/>
        <w:spacing w:line="360" w:lineRule="auto"/>
        <w:jc w:val="left"/>
        <w:rPr>
          <w:rFonts w:hint="eastAsia"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11326093"/>
      <w:bookmarkStart w:id="9" w:name="_Toc516880880"/>
      <w:bookmarkStart w:id="10" w:name="_Toc9066359"/>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4467" w:type="pct"/>
            <w:vAlign w:val="center"/>
          </w:tcPr>
          <w:p>
            <w:pPr>
              <w:autoSpaceDE w:val="0"/>
              <w:autoSpaceDN w:val="0"/>
              <w:spacing w:line="360" w:lineRule="auto"/>
              <w:rPr>
                <w:rFonts w:ascii="宋体" w:hAnsi="宋体" w:eastAsia="宋体" w:cs="宋体"/>
                <w:kern w:val="0"/>
                <w:sz w:val="24"/>
                <w:szCs w:val="24"/>
                <w:highlight w:val="none"/>
              </w:rPr>
            </w:pPr>
            <w:r>
              <w:rPr>
                <w:rFonts w:hint="eastAsia" w:ascii="宋体" w:hAnsi="宋体" w:eastAsia="宋体" w:cs="Times New Roman"/>
                <w:sz w:val="24"/>
                <w:szCs w:val="20"/>
                <w:highlight w:val="none"/>
              </w:rPr>
              <w:t>项目名称：</w:t>
            </w:r>
            <w:r>
              <w:rPr>
                <w:rFonts w:hint="eastAsia" w:ascii="宋体" w:hAnsi="宋体" w:eastAsia="宋体" w:cs="Times New Roman"/>
                <w:sz w:val="24"/>
                <w:szCs w:val="24"/>
                <w:lang w:val="en-US" w:eastAsia="zh-CN"/>
              </w:rPr>
              <w:t>POCT（心肺五项）</w:t>
            </w:r>
            <w:r>
              <w:rPr>
                <w:rFonts w:hint="eastAsia" w:ascii="宋体" w:hAnsi="宋体" w:eastAsia="宋体" w:cs="宋体"/>
                <w:kern w:val="0"/>
                <w:sz w:val="24"/>
                <w:szCs w:val="24"/>
                <w:highlight w:val="none"/>
              </w:rPr>
              <w:t>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合同名称：</w:t>
            </w:r>
            <w:r>
              <w:rPr>
                <w:rFonts w:hint="eastAsia" w:ascii="宋体" w:hAnsi="宋体" w:eastAsia="宋体" w:cs="Times New Roman"/>
                <w:sz w:val="24"/>
                <w:szCs w:val="24"/>
                <w:lang w:val="en-US" w:eastAsia="zh-CN"/>
              </w:rPr>
              <w:t>POCT（心肺五项）</w:t>
            </w:r>
            <w:r>
              <w:rPr>
                <w:rFonts w:hint="eastAsia" w:ascii="宋体" w:hAnsi="宋体" w:eastAsia="宋体" w:cs="宋体"/>
                <w:kern w:val="0"/>
                <w:sz w:val="24"/>
                <w:szCs w:val="24"/>
                <w:highlight w:val="none"/>
              </w:rPr>
              <w:t>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投标人资质证明文件具体内容见规定。</w:t>
            </w:r>
          </w:p>
          <w:p>
            <w:pPr>
              <w:spacing w:line="360" w:lineRule="auto"/>
              <w:rPr>
                <w:rFonts w:ascii="宋体" w:hAnsi="宋体" w:eastAsia="宋体" w:cs="Times New Roman"/>
                <w:strike/>
                <w:color w:val="00B0F0"/>
                <w:sz w:val="24"/>
                <w:szCs w:val="20"/>
              </w:rPr>
            </w:pPr>
            <w:r>
              <w:rPr>
                <w:rFonts w:hint="eastAsia" w:ascii="宋体" w:hAnsi="宋体" w:eastAsia="宋体" w:cs="Times New Roman"/>
                <w:sz w:val="24"/>
                <w:szCs w:val="20"/>
              </w:rPr>
              <w:t>7.设备系统配置的详细清单（包括软硬件及伴随服务）。</w:t>
            </w:r>
          </w:p>
          <w:p>
            <w:pPr>
              <w:spacing w:line="360" w:lineRule="auto"/>
              <w:rPr>
                <w:rFonts w:ascii="宋体" w:hAnsi="宋体" w:eastAsia="宋体" w:cs="Times New Roman"/>
                <w:sz w:val="24"/>
                <w:szCs w:val="20"/>
              </w:rPr>
            </w:pPr>
            <w:r>
              <w:rPr>
                <w:rFonts w:hint="eastAsia" w:ascii="宋体" w:hAnsi="宋体" w:eastAsia="宋体" w:cs="Times New Roman"/>
                <w:sz w:val="24"/>
                <w:szCs w:val="20"/>
              </w:rPr>
              <w:t>8.提供详细配件清单及价格。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9.投标设备生产厂家的该产品最新原版正式技术参数资料（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10.投标设备相关的技术服务、安装调试及保修服务的售后服务承诺书。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11.其他资料（投标人认为有必要提交的其他资料）。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lang w:val="en-US" w:eastAsia="zh-CN"/>
              </w:rPr>
              <w:t>5</w:t>
            </w:r>
            <w:r>
              <w:rPr>
                <w:rFonts w:hint="eastAsia" w:ascii="宋体" w:hAnsi="宋体" w:eastAsia="宋体" w:cs="Times New Roman"/>
                <w:sz w:val="24"/>
                <w:szCs w:val="20"/>
              </w:rPr>
              <w:t>.</w:t>
            </w:r>
            <w:r>
              <w:rPr>
                <w:rFonts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第八章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4467" w:type="pct"/>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（4）投标人是专业生产本次所需设备的制造商，或由制造商指定代理商作为本次投标的授权代理。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（5）投标人必须具有相应设备的《医疗器械生产企业许可证》或《医疗器械经营企业许可证》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（7）投标人提供的投标机型应是原产地的全新产品。</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（8）投标人提供的投标机型应在中国国内有装机用户。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（9）投标人代表可以是法定代表人或被授权委托人。</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（5）投标人应是专业生产本次所需主系统设备的制造商或制造商唯一授权的参与本次投标的代理商，且应得到制造商针对本次投标项目的制造商授权书，授权书的有效期应至少与投标有效期一致（见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rPr>
              <w:t>格</w:t>
            </w:r>
            <w:r>
              <w:rPr>
                <w:rFonts w:hint="eastAsia" w:ascii="宋体" w:hAnsi="宋体" w:eastAsia="宋体" w:cs="Times New Roman"/>
                <w:sz w:val="24"/>
                <w:szCs w:val="20"/>
              </w:rPr>
              <w:t>式IV-9-4）。</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（6）投标机型在中国国内的销售业绩，并提供装机用户名单（有用户名称）。</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（7）投标人需提供无重大违法记录承诺书；</w:t>
            </w:r>
            <w:r>
              <w:rPr>
                <w:rFonts w:hint="eastAsia" w:ascii="宋体" w:hAnsi="宋体" w:eastAsia="宋体" w:cs="Times New Roman"/>
                <w:sz w:val="24"/>
                <w:szCs w:val="24"/>
              </w:rPr>
              <w:t>（格式见附件1）。</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（8）</w:t>
            </w:r>
            <w:r>
              <w:rPr>
                <w:rFonts w:hint="eastAsia" w:ascii="宋体" w:hAnsi="宋体" w:eastAsia="宋体" w:cs="Times New Roman"/>
                <w:sz w:val="24"/>
                <w:szCs w:val="24"/>
              </w:rPr>
              <w:t>投标人需提供无行贿犯罪记录声明函；（格式见附件2）。</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证明货物和服务与招标文件的要求相一致的文件，可以是文字资料、图纸和数据，包括但不限于：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1）货物主要技术指标和性能的详细说明。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2）投标人必须提供投标货物验收合格后开始使用至第10年的周期内正常、连续地使用所必须的备件和专用工具清单，包括备件和专用工具的货源及现行价格。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r>
              <w:rPr>
                <w:rFonts w:hint="eastAsia" w:ascii="宋体" w:hAnsi="宋体" w:eastAsia="宋体" w:cs="Times New Roman"/>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5000" w:type="pct"/>
            <w:gridSpan w:val="2"/>
            <w:vAlign w:val="center"/>
          </w:tcPr>
          <w:p>
            <w:pPr>
              <w:spacing w:line="360" w:lineRule="auto"/>
              <w:jc w:val="center"/>
              <w:rPr>
                <w:rFonts w:ascii="宋体" w:hAnsi="宋体" w:eastAsia="宋体" w:cs="Times New Roman"/>
                <w:b/>
                <w:sz w:val="24"/>
                <w:szCs w:val="20"/>
              </w:rPr>
            </w:pPr>
            <w:bookmarkStart w:id="18" w:name="_GoBack" w:colFirst="0" w:colLast="1"/>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拟评审日期：2023年</w:t>
            </w:r>
            <w:r>
              <w:rPr>
                <w:rFonts w:hint="eastAsia" w:ascii="宋体" w:hAnsi="宋体" w:eastAsia="宋体" w:cs="Times New Roman"/>
                <w:sz w:val="24"/>
                <w:szCs w:val="20"/>
                <w:highlight w:val="none"/>
                <w:lang w:val="en-US" w:eastAsia="zh-CN"/>
              </w:rPr>
              <w:t>10</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12</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rPr>
              <w:t>10：00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地点：上海市中医医院12号楼205室</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地址：上海市静安区芷江中路274号</w:t>
            </w:r>
          </w:p>
        </w:tc>
      </w:tr>
      <w:bookmarkEnd w:id="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中国关境内的备件供应和售后服务设施：详见第八章“货物需求一览表及技术规格”中的相应要求，投标人对其要求的偏离按照本资料表第26.4.7条款的规定执行。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（2）招标文件中未加注“★”号的为一般条款（参数），高于标准的，不考虑降低评标价，低于标准的，评标价将增加该设备投标价格的百分之壹（1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12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4467" w:type="pc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（2）投标人需在投标时出具承担加征关税以及由此增加的增值税等额外税费的承诺书（格式见附件3）。</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11326094"/>
      <w:bookmarkStart w:id="12" w:name="_Toc9066360"/>
      <w:r>
        <w:rPr>
          <w:rFonts w:hint="eastAsia" w:ascii="宋体" w:hAnsi="宋体" w:eastAsia="宋体" w:cs="Times New Roman"/>
          <w:b/>
          <w:sz w:val="36"/>
          <w:szCs w:val="20"/>
        </w:rPr>
        <w:t>第三章 合同专用条款</w:t>
      </w:r>
      <w:bookmarkEnd w:id="11"/>
      <w:bookmarkEnd w:id="12"/>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3"/>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rPr>
              <w:t>邮</w:t>
            </w:r>
            <w:r>
              <w:rPr>
                <w:rFonts w:hint="eastAsia" w:ascii="宋体" w:hAnsi="宋体" w:eastAsia="宋体" w:cs="Times New Roman"/>
                <w:sz w:val="24"/>
                <w:szCs w:val="20"/>
                <w:highlight w:val="none"/>
              </w:rPr>
              <w:t>编：200071</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rPr>
              <w:t>2237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免费保修期为合同货物验收合格后的3年或以上保持有效。其他相关要求详见第八章“货物需求一览表及技术规格”的相关条款。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（1）货到验收合格后3个月内买方支付货款的100%；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0" w:type="auto"/>
            <w:vAlign w:val="center"/>
          </w:tcPr>
          <w:p>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11326095"/>
      <w:bookmarkStart w:id="14" w:name="_Toc9066361"/>
      <w:r>
        <w:rPr>
          <w:rFonts w:hint="eastAsia" w:ascii="宋体" w:hAnsi="宋体" w:eastAsia="宋体" w:cs="Times New Roman"/>
          <w:b/>
          <w:sz w:val="36"/>
          <w:szCs w:val="20"/>
          <w:highlight w:val="none"/>
        </w:rPr>
        <w:t>货物需求一览表及技术规格</w:t>
      </w:r>
      <w:bookmarkEnd w:id="13"/>
      <w:bookmarkEnd w:id="14"/>
    </w:p>
    <w:p>
      <w:pPr>
        <w:keepNext/>
        <w:keepLines/>
        <w:autoSpaceDE w:val="0"/>
        <w:autoSpaceDN w:val="0"/>
        <w:spacing w:line="360" w:lineRule="auto"/>
        <w:ind w:right="73"/>
        <w:outlineLvl w:val="2"/>
        <w:rPr>
          <w:rFonts w:ascii="宋体" w:hAnsi="宋体" w:eastAsia="宋体" w:cs="Times New Roman"/>
          <w:b/>
          <w:sz w:val="24"/>
          <w:szCs w:val="24"/>
        </w:rPr>
      </w:pPr>
      <w:r>
        <w:rPr>
          <w:rFonts w:hint="eastAsia" w:ascii="宋体" w:hAnsi="宋体" w:eastAsia="宋体" w:cs="Times New Roman"/>
          <w:b/>
          <w:sz w:val="24"/>
          <w:szCs w:val="24"/>
        </w:rPr>
        <w:t>包件一：</w:t>
      </w:r>
    </w:p>
    <w:p>
      <w:pPr>
        <w:pStyle w:val="57"/>
        <w:numPr>
          <w:ilvl w:val="0"/>
          <w:numId w:val="3"/>
        </w:numPr>
        <w:spacing w:line="360" w:lineRule="auto"/>
        <w:ind w:firstLineChars="0"/>
        <w:rPr>
          <w:rFonts w:ascii="宋体" w:hAnsi="宋体" w:eastAsia="宋体" w:cs="Times New Roman"/>
          <w:sz w:val="24"/>
          <w:szCs w:val="24"/>
        </w:rPr>
      </w:pPr>
      <w:bookmarkStart w:id="15" w:name="_Toc11326096"/>
      <w:r>
        <w:rPr>
          <w:rFonts w:hint="eastAsia" w:ascii="宋体" w:hAnsi="宋体" w:eastAsia="宋体" w:cs="Times New Roman"/>
          <w:sz w:val="24"/>
          <w:szCs w:val="24"/>
        </w:rPr>
        <w:t xml:space="preserve"> 设备名称及数量：</w:t>
      </w:r>
      <w:r>
        <w:rPr>
          <w:rFonts w:hint="eastAsia" w:ascii="宋体" w:hAnsi="宋体" w:eastAsia="宋体" w:cs="Times New Roman"/>
          <w:sz w:val="24"/>
          <w:szCs w:val="24"/>
          <w:lang w:val="en-US" w:eastAsia="zh-CN"/>
        </w:rPr>
        <w:t>POCT（心肺五项）</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壹</w:t>
      </w:r>
      <w:r>
        <w:rPr>
          <w:rFonts w:hint="eastAsia" w:ascii="宋体" w:hAnsi="宋体" w:eastAsia="宋体" w:cs="Times New Roman"/>
          <w:sz w:val="24"/>
          <w:szCs w:val="24"/>
        </w:rPr>
        <w:t>台</w:t>
      </w:r>
    </w:p>
    <w:p>
      <w:pPr>
        <w:pStyle w:val="57"/>
        <w:numPr>
          <w:ilvl w:val="0"/>
          <w:numId w:val="3"/>
        </w:numPr>
        <w:spacing w:line="360" w:lineRule="auto"/>
        <w:ind w:firstLineChars="0"/>
        <w:rPr>
          <w:rFonts w:ascii="宋体" w:hAnsi="宋体" w:eastAsia="宋体"/>
          <w:sz w:val="24"/>
          <w:szCs w:val="24"/>
        </w:rPr>
      </w:pPr>
      <w:r>
        <w:rPr>
          <w:rFonts w:hint="eastAsia" w:ascii="宋体" w:hAnsi="宋体" w:eastAsia="宋体"/>
          <w:sz w:val="24"/>
          <w:szCs w:val="24"/>
        </w:rPr>
        <w:t xml:space="preserve"> 交货时间：签订合同后30天内</w:t>
      </w:r>
    </w:p>
    <w:p>
      <w:pPr>
        <w:pStyle w:val="57"/>
        <w:numPr>
          <w:ilvl w:val="0"/>
          <w:numId w:val="3"/>
        </w:numPr>
        <w:spacing w:line="360" w:lineRule="auto"/>
        <w:ind w:firstLineChars="0"/>
        <w:rPr>
          <w:rFonts w:ascii="宋体" w:hAnsi="宋体" w:eastAsia="宋体"/>
          <w:sz w:val="24"/>
          <w:szCs w:val="24"/>
        </w:rPr>
      </w:pPr>
      <w:r>
        <w:rPr>
          <w:rFonts w:hint="eastAsia" w:ascii="宋体" w:hAnsi="宋体" w:eastAsia="宋体" w:cs="宋体"/>
          <w:sz w:val="24"/>
          <w:szCs w:val="24"/>
        </w:rPr>
        <w:t xml:space="preserve"> 货到验收合格后3个月内买方支付货款的100%</w:t>
      </w:r>
    </w:p>
    <w:p>
      <w:pPr>
        <w:pStyle w:val="57"/>
        <w:numPr>
          <w:ilvl w:val="0"/>
          <w:numId w:val="3"/>
        </w:numPr>
        <w:spacing w:line="360" w:lineRule="auto"/>
        <w:ind w:firstLineChars="0"/>
        <w:rPr>
          <w:rFonts w:ascii="宋体" w:hAnsi="宋体" w:eastAsia="宋体"/>
          <w:sz w:val="24"/>
          <w:szCs w:val="24"/>
        </w:rPr>
      </w:pPr>
      <w:r>
        <w:rPr>
          <w:rFonts w:hint="eastAsia" w:ascii="宋体" w:hAnsi="宋体" w:eastAsia="宋体"/>
          <w:sz w:val="24"/>
          <w:szCs w:val="24"/>
        </w:rPr>
        <w:t xml:space="preserve"> 交货地点：采购人指定地点</w:t>
      </w:r>
    </w:p>
    <w:p>
      <w:pPr>
        <w:pStyle w:val="57"/>
        <w:numPr>
          <w:ilvl w:val="0"/>
          <w:numId w:val="3"/>
        </w:numPr>
        <w:spacing w:line="360" w:lineRule="auto"/>
        <w:ind w:firstLineChars="0"/>
        <w:rPr>
          <w:rFonts w:hint="default" w:ascii="宋体" w:hAnsi="宋体" w:eastAsia="宋体"/>
          <w:sz w:val="24"/>
          <w:szCs w:val="24"/>
          <w:lang w:val="en-US"/>
        </w:rPr>
      </w:pPr>
      <w:r>
        <w:rPr>
          <w:rFonts w:hint="eastAsia" w:ascii="宋体" w:hAnsi="宋体" w:eastAsia="宋体"/>
          <w:sz w:val="24"/>
          <w:szCs w:val="24"/>
        </w:rPr>
        <w:t xml:space="preserve"> 使用科室：</w:t>
      </w:r>
      <w:r>
        <w:rPr>
          <w:rFonts w:hint="eastAsia" w:ascii="宋体" w:hAnsi="宋体" w:eastAsia="宋体"/>
          <w:sz w:val="24"/>
          <w:szCs w:val="24"/>
          <w:lang w:val="en-US" w:eastAsia="zh-CN"/>
        </w:rPr>
        <w:t>ICU</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3276"/>
        <w:gridCol w:w="4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3276"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4290"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7"/>
              <w:spacing w:line="360" w:lineRule="auto"/>
              <w:ind w:firstLine="0" w:firstLineChar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3276"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429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ICU</w:t>
            </w:r>
          </w:p>
        </w:tc>
      </w:tr>
    </w:tbl>
    <w:p>
      <w:pPr>
        <w:pStyle w:val="57"/>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Chars="0"/>
        <w:textAlignment w:val="auto"/>
        <w:rPr>
          <w:rFonts w:ascii="宋体" w:hAnsi="宋体" w:eastAsia="宋体"/>
          <w:sz w:val="24"/>
          <w:szCs w:val="24"/>
        </w:rPr>
      </w:pPr>
      <w:r>
        <w:rPr>
          <w:rFonts w:hint="eastAsia" w:ascii="宋体" w:hAnsi="宋体" w:eastAsia="宋体"/>
          <w:sz w:val="24"/>
          <w:szCs w:val="24"/>
        </w:rPr>
        <w:t xml:space="preserve"> 技术指标要求：</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．画面显示：≥10英寸彩色触摸屏。</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2</w:t>
      </w:r>
      <w:r>
        <w:rPr>
          <w:rFonts w:hint="eastAsia" w:ascii="宋体" w:hAnsi="宋体" w:eastAsia="宋体" w:cs="宋体"/>
          <w:color w:val="auto"/>
          <w:kern w:val="0"/>
          <w:sz w:val="24"/>
        </w:rPr>
        <w:t>．操作方式：至少支持触摸操作。</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3</w:t>
      </w:r>
      <w:r>
        <w:rPr>
          <w:rFonts w:hint="eastAsia" w:ascii="宋体" w:hAnsi="宋体" w:eastAsia="宋体" w:cs="宋体"/>
          <w:color w:val="auto"/>
          <w:kern w:val="0"/>
          <w:sz w:val="24"/>
        </w:rPr>
        <w:t>. 外接口：至少支持USB接口，以太网接口，通信接口。</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4</w:t>
      </w:r>
      <w:r>
        <w:rPr>
          <w:rFonts w:hint="eastAsia" w:ascii="宋体" w:hAnsi="宋体" w:eastAsia="宋体" w:cs="宋体"/>
          <w:color w:val="auto"/>
          <w:kern w:val="0"/>
          <w:sz w:val="24"/>
        </w:rPr>
        <w:t>．数据传输：支持单/双向LIS系统。</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5</w:t>
      </w:r>
      <w:r>
        <w:rPr>
          <w:rFonts w:hint="eastAsia" w:ascii="宋体" w:hAnsi="宋体" w:eastAsia="宋体" w:cs="宋体"/>
          <w:color w:val="auto"/>
          <w:kern w:val="0"/>
          <w:sz w:val="24"/>
        </w:rPr>
        <w:t>. 储存空间：可储存≥100000条检测结果。</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.急诊功能：可打断当前测试并插入急诊位</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7</w:t>
      </w:r>
      <w:r>
        <w:rPr>
          <w:rFonts w:hint="eastAsia" w:ascii="宋体" w:hAnsi="宋体" w:eastAsia="宋体" w:cs="宋体"/>
          <w:color w:val="auto"/>
          <w:kern w:val="0"/>
          <w:sz w:val="24"/>
        </w:rPr>
        <w:t>. 打印模式：至少可外接USB打印机，外接热敏打印机。</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8</w:t>
      </w:r>
      <w:r>
        <w:rPr>
          <w:rFonts w:hint="eastAsia" w:ascii="宋体" w:hAnsi="宋体" w:eastAsia="宋体" w:cs="宋体"/>
          <w:color w:val="auto"/>
          <w:kern w:val="0"/>
          <w:sz w:val="24"/>
        </w:rPr>
        <w:t>．样本类型：至少包含全血、血清、血浆、末梢血、尿液。</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w:t>
      </w:r>
      <w:r>
        <w:rPr>
          <w:rFonts w:hint="eastAsia" w:ascii="宋体" w:hAnsi="宋体" w:eastAsia="宋体" w:cs="宋体"/>
          <w:color w:val="auto"/>
          <w:kern w:val="0"/>
          <w:sz w:val="24"/>
          <w:lang w:val="en-US" w:eastAsia="zh-CN"/>
        </w:rPr>
        <w:t>9</w:t>
      </w:r>
      <w:r>
        <w:rPr>
          <w:rFonts w:hint="eastAsia" w:ascii="宋体" w:hAnsi="宋体" w:eastAsia="宋体" w:cs="宋体"/>
          <w:color w:val="auto"/>
          <w:kern w:val="0"/>
          <w:sz w:val="24"/>
        </w:rPr>
        <w:t>. 测试速度：≥150T/H。</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★1</w:t>
      </w:r>
      <w:r>
        <w:rPr>
          <w:rFonts w:hint="eastAsia" w:ascii="宋体" w:hAnsi="宋体" w:eastAsia="宋体" w:cs="宋体"/>
          <w:color w:val="auto"/>
          <w:kern w:val="0"/>
          <w:sz w:val="24"/>
          <w:lang w:val="en-US" w:eastAsia="zh-CN"/>
        </w:rPr>
        <w:t>0</w:t>
      </w:r>
      <w:r>
        <w:rPr>
          <w:rFonts w:hint="eastAsia" w:ascii="宋体" w:hAnsi="宋体" w:eastAsia="宋体" w:cs="宋体"/>
          <w:color w:val="auto"/>
          <w:kern w:val="0"/>
          <w:sz w:val="24"/>
        </w:rPr>
        <w:t>．通道数：≥25敷育通道，至少支持急诊功能。</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★1</w:t>
      </w: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 卡仓位：≥6个</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1</w:t>
      </w:r>
      <w:r>
        <w:rPr>
          <w:rFonts w:hint="eastAsia" w:ascii="宋体" w:hAnsi="宋体" w:eastAsia="宋体" w:cs="宋体"/>
          <w:color w:val="auto"/>
          <w:kern w:val="0"/>
          <w:sz w:val="24"/>
          <w:lang w:val="en-US" w:eastAsia="zh-CN"/>
        </w:rPr>
        <w:t>2</w:t>
      </w:r>
      <w:r>
        <w:rPr>
          <w:rFonts w:hint="eastAsia" w:ascii="宋体" w:hAnsi="宋体" w:eastAsia="宋体" w:cs="宋体"/>
          <w:color w:val="auto"/>
          <w:kern w:val="0"/>
          <w:sz w:val="24"/>
        </w:rPr>
        <w:t>. 样本位：≥40个样本连续进样</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1</w:t>
      </w:r>
      <w:r>
        <w:rPr>
          <w:rFonts w:hint="eastAsia" w:ascii="宋体" w:hAnsi="宋体" w:eastAsia="宋体" w:cs="宋体"/>
          <w:color w:val="auto"/>
          <w:kern w:val="0"/>
          <w:sz w:val="24"/>
          <w:lang w:val="en-US" w:eastAsia="zh-CN"/>
        </w:rPr>
        <w:t>3</w:t>
      </w:r>
      <w:r>
        <w:rPr>
          <w:rFonts w:hint="eastAsia" w:ascii="宋体" w:hAnsi="宋体" w:eastAsia="宋体" w:cs="宋体"/>
          <w:color w:val="auto"/>
          <w:kern w:val="0"/>
          <w:sz w:val="24"/>
        </w:rPr>
        <w:t>. 上样方式：至少支持原始采血管上样，穿刺吸样，支持带帽和不戴帽混合上样</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1</w:t>
      </w:r>
      <w:r>
        <w:rPr>
          <w:rFonts w:hint="eastAsia" w:ascii="宋体" w:hAnsi="宋体" w:eastAsia="宋体" w:cs="宋体"/>
          <w:color w:val="auto"/>
          <w:kern w:val="0"/>
          <w:sz w:val="24"/>
          <w:lang w:val="en-US" w:eastAsia="zh-CN"/>
        </w:rPr>
        <w:t>4</w:t>
      </w:r>
      <w:r>
        <w:rPr>
          <w:rFonts w:hint="eastAsia" w:ascii="宋体" w:hAnsi="宋体" w:eastAsia="宋体" w:cs="宋体"/>
          <w:color w:val="auto"/>
          <w:kern w:val="0"/>
          <w:sz w:val="24"/>
        </w:rPr>
        <w:t>. 除湿干燥：机内自动除湿功能，保证试剂卡存储的干燥环境要求</w:t>
      </w:r>
    </w:p>
    <w:p>
      <w:pPr>
        <w:widowControl/>
        <w:numPr>
          <w:ilvl w:val="0"/>
          <w:numId w:val="0"/>
        </w:numPr>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15.</w:t>
      </w:r>
      <w:r>
        <w:rPr>
          <w:rFonts w:hint="eastAsia" w:ascii="宋体" w:hAnsi="宋体" w:eastAsia="宋体" w:cs="宋体"/>
          <w:color w:val="auto"/>
          <w:kern w:val="0"/>
          <w:sz w:val="24"/>
          <w:lang w:val="en-US" w:eastAsia="zh-CN"/>
        </w:rPr>
        <w:tab/>
      </w:r>
      <w:r>
        <w:rPr>
          <w:rFonts w:hint="eastAsia" w:ascii="宋体" w:hAnsi="宋体" w:eastAsia="宋体" w:cs="宋体"/>
          <w:color w:val="auto"/>
          <w:kern w:val="0"/>
          <w:sz w:val="24"/>
        </w:rPr>
        <w:t>检测模式：至少支持孵育反应检测</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1</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 校准模式：至少支持RFID自动录入校准曲线。</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★1</w:t>
      </w:r>
      <w:r>
        <w:rPr>
          <w:rFonts w:hint="eastAsia" w:ascii="宋体" w:hAnsi="宋体" w:eastAsia="宋体" w:cs="宋体"/>
          <w:color w:val="auto"/>
          <w:kern w:val="0"/>
          <w:sz w:val="24"/>
          <w:lang w:val="en-US" w:eastAsia="zh-CN"/>
        </w:rPr>
        <w:t>7</w:t>
      </w:r>
      <w:r>
        <w:rPr>
          <w:rFonts w:hint="eastAsia" w:ascii="宋体" w:hAnsi="宋体" w:eastAsia="宋体" w:cs="宋体"/>
          <w:color w:val="auto"/>
          <w:kern w:val="0"/>
          <w:sz w:val="24"/>
        </w:rPr>
        <w:t>. 自动化功能：至少支持条形码自动识别、自动混匀、吸样、加卡、加样、孵育和检测。</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18</w:t>
      </w:r>
      <w:r>
        <w:rPr>
          <w:rFonts w:hint="eastAsia" w:ascii="宋体" w:hAnsi="宋体" w:eastAsia="宋体" w:cs="宋体"/>
          <w:color w:val="auto"/>
          <w:kern w:val="0"/>
          <w:sz w:val="24"/>
        </w:rPr>
        <w:t>. 温度控制系统：具有孵育位恒温加热，提供检测环境。</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19</w:t>
      </w:r>
      <w:r>
        <w:rPr>
          <w:rFonts w:hint="eastAsia" w:ascii="宋体" w:hAnsi="宋体" w:eastAsia="宋体" w:cs="宋体"/>
          <w:color w:val="auto"/>
          <w:kern w:val="0"/>
          <w:sz w:val="24"/>
        </w:rPr>
        <w:t>. 至少具有开机自检、断电保护、运行状态实时监控</w:t>
      </w:r>
      <w:r>
        <w:rPr>
          <w:rFonts w:hint="eastAsia" w:ascii="宋体" w:hAnsi="宋体" w:eastAsia="宋体" w:cs="宋体"/>
          <w:strike/>
          <w:color w:val="auto"/>
          <w:kern w:val="0"/>
          <w:sz w:val="24"/>
        </w:rPr>
        <w:t>等</w:t>
      </w:r>
      <w:r>
        <w:rPr>
          <w:rFonts w:hint="eastAsia" w:ascii="宋体" w:hAnsi="宋体" w:eastAsia="宋体" w:cs="宋体"/>
          <w:color w:val="auto"/>
          <w:kern w:val="0"/>
          <w:sz w:val="24"/>
        </w:rPr>
        <w:t>功能。</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0</w:t>
      </w:r>
      <w:r>
        <w:rPr>
          <w:rFonts w:hint="eastAsia" w:ascii="宋体" w:hAnsi="宋体" w:eastAsia="宋体" w:cs="宋体"/>
          <w:color w:val="auto"/>
          <w:kern w:val="0"/>
          <w:sz w:val="24"/>
        </w:rPr>
        <w:t>. 检测方法：至少支持干式免疫荧光层析技术。</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 检测时间：出检测结果＜15min。</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2</w:t>
      </w:r>
      <w:r>
        <w:rPr>
          <w:rFonts w:hint="eastAsia" w:ascii="宋体" w:hAnsi="宋体" w:eastAsia="宋体" w:cs="宋体"/>
          <w:color w:val="auto"/>
          <w:kern w:val="0"/>
          <w:sz w:val="24"/>
        </w:rPr>
        <w:t>. 稳定的光电信号通路，光学CV值：＜1%</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.整机原厂终身质保</w:t>
      </w:r>
    </w:p>
    <w:p>
      <w:pPr>
        <w:rPr>
          <w:rFonts w:hint="eastAsia" w:ascii="宋体" w:hAnsi="宋体" w:eastAsia="宋体" w:cs="宋体"/>
          <w:b/>
          <w:bCs/>
          <w:sz w:val="24"/>
          <w:szCs w:val="24"/>
        </w:rPr>
      </w:pPr>
      <w:r>
        <w:rPr>
          <w:rFonts w:hint="eastAsia" w:ascii="宋体" w:hAnsi="宋体" w:eastAsia="宋体" w:cs="宋体"/>
          <w:b/>
          <w:bCs/>
          <w:sz w:val="24"/>
          <w:szCs w:val="24"/>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w:t>
      </w:r>
    </w:p>
    <w:p>
      <w:pPr>
        <w:pStyle w:val="57"/>
        <w:spacing w:line="360" w:lineRule="auto"/>
        <w:ind w:left="-420" w:firstLineChars="0"/>
        <w:rPr>
          <w:rFonts w:hint="eastAsia" w:ascii="宋体" w:hAnsi="宋体" w:eastAsia="宋体"/>
          <w:sz w:val="24"/>
          <w:szCs w:val="24"/>
          <w:lang w:eastAsia="zh-CN"/>
        </w:rPr>
      </w:pPr>
      <w:r>
        <w:rPr>
          <w:rFonts w:hint="eastAsia" w:ascii="宋体" w:hAnsi="宋体" w:eastAsia="宋体"/>
          <w:sz w:val="24"/>
          <w:szCs w:val="24"/>
        </w:rPr>
        <w:t>一、</w:t>
      </w:r>
      <w:r>
        <w:rPr>
          <w:rFonts w:hint="eastAsia" w:ascii="宋体" w:hAnsi="宋体" w:eastAsia="宋体" w:cs="Times New Roman"/>
          <w:sz w:val="24"/>
          <w:szCs w:val="24"/>
        </w:rPr>
        <w:t xml:space="preserve"> 设备名称及数量：</w:t>
      </w:r>
      <w:r>
        <w:rPr>
          <w:rFonts w:hint="eastAsia" w:ascii="宋体" w:hAnsi="宋体" w:eastAsia="宋体" w:cs="宋体"/>
          <w:kern w:val="0"/>
          <w:sz w:val="24"/>
          <w:szCs w:val="24"/>
          <w:lang w:val="en-US" w:eastAsia="zh-CN"/>
        </w:rPr>
        <w:t>床单元消毒机</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叁套</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二、 交货时间：签订合同后30天内</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货到验收合格后3个月内买方支付货款的100%</w:t>
      </w:r>
    </w:p>
    <w:p>
      <w:pPr>
        <w:pStyle w:val="57"/>
        <w:spacing w:line="360" w:lineRule="auto"/>
        <w:ind w:left="-42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spacing w:line="360" w:lineRule="auto"/>
        <w:ind w:left="-420" w:firstLineChars="0"/>
        <w:rPr>
          <w:rFonts w:hint="default" w:ascii="宋体" w:hAnsi="宋体" w:eastAsia="宋体"/>
          <w:sz w:val="24"/>
          <w:szCs w:val="24"/>
          <w:lang w:val="en-US"/>
        </w:rPr>
      </w:pPr>
      <w:r>
        <w:rPr>
          <w:rFonts w:hint="eastAsia" w:ascii="宋体" w:hAnsi="宋体" w:eastAsia="宋体"/>
          <w:sz w:val="24"/>
          <w:szCs w:val="24"/>
          <w:lang w:val="en-US" w:eastAsia="zh-CN"/>
        </w:rPr>
        <w:t>五、 使用科室：ICU</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w:t>
            </w:r>
            <w:r>
              <w:rPr>
                <w:rFonts w:hint="eastAsia" w:ascii="宋体" w:hAnsi="宋体" w:eastAsia="宋体"/>
                <w:sz w:val="24"/>
                <w:szCs w:val="24"/>
                <w:lang w:val="en-US" w:eastAsia="zh-CN"/>
              </w:rPr>
              <w:t>套</w:t>
            </w:r>
            <w:r>
              <w:rPr>
                <w:rFonts w:hint="eastAsia" w:ascii="宋体" w:hAnsi="宋体" w:eastAsia="宋体"/>
                <w:sz w:val="24"/>
                <w:szCs w:val="24"/>
              </w:rPr>
              <w:t>）</w:t>
            </w:r>
          </w:p>
        </w:tc>
        <w:tc>
          <w:tcPr>
            <w:tcW w:w="3244"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7"/>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7"/>
              <w:spacing w:line="360" w:lineRule="auto"/>
              <w:ind w:firstLine="0" w:firstLineChars="0"/>
              <w:jc w:val="center"/>
              <w:rPr>
                <w:rFonts w:hint="eastAsia" w:ascii="宋体" w:hAnsi="宋体" w:eastAsia="宋体" w:cs="Times New Roman"/>
                <w:bCs/>
                <w:sz w:val="24"/>
                <w:szCs w:val="24"/>
                <w:lang w:eastAsia="zh-CN"/>
              </w:rPr>
            </w:pPr>
            <w:r>
              <w:rPr>
                <w:rFonts w:hint="eastAsia" w:ascii="宋体" w:hAnsi="宋体" w:eastAsia="宋体" w:cs="Times New Roman"/>
                <w:bCs/>
                <w:sz w:val="24"/>
                <w:szCs w:val="24"/>
                <w:lang w:val="en-US" w:eastAsia="zh-CN"/>
              </w:rPr>
              <w:t>3</w:t>
            </w:r>
          </w:p>
        </w:tc>
        <w:tc>
          <w:tcPr>
            <w:tcW w:w="3244" w:type="dxa"/>
            <w:vAlign w:val="bottom"/>
          </w:tcPr>
          <w:p>
            <w:pPr>
              <w:pStyle w:val="57"/>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ICU</w:t>
            </w:r>
          </w:p>
        </w:tc>
        <w:tc>
          <w:tcPr>
            <w:tcW w:w="2336" w:type="dxa"/>
            <w:vAlign w:val="center"/>
          </w:tcPr>
          <w:p>
            <w:pPr>
              <w:pStyle w:val="57"/>
              <w:spacing w:line="360" w:lineRule="auto"/>
              <w:ind w:firstLine="0" w:firstLineChars="0"/>
              <w:jc w:val="center"/>
              <w:rPr>
                <w:rFonts w:ascii="宋体" w:hAnsi="宋体" w:eastAsia="宋体"/>
                <w:sz w:val="24"/>
                <w:szCs w:val="24"/>
              </w:rPr>
            </w:pPr>
          </w:p>
        </w:tc>
      </w:tr>
    </w:tbl>
    <w:p>
      <w:pPr>
        <w:pStyle w:val="29"/>
        <w:widowControl/>
        <w:numPr>
          <w:ilvl w:val="0"/>
          <w:numId w:val="0"/>
        </w:numPr>
        <w:shd w:val="clear" w:color="auto" w:fill="FFFFFF"/>
        <w:adjustRightInd w:val="0"/>
        <w:snapToGrid w:val="0"/>
        <w:spacing w:before="0" w:beforeAutospacing="0" w:after="0" w:afterAutospacing="0" w:line="315" w:lineRule="atLeast"/>
        <w:ind w:leftChars="0"/>
        <w:rPr>
          <w:rFonts w:hint="eastAsia" w:ascii="宋体" w:hAnsi="宋体" w:eastAsia="宋体" w:cs="宋体"/>
          <w:sz w:val="24"/>
          <w:szCs w:val="24"/>
        </w:rPr>
      </w:pPr>
      <w:r>
        <w:rPr>
          <w:rFonts w:hint="eastAsia" w:ascii="宋体" w:hAnsi="宋体" w:eastAsia="宋体"/>
          <w:szCs w:val="24"/>
          <w:lang w:val="en-US" w:eastAsia="zh-CN"/>
        </w:rPr>
        <w:t>六、</w:t>
      </w:r>
      <w:r>
        <w:rPr>
          <w:rFonts w:hint="eastAsia" w:ascii="宋体" w:hAnsi="宋体" w:eastAsia="宋体"/>
          <w:szCs w:val="24"/>
        </w:rPr>
        <w:t>技术指标要求：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设备用途</w:t>
      </w:r>
      <w:r>
        <w:rPr>
          <w:rFonts w:hint="eastAsia" w:ascii="宋体" w:hAnsi="宋体" w:eastAsia="宋体" w:cs="宋体"/>
          <w:sz w:val="24"/>
          <w:szCs w:val="24"/>
        </w:rPr>
        <w:tab/>
      </w:r>
    </w:p>
    <w:p>
      <w:pPr>
        <w:spacing w:line="360" w:lineRule="auto"/>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rPr>
        <w:tab/>
      </w:r>
      <w:r>
        <w:rPr>
          <w:rFonts w:hint="eastAsia" w:ascii="宋体" w:hAnsi="宋体" w:eastAsia="宋体" w:cs="宋体"/>
          <w:sz w:val="24"/>
          <w:szCs w:val="24"/>
        </w:rPr>
        <w:t>适用于医院临床科室床单位织物的整体消毒。</w:t>
      </w:r>
    </w:p>
    <w:p>
      <w:pPr>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配置要求</w:t>
      </w:r>
      <w:r>
        <w:rPr>
          <w:rFonts w:hint="eastAsia" w:ascii="宋体" w:hAnsi="宋体" w:eastAsia="宋体" w:cs="宋体"/>
          <w:sz w:val="24"/>
          <w:szCs w:val="24"/>
        </w:rPr>
        <w:tab/>
      </w:r>
    </w:p>
    <w:p>
      <w:pPr>
        <w:spacing w:line="360" w:lineRule="auto"/>
        <w:rPr>
          <w:rFonts w:hint="eastAsia" w:ascii="宋体" w:hAnsi="宋体" w:eastAsia="宋体" w:cs="宋体"/>
          <w:sz w:val="24"/>
          <w:szCs w:val="24"/>
        </w:rPr>
      </w:pPr>
      <w:r>
        <w:rPr>
          <w:rFonts w:hint="eastAsia" w:ascii="宋体" w:hAnsi="宋体" w:eastAsia="宋体" w:cs="宋体"/>
          <w:sz w:val="24"/>
          <w:szCs w:val="24"/>
        </w:rPr>
        <w:t>2.1</w:t>
      </w:r>
      <w:r>
        <w:rPr>
          <w:rFonts w:hint="eastAsia" w:ascii="宋体" w:hAnsi="宋体" w:eastAsia="宋体" w:cs="宋体"/>
          <w:sz w:val="24"/>
          <w:szCs w:val="24"/>
        </w:rPr>
        <w:tab/>
      </w:r>
      <w:r>
        <w:rPr>
          <w:rFonts w:hint="eastAsia" w:ascii="宋体" w:hAnsi="宋体" w:eastAsia="宋体" w:cs="宋体"/>
          <w:sz w:val="24"/>
          <w:szCs w:val="24"/>
        </w:rPr>
        <w:t>臭氧消毒器核心部件为：陶瓷管定值发生器，由纳米级陶瓷压铸完成，可稳定工作一万小时以上。</w:t>
      </w:r>
    </w:p>
    <w:p>
      <w:pPr>
        <w:spacing w:line="360" w:lineRule="auto"/>
        <w:rPr>
          <w:rFonts w:hint="eastAsia" w:ascii="宋体" w:hAnsi="宋体" w:eastAsia="宋体" w:cs="宋体"/>
          <w:sz w:val="24"/>
          <w:szCs w:val="24"/>
        </w:rPr>
      </w:pPr>
      <w:r>
        <w:rPr>
          <w:rFonts w:hint="eastAsia" w:ascii="宋体" w:hAnsi="宋体" w:eastAsia="宋体" w:cs="宋体"/>
          <w:sz w:val="24"/>
          <w:szCs w:val="24"/>
        </w:rPr>
        <w:t>2.1.1</w:t>
      </w:r>
      <w:r>
        <w:rPr>
          <w:rFonts w:hint="eastAsia" w:ascii="宋体" w:hAnsi="宋体" w:eastAsia="宋体" w:cs="宋体"/>
          <w:sz w:val="24"/>
          <w:szCs w:val="24"/>
        </w:rPr>
        <w:tab/>
      </w:r>
      <w:r>
        <w:rPr>
          <w:rFonts w:hint="eastAsia" w:ascii="宋体" w:hAnsi="宋体" w:eastAsia="宋体" w:cs="宋体"/>
          <w:sz w:val="24"/>
          <w:szCs w:val="24"/>
        </w:rPr>
        <w:t>液晶触控屏操作，</w:t>
      </w:r>
      <w:r>
        <w:rPr>
          <w:rFonts w:hint="eastAsia" w:ascii="宋体" w:hAnsi="宋体" w:eastAsia="宋体" w:cs="宋体"/>
          <w:sz w:val="24"/>
          <w:szCs w:val="24"/>
          <w:lang w:val="en-US" w:eastAsia="zh-CN"/>
        </w:rPr>
        <w:t>可有</w:t>
      </w:r>
      <w:r>
        <w:rPr>
          <w:rFonts w:hint="eastAsia" w:ascii="宋体" w:hAnsi="宋体" w:eastAsia="宋体" w:cs="宋体"/>
          <w:sz w:val="24"/>
          <w:szCs w:val="24"/>
        </w:rPr>
        <w:t>物理按键，抽吸消毒全流程可视。</w:t>
      </w:r>
    </w:p>
    <w:p>
      <w:pPr>
        <w:spacing w:line="360" w:lineRule="auto"/>
        <w:rPr>
          <w:rFonts w:hint="eastAsia" w:ascii="宋体" w:hAnsi="宋体" w:eastAsia="宋体" w:cs="宋体"/>
          <w:sz w:val="24"/>
          <w:szCs w:val="24"/>
        </w:rPr>
      </w:pPr>
      <w:r>
        <w:rPr>
          <w:rFonts w:hint="eastAsia" w:ascii="宋体" w:hAnsi="宋体" w:eastAsia="宋体" w:cs="宋体"/>
          <w:sz w:val="24"/>
          <w:szCs w:val="24"/>
        </w:rPr>
        <w:t>2.1.2</w:t>
      </w:r>
      <w:r>
        <w:rPr>
          <w:rFonts w:hint="eastAsia" w:ascii="宋体" w:hAnsi="宋体" w:eastAsia="宋体" w:cs="宋体"/>
          <w:sz w:val="24"/>
          <w:szCs w:val="24"/>
        </w:rPr>
        <w:tab/>
      </w:r>
      <w:r>
        <w:rPr>
          <w:rFonts w:hint="eastAsia" w:ascii="宋体" w:hAnsi="宋体" w:eastAsia="宋体" w:cs="宋体"/>
          <w:sz w:val="24"/>
          <w:szCs w:val="24"/>
        </w:rPr>
        <w:t>有消毒单双床的不同模式，根据临床需求自由切换，设置后自动保存。两种模式下皆可开机一键启动消毒流程。</w:t>
      </w:r>
      <w:r>
        <w:rPr>
          <w:rFonts w:hint="eastAsia" w:ascii="宋体" w:hAnsi="宋体" w:eastAsia="宋体" w:cs="宋体"/>
          <w:sz w:val="24"/>
          <w:szCs w:val="24"/>
        </w:rPr>
        <w:tab/>
      </w:r>
    </w:p>
    <w:p>
      <w:pPr>
        <w:spacing w:line="360" w:lineRule="auto"/>
        <w:rPr>
          <w:rFonts w:hint="eastAsia" w:ascii="宋体" w:hAnsi="宋体" w:eastAsia="宋体" w:cs="宋体"/>
          <w:sz w:val="24"/>
          <w:szCs w:val="24"/>
        </w:rPr>
      </w:pPr>
      <w:r>
        <w:rPr>
          <w:rFonts w:hint="eastAsia" w:ascii="宋体" w:hAnsi="宋体" w:eastAsia="宋体" w:cs="宋体"/>
          <w:sz w:val="24"/>
          <w:szCs w:val="24"/>
        </w:rPr>
        <w:t>2.1.3</w:t>
      </w:r>
      <w:r>
        <w:rPr>
          <w:rFonts w:hint="eastAsia" w:ascii="宋体" w:hAnsi="宋体" w:eastAsia="宋体" w:cs="宋体"/>
          <w:sz w:val="24"/>
          <w:szCs w:val="24"/>
        </w:rPr>
        <w:tab/>
      </w:r>
      <w:r>
        <w:rPr>
          <w:rFonts w:hint="eastAsia" w:ascii="宋体" w:hAnsi="宋体" w:eastAsia="宋体" w:cs="宋体"/>
          <w:sz w:val="24"/>
          <w:szCs w:val="24"/>
        </w:rPr>
        <w:t>双床模式下，单侧管路可单独完成：抽气-消毒-保持-脱臭，这四项消毒流程。两侧管路可分不同时段，消毒两张床位。</w:t>
      </w:r>
      <w:r>
        <w:rPr>
          <w:rFonts w:hint="eastAsia" w:ascii="宋体" w:hAnsi="宋体" w:eastAsia="宋体" w:cs="宋体"/>
          <w:sz w:val="24"/>
          <w:szCs w:val="24"/>
        </w:rPr>
        <w:tab/>
      </w:r>
    </w:p>
    <w:p>
      <w:pPr>
        <w:spacing w:line="360" w:lineRule="auto"/>
        <w:rPr>
          <w:rFonts w:hint="eastAsia" w:ascii="宋体" w:hAnsi="宋体" w:eastAsia="宋体" w:cs="宋体"/>
          <w:sz w:val="24"/>
          <w:szCs w:val="24"/>
        </w:rPr>
      </w:pPr>
      <w:r>
        <w:rPr>
          <w:rFonts w:hint="eastAsia" w:ascii="宋体" w:hAnsi="宋体" w:eastAsia="宋体" w:cs="宋体"/>
          <w:sz w:val="24"/>
          <w:szCs w:val="24"/>
        </w:rPr>
        <w:t>2.1.4</w:t>
      </w:r>
      <w:r>
        <w:rPr>
          <w:rFonts w:hint="eastAsia" w:ascii="宋体" w:hAnsi="宋体" w:eastAsia="宋体" w:cs="宋体"/>
          <w:sz w:val="24"/>
          <w:szCs w:val="24"/>
        </w:rPr>
        <w:tab/>
      </w:r>
      <w:r>
        <w:rPr>
          <w:rFonts w:hint="eastAsia" w:ascii="宋体" w:hAnsi="宋体" w:eastAsia="宋体" w:cs="宋体"/>
          <w:sz w:val="24"/>
          <w:szCs w:val="24"/>
        </w:rPr>
        <w:t>设备</w:t>
      </w:r>
      <w:r>
        <w:rPr>
          <w:rFonts w:hint="eastAsia" w:ascii="宋体" w:hAnsi="宋体" w:eastAsia="宋体" w:cs="宋体"/>
          <w:sz w:val="24"/>
          <w:szCs w:val="24"/>
          <w:lang w:val="en-US" w:eastAsia="zh-CN"/>
        </w:rPr>
        <w:t>可</w:t>
      </w:r>
      <w:r>
        <w:rPr>
          <w:rFonts w:hint="eastAsia" w:ascii="宋体" w:hAnsi="宋体" w:eastAsia="宋体" w:cs="宋体"/>
          <w:sz w:val="24"/>
          <w:szCs w:val="24"/>
        </w:rPr>
        <w:t>自带高温报警阻断装置。机内温度高于70摄氏度时，报警并启动停机保护程序。</w:t>
      </w:r>
    </w:p>
    <w:p>
      <w:pPr>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ab/>
      </w:r>
      <w:r>
        <w:rPr>
          <w:rFonts w:hint="eastAsia" w:ascii="宋体" w:hAnsi="宋体" w:eastAsia="宋体" w:cs="宋体"/>
          <w:sz w:val="24"/>
          <w:szCs w:val="24"/>
        </w:rPr>
        <w:t>整机一体化设计，内置消毒管路及消毒专用床罩的储放空间。非消毒启用状态时，管路储放在机体内部。</w:t>
      </w:r>
      <w:r>
        <w:rPr>
          <w:rFonts w:hint="eastAsia" w:ascii="宋体" w:hAnsi="宋体" w:eastAsia="宋体" w:cs="宋体"/>
          <w:sz w:val="24"/>
          <w:szCs w:val="24"/>
        </w:rPr>
        <w:tab/>
      </w:r>
    </w:p>
    <w:p>
      <w:pPr>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技术参数要求</w:t>
      </w:r>
      <w:r>
        <w:rPr>
          <w:rFonts w:hint="eastAsia" w:ascii="宋体" w:hAnsi="宋体" w:eastAsia="宋体" w:cs="宋体"/>
          <w:sz w:val="24"/>
          <w:szCs w:val="24"/>
        </w:rPr>
        <w:tab/>
      </w:r>
    </w:p>
    <w:p>
      <w:pPr>
        <w:spacing w:line="360" w:lineRule="auto"/>
        <w:rPr>
          <w:rFonts w:hint="eastAsia" w:ascii="宋体" w:hAnsi="宋体" w:eastAsia="宋体" w:cs="宋体"/>
          <w:sz w:val="24"/>
          <w:szCs w:val="24"/>
        </w:rPr>
      </w:pPr>
      <w:r>
        <w:rPr>
          <w:rFonts w:hint="eastAsia" w:ascii="宋体" w:hAnsi="宋体" w:eastAsia="宋体" w:cs="宋体"/>
          <w:sz w:val="24"/>
          <w:szCs w:val="24"/>
        </w:rPr>
        <w:t>3.1</w:t>
      </w:r>
      <w:r>
        <w:rPr>
          <w:rFonts w:hint="eastAsia" w:ascii="宋体" w:hAnsi="宋体" w:eastAsia="宋体" w:cs="宋体"/>
          <w:sz w:val="24"/>
          <w:szCs w:val="24"/>
        </w:rPr>
        <w:tab/>
      </w:r>
      <w:r>
        <w:rPr>
          <w:rFonts w:hint="eastAsia" w:ascii="宋体" w:hAnsi="宋体" w:eastAsia="宋体" w:cs="宋体"/>
          <w:sz w:val="24"/>
          <w:szCs w:val="24"/>
        </w:rPr>
        <w:t>杀菌效果</w:t>
      </w:r>
    </w:p>
    <w:p>
      <w:pPr>
        <w:spacing w:line="360" w:lineRule="auto"/>
        <w:rPr>
          <w:rFonts w:hint="eastAsia" w:ascii="宋体" w:hAnsi="宋体" w:eastAsia="宋体" w:cs="宋体"/>
          <w:sz w:val="24"/>
          <w:szCs w:val="24"/>
        </w:rPr>
      </w:pPr>
      <w:r>
        <w:rPr>
          <w:rFonts w:hint="eastAsia" w:ascii="宋体" w:hAnsi="宋体" w:eastAsia="宋体" w:cs="宋体"/>
          <w:sz w:val="24"/>
          <w:szCs w:val="24"/>
        </w:rPr>
        <w:t>对床单位内大肠杆菌的平均杀灭对数值&gt;3.00</w:t>
      </w:r>
    </w:p>
    <w:p>
      <w:pPr>
        <w:spacing w:line="360" w:lineRule="auto"/>
        <w:rPr>
          <w:rFonts w:hint="eastAsia" w:ascii="宋体" w:hAnsi="宋体" w:eastAsia="宋体" w:cs="宋体"/>
          <w:sz w:val="24"/>
          <w:szCs w:val="24"/>
        </w:rPr>
      </w:pPr>
      <w:r>
        <w:rPr>
          <w:rFonts w:hint="eastAsia" w:ascii="宋体" w:hAnsi="宋体" w:eastAsia="宋体" w:cs="宋体"/>
          <w:sz w:val="24"/>
          <w:szCs w:val="24"/>
        </w:rPr>
        <w:t>对床单位内金黄色葡萄球菌的平均杀灭对数值&gt;3.00</w:t>
      </w:r>
    </w:p>
    <w:p>
      <w:pPr>
        <w:spacing w:line="360" w:lineRule="auto"/>
        <w:rPr>
          <w:rFonts w:hint="eastAsia" w:ascii="宋体" w:hAnsi="宋体" w:eastAsia="宋体" w:cs="宋体"/>
          <w:sz w:val="24"/>
          <w:szCs w:val="24"/>
        </w:rPr>
      </w:pPr>
      <w:r>
        <w:rPr>
          <w:rFonts w:hint="eastAsia" w:ascii="宋体" w:hAnsi="宋体" w:eastAsia="宋体" w:cs="宋体"/>
          <w:sz w:val="24"/>
          <w:szCs w:val="24"/>
        </w:rPr>
        <w:t>对床单位内绿脓杆菌的平均杀灭对数值&gt;3.00</w:t>
      </w:r>
    </w:p>
    <w:p>
      <w:pPr>
        <w:spacing w:line="360" w:lineRule="auto"/>
        <w:rPr>
          <w:rFonts w:hint="eastAsia" w:ascii="宋体" w:hAnsi="宋体" w:eastAsia="宋体" w:cs="宋体"/>
          <w:sz w:val="24"/>
          <w:szCs w:val="24"/>
        </w:rPr>
      </w:pPr>
      <w:r>
        <w:rPr>
          <w:rFonts w:hint="eastAsia" w:ascii="宋体" w:hAnsi="宋体" w:eastAsia="宋体" w:cs="宋体"/>
          <w:sz w:val="24"/>
          <w:szCs w:val="24"/>
        </w:rPr>
        <w:t>对床单位内白色念珠菌平均杀灭对数值&gt;3.00</w:t>
      </w:r>
    </w:p>
    <w:p>
      <w:pPr>
        <w:spacing w:line="360" w:lineRule="auto"/>
        <w:rPr>
          <w:rFonts w:hint="eastAsia" w:ascii="宋体" w:hAnsi="宋体" w:eastAsia="宋体" w:cs="宋体"/>
          <w:sz w:val="24"/>
          <w:szCs w:val="24"/>
        </w:rPr>
      </w:pPr>
      <w:r>
        <w:rPr>
          <w:rFonts w:hint="eastAsia" w:ascii="宋体" w:hAnsi="宋体" w:eastAsia="宋体" w:cs="宋体"/>
          <w:sz w:val="24"/>
          <w:szCs w:val="24"/>
        </w:rPr>
        <w:t>对床单位上的自然菌的杀灭对数值&gt;1.00</w:t>
      </w:r>
    </w:p>
    <w:p>
      <w:pPr>
        <w:spacing w:line="360" w:lineRule="auto"/>
        <w:rPr>
          <w:rFonts w:hint="eastAsia" w:ascii="宋体" w:hAnsi="宋体" w:eastAsia="宋体" w:cs="宋体"/>
          <w:sz w:val="24"/>
          <w:szCs w:val="24"/>
        </w:rPr>
      </w:pPr>
      <w:r>
        <w:rPr>
          <w:rFonts w:hint="eastAsia" w:ascii="宋体" w:hAnsi="宋体" w:eastAsia="宋体" w:cs="宋体"/>
          <w:sz w:val="24"/>
          <w:szCs w:val="24"/>
        </w:rPr>
        <w:t>3.1.1</w:t>
      </w:r>
      <w:r>
        <w:rPr>
          <w:rFonts w:hint="eastAsia" w:ascii="宋体" w:hAnsi="宋体" w:eastAsia="宋体" w:cs="宋体"/>
          <w:sz w:val="24"/>
          <w:szCs w:val="24"/>
        </w:rPr>
        <w:tab/>
      </w:r>
      <w:r>
        <w:rPr>
          <w:rFonts w:hint="eastAsia" w:ascii="宋体" w:hAnsi="宋体" w:eastAsia="宋体" w:cs="宋体"/>
          <w:sz w:val="24"/>
          <w:szCs w:val="24"/>
        </w:rPr>
        <w:t>臭氧外泄漏量≤0.16毫克/立方米。</w:t>
      </w:r>
    </w:p>
    <w:p>
      <w:pPr>
        <w:spacing w:line="360" w:lineRule="auto"/>
        <w:rPr>
          <w:rFonts w:hint="eastAsia" w:ascii="宋体" w:hAnsi="宋体" w:eastAsia="宋体" w:cs="宋体"/>
          <w:sz w:val="24"/>
          <w:szCs w:val="24"/>
        </w:rPr>
      </w:pPr>
      <w:r>
        <w:rPr>
          <w:rFonts w:hint="eastAsia" w:ascii="宋体" w:hAnsi="宋体" w:eastAsia="宋体" w:cs="宋体"/>
          <w:sz w:val="24"/>
          <w:szCs w:val="24"/>
        </w:rPr>
        <w:t>3.1.2</w:t>
      </w:r>
      <w:r>
        <w:rPr>
          <w:rFonts w:hint="eastAsia" w:ascii="宋体" w:hAnsi="宋体" w:eastAsia="宋体" w:cs="宋体"/>
          <w:sz w:val="24"/>
          <w:szCs w:val="24"/>
        </w:rPr>
        <w:tab/>
      </w:r>
      <w:r>
        <w:rPr>
          <w:rFonts w:hint="eastAsia" w:ascii="宋体" w:hAnsi="宋体" w:eastAsia="宋体" w:cs="宋体"/>
          <w:sz w:val="24"/>
          <w:szCs w:val="24"/>
        </w:rPr>
        <w:t>噪声≤50db</w:t>
      </w:r>
      <w:r>
        <w:rPr>
          <w:rFonts w:hint="eastAsia" w:ascii="宋体" w:hAnsi="宋体" w:eastAsia="宋体" w:cs="宋体"/>
          <w:sz w:val="24"/>
          <w:szCs w:val="24"/>
        </w:rPr>
        <w:tab/>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★3.1.3 </w:t>
      </w:r>
      <w:r>
        <w:rPr>
          <w:rFonts w:hint="eastAsia" w:ascii="宋体" w:hAnsi="宋体" w:eastAsia="宋体" w:cs="宋体"/>
          <w:sz w:val="24"/>
          <w:szCs w:val="24"/>
        </w:rPr>
        <w:tab/>
      </w:r>
      <w:r>
        <w:rPr>
          <w:rFonts w:hint="eastAsia" w:ascii="宋体" w:hAnsi="宋体" w:eastAsia="宋体" w:cs="宋体"/>
          <w:sz w:val="24"/>
          <w:szCs w:val="24"/>
        </w:rPr>
        <w:t>臭氧工作浓度：≥500</w:t>
      </w:r>
      <w:r>
        <w:rPr>
          <w:rFonts w:hint="eastAsia" w:ascii="宋体" w:hAnsi="宋体" w:eastAsia="宋体" w:cs="宋体"/>
          <w:sz w:val="24"/>
          <w:szCs w:val="24"/>
          <w:lang w:val="en-US" w:eastAsia="zh-CN"/>
        </w:rPr>
        <w:t>mg/L</w:t>
      </w:r>
      <w:r>
        <w:rPr>
          <w:rFonts w:hint="eastAsia" w:ascii="宋体" w:hAnsi="宋体" w:eastAsia="宋体" w:cs="宋体"/>
          <w:sz w:val="24"/>
          <w:szCs w:val="24"/>
        </w:rPr>
        <w:t>，输出压力：＞0.01mpa。</w:t>
      </w:r>
    </w:p>
    <w:p>
      <w:pPr>
        <w:spacing w:line="360" w:lineRule="auto"/>
        <w:rPr>
          <w:rFonts w:hint="eastAsia" w:ascii="宋体" w:hAnsi="宋体" w:eastAsia="宋体" w:cs="宋体"/>
          <w:sz w:val="24"/>
          <w:szCs w:val="24"/>
        </w:rPr>
      </w:pPr>
      <w:r>
        <w:rPr>
          <w:rFonts w:hint="eastAsia" w:ascii="宋体" w:hAnsi="宋体" w:eastAsia="宋体" w:cs="宋体"/>
          <w:sz w:val="24"/>
          <w:szCs w:val="24"/>
        </w:rPr>
        <w:t>3.1.4</w:t>
      </w:r>
      <w:r>
        <w:rPr>
          <w:rFonts w:hint="eastAsia" w:ascii="宋体" w:hAnsi="宋体" w:eastAsia="宋体" w:cs="宋体"/>
          <w:sz w:val="24"/>
          <w:szCs w:val="24"/>
        </w:rPr>
        <w:tab/>
      </w:r>
      <w:r>
        <w:rPr>
          <w:rFonts w:hint="eastAsia" w:ascii="宋体" w:hAnsi="宋体" w:eastAsia="宋体" w:cs="宋体"/>
          <w:sz w:val="24"/>
          <w:szCs w:val="24"/>
        </w:rPr>
        <w:t>电源：220V/50HZ     功率260VA</w:t>
      </w:r>
    </w:p>
    <w:p>
      <w:pPr>
        <w:spacing w:line="360" w:lineRule="auto"/>
        <w:rPr>
          <w:rFonts w:hint="eastAsia" w:ascii="宋体" w:hAnsi="宋体" w:eastAsia="宋体" w:cs="宋体"/>
          <w:sz w:val="24"/>
          <w:szCs w:val="24"/>
        </w:rPr>
      </w:pPr>
      <w:r>
        <w:rPr>
          <w:rFonts w:hint="eastAsia" w:ascii="宋体" w:hAnsi="宋体" w:eastAsia="宋体" w:cs="宋体"/>
          <w:sz w:val="24"/>
          <w:szCs w:val="24"/>
        </w:rPr>
        <w:t>★3.1.5</w:t>
      </w:r>
      <w:r>
        <w:rPr>
          <w:rFonts w:hint="eastAsia" w:ascii="宋体" w:hAnsi="宋体" w:eastAsia="宋体" w:cs="宋体"/>
          <w:sz w:val="24"/>
          <w:szCs w:val="24"/>
        </w:rPr>
        <w:tab/>
      </w:r>
      <w:r>
        <w:rPr>
          <w:rFonts w:hint="eastAsia" w:ascii="宋体" w:hAnsi="宋体" w:eastAsia="宋体" w:cs="宋体"/>
          <w:sz w:val="24"/>
          <w:szCs w:val="24"/>
        </w:rPr>
        <w:t>消毒流程：1.抽气1~99分钟（可调）2.消毒1~99分钟（可调）3.保持1~99分钟（可调）4.脱臭1~99分钟（可调）</w:t>
      </w:r>
    </w:p>
    <w:p>
      <w:pPr>
        <w:spacing w:line="360" w:lineRule="auto"/>
        <w:rPr>
          <w:rFonts w:hint="eastAsia" w:ascii="宋体" w:hAnsi="宋体" w:eastAsia="宋体" w:cs="宋体"/>
          <w:sz w:val="24"/>
          <w:szCs w:val="24"/>
        </w:rPr>
      </w:pPr>
      <w:r>
        <w:rPr>
          <w:rFonts w:hint="eastAsia" w:ascii="宋体" w:hAnsi="宋体" w:eastAsia="宋体" w:cs="宋体"/>
          <w:sz w:val="24"/>
          <w:szCs w:val="24"/>
        </w:rPr>
        <w:t>★3.2.</w:t>
      </w:r>
      <w:r>
        <w:rPr>
          <w:rFonts w:hint="eastAsia" w:ascii="宋体" w:hAnsi="宋体" w:eastAsia="宋体" w:cs="宋体"/>
          <w:sz w:val="24"/>
          <w:szCs w:val="24"/>
        </w:rPr>
        <w:tab/>
      </w:r>
      <w:r>
        <w:rPr>
          <w:rFonts w:hint="eastAsia" w:ascii="宋体" w:hAnsi="宋体" w:eastAsia="宋体" w:cs="宋体"/>
          <w:sz w:val="24"/>
          <w:szCs w:val="24"/>
        </w:rPr>
        <w:t>床单位臭氧消毒器生产企业具有消毒产品生产企业卫生许可证，消毒产品具有卫生行政部门的卫生安全评价报告和监督机构的产品检测报告。</w:t>
      </w:r>
    </w:p>
    <w:p>
      <w:pPr>
        <w:spacing w:line="360" w:lineRule="auto"/>
        <w:rPr>
          <w:rFonts w:hint="eastAsia" w:ascii="宋体" w:hAnsi="宋体" w:eastAsia="宋体" w:cs="宋体"/>
          <w:sz w:val="24"/>
          <w:szCs w:val="24"/>
        </w:rPr>
      </w:pPr>
      <w:r>
        <w:rPr>
          <w:rFonts w:hint="eastAsia" w:ascii="宋体" w:hAnsi="宋体" w:eastAsia="宋体" w:cs="宋体"/>
          <w:sz w:val="24"/>
          <w:szCs w:val="24"/>
        </w:rPr>
        <w:t>3.3</w:t>
      </w:r>
      <w:r>
        <w:rPr>
          <w:rFonts w:hint="eastAsia" w:ascii="宋体" w:hAnsi="宋体" w:eastAsia="宋体" w:cs="宋体"/>
          <w:sz w:val="24"/>
          <w:szCs w:val="24"/>
        </w:rPr>
        <w:tab/>
      </w:r>
      <w:r>
        <w:rPr>
          <w:rFonts w:hint="eastAsia" w:ascii="宋体" w:hAnsi="宋体" w:eastAsia="宋体" w:cs="宋体"/>
          <w:sz w:val="24"/>
          <w:szCs w:val="24"/>
        </w:rPr>
        <w:t>外形尺寸不大于：长x宽x高：400x550x900（mm)</w:t>
      </w:r>
    </w:p>
    <w:p>
      <w:pPr>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原厂全保≥6年，出保后费率≤3%</w:t>
      </w:r>
      <w:r>
        <w:rPr>
          <w:rFonts w:hint="eastAsia" w:ascii="宋体" w:hAnsi="宋体" w:eastAsia="宋体" w:cs="宋体"/>
          <w:sz w:val="24"/>
          <w:szCs w:val="24"/>
        </w:rPr>
        <w:tab/>
      </w: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一、</w:t>
      </w:r>
      <w:r>
        <w:rPr>
          <w:rFonts w:hint="eastAsia" w:ascii="宋体" w:hAnsi="宋体" w:eastAsia="宋体" w:cs="Times New Roman"/>
          <w:sz w:val="24"/>
          <w:szCs w:val="24"/>
        </w:rPr>
        <w:t xml:space="preserve"> 设备名称及数量：</w:t>
      </w:r>
      <w:r>
        <w:rPr>
          <w:rFonts w:hint="eastAsia" w:ascii="宋体" w:hAnsi="宋体" w:eastAsia="宋体" w:cs="Times New Roman"/>
          <w:sz w:val="24"/>
          <w:szCs w:val="24"/>
          <w:lang w:val="en-US" w:eastAsia="zh-CN"/>
        </w:rPr>
        <w:t>观片灯</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叁</w:t>
      </w:r>
      <w:r>
        <w:rPr>
          <w:rFonts w:hint="eastAsia" w:ascii="宋体" w:hAnsi="宋体" w:eastAsia="宋体" w:cs="Times New Roman"/>
          <w:sz w:val="24"/>
          <w:szCs w:val="24"/>
        </w:rPr>
        <w:t>台</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二、 交货时间：签订合同后30天内</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货到验收合格后3个月内买方支付货款的100%</w:t>
      </w:r>
    </w:p>
    <w:p>
      <w:pPr>
        <w:pStyle w:val="57"/>
        <w:spacing w:line="360" w:lineRule="auto"/>
        <w:ind w:left="-42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spacing w:line="360" w:lineRule="auto"/>
        <w:ind w:left="-420" w:firstLineChars="0"/>
        <w:rPr>
          <w:rFonts w:hint="default" w:ascii="宋体" w:hAnsi="宋体" w:eastAsia="宋体"/>
          <w:sz w:val="24"/>
          <w:szCs w:val="24"/>
          <w:lang w:val="en-US"/>
        </w:rPr>
      </w:pPr>
      <w:r>
        <w:rPr>
          <w:rFonts w:hint="eastAsia" w:ascii="宋体" w:hAnsi="宋体" w:eastAsia="宋体"/>
          <w:sz w:val="24"/>
          <w:szCs w:val="24"/>
          <w:lang w:val="en-US" w:eastAsia="zh-CN"/>
        </w:rPr>
        <w:t>五、 使用科室：情况如下</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75"/>
        <w:gridCol w:w="2715"/>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39"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575"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2715"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775"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39" w:type="dxa"/>
            <w:vAlign w:val="center"/>
          </w:tcPr>
          <w:p>
            <w:pPr>
              <w:pStyle w:val="57"/>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575" w:type="dxa"/>
            <w:vAlign w:val="center"/>
          </w:tcPr>
          <w:p>
            <w:pPr>
              <w:pStyle w:val="57"/>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3</w:t>
            </w:r>
          </w:p>
        </w:tc>
        <w:tc>
          <w:tcPr>
            <w:tcW w:w="2715" w:type="dxa"/>
            <w:vAlign w:val="bottom"/>
          </w:tcPr>
          <w:p>
            <w:pPr>
              <w:pStyle w:val="57"/>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ICU</w:t>
            </w:r>
          </w:p>
        </w:tc>
        <w:tc>
          <w:tcPr>
            <w:tcW w:w="2775" w:type="dxa"/>
            <w:vAlign w:val="center"/>
          </w:tcPr>
          <w:p>
            <w:pPr>
              <w:pStyle w:val="57"/>
              <w:spacing w:line="360" w:lineRule="auto"/>
              <w:ind w:firstLine="0" w:firstLineChars="0"/>
              <w:jc w:val="center"/>
              <w:rPr>
                <w:rFonts w:ascii="宋体" w:hAnsi="宋体" w:eastAsia="宋体"/>
                <w:sz w:val="24"/>
                <w:szCs w:val="24"/>
              </w:rPr>
            </w:pPr>
          </w:p>
        </w:tc>
      </w:tr>
    </w:tbl>
    <w:p>
      <w:pPr>
        <w:pStyle w:val="29"/>
        <w:widowControl/>
        <w:numPr>
          <w:ilvl w:val="0"/>
          <w:numId w:val="0"/>
        </w:numPr>
        <w:shd w:val="clear" w:color="auto" w:fill="FFFFFF"/>
        <w:adjustRightInd w:val="0"/>
        <w:snapToGrid w:val="0"/>
        <w:spacing w:before="0" w:beforeAutospacing="0" w:after="0" w:afterAutospacing="0" w:line="315" w:lineRule="atLeast"/>
        <w:ind w:leftChars="0"/>
        <w:rPr>
          <w:rFonts w:hint="eastAsia" w:ascii="宋体" w:hAnsi="宋体" w:eastAsia="宋体"/>
          <w:szCs w:val="24"/>
        </w:rPr>
      </w:pPr>
      <w:r>
        <w:rPr>
          <w:rFonts w:hint="eastAsia" w:ascii="宋体" w:hAnsi="宋体" w:eastAsia="宋体"/>
          <w:b w:val="0"/>
          <w:bCs/>
          <w:szCs w:val="24"/>
          <w:lang w:val="en-US" w:eastAsia="zh-CN"/>
        </w:rPr>
        <w:t>六、</w:t>
      </w:r>
      <w:r>
        <w:rPr>
          <w:rFonts w:hint="eastAsia" w:ascii="宋体" w:hAnsi="宋体" w:eastAsia="宋体"/>
          <w:b w:val="0"/>
          <w:bCs/>
          <w:szCs w:val="24"/>
        </w:rPr>
        <w:t>技术</w:t>
      </w:r>
      <w:r>
        <w:rPr>
          <w:rFonts w:hint="eastAsia" w:ascii="宋体" w:hAnsi="宋体" w:eastAsia="宋体"/>
          <w:szCs w:val="24"/>
        </w:rPr>
        <w:t>指标要求：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color w:val="333333"/>
          <w:sz w:val="24"/>
          <w:szCs w:val="24"/>
        </w:rPr>
      </w:pPr>
      <w:r>
        <w:rPr>
          <w:rFonts w:hint="eastAsia" w:ascii="宋体" w:hAnsi="宋体" w:eastAsia="宋体" w:cs="宋体"/>
          <w:b w:val="0"/>
          <w:bCs w:val="0"/>
          <w:color w:val="333333"/>
          <w:sz w:val="24"/>
          <w:szCs w:val="24"/>
          <w:lang w:val="en-US" w:eastAsia="zh-CN"/>
        </w:rPr>
        <w:t xml:space="preserve"> </w:t>
      </w:r>
    </w:p>
    <w:tbl>
      <w:tblPr>
        <w:tblStyle w:val="33"/>
        <w:tblW w:w="0" w:type="auto"/>
        <w:tblInd w:w="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2"/>
        <w:gridCol w:w="87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832" w:type="dxa"/>
            <w:noWrap w:val="0"/>
            <w:vAlign w:val="center"/>
          </w:tcPr>
          <w:p>
            <w:pPr>
              <w:ind w:firstLine="240" w:firstLineChars="100"/>
              <w:rPr>
                <w:rFonts w:hint="eastAsia" w:ascii="宋体" w:hAnsi="宋体" w:eastAsia="宋体" w:cs="宋体"/>
                <w:b w:val="0"/>
                <w:bCs w:val="0"/>
                <w:sz w:val="24"/>
                <w:szCs w:val="24"/>
              </w:rPr>
            </w:pPr>
            <w:r>
              <w:rPr>
                <w:rFonts w:hint="eastAsia" w:ascii="宋体" w:hAnsi="宋体" w:eastAsia="宋体" w:cs="宋体"/>
                <w:b w:val="0"/>
                <w:bCs w:val="0"/>
                <w:sz w:val="24"/>
                <w:szCs w:val="24"/>
              </w:rPr>
              <w:t>★1</w:t>
            </w:r>
          </w:p>
        </w:tc>
        <w:tc>
          <w:tcPr>
            <w:tcW w:w="8787" w:type="dxa"/>
            <w:noWrap w:val="0"/>
            <w:vAlign w:val="center"/>
          </w:tcPr>
          <w:p>
            <w:pPr>
              <w:adjustRightInd w:val="0"/>
              <w:snapToGrid w:val="0"/>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光源：采用贴片式LED ，每联</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六组灯条并联排布。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2" w:type="dxa"/>
            <w:noWrap w:val="0"/>
            <w:vAlign w:val="center"/>
          </w:tcPr>
          <w:p>
            <w:pPr>
              <w:adjustRightInd w:val="0"/>
              <w:snapToGrid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2</w:t>
            </w:r>
          </w:p>
        </w:tc>
        <w:tc>
          <w:tcPr>
            <w:tcW w:w="8787" w:type="dxa"/>
            <w:noWrap w:val="0"/>
            <w:vAlign w:val="center"/>
          </w:tcPr>
          <w:p>
            <w:pPr>
              <w:adjustRightInd w:val="0"/>
              <w:snapToGrid w:val="0"/>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电源：内置电源  AC110V-220V/ 50~60Hz(宽电压）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832" w:type="dxa"/>
            <w:noWrap w:val="0"/>
            <w:vAlign w:val="center"/>
          </w:tcPr>
          <w:p>
            <w:pPr>
              <w:adjustRightInd w:val="0"/>
              <w:snapToGrid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w:t>
            </w:r>
          </w:p>
        </w:tc>
        <w:tc>
          <w:tcPr>
            <w:tcW w:w="8787" w:type="dxa"/>
            <w:noWrap w:val="0"/>
            <w:vAlign w:val="center"/>
          </w:tcPr>
          <w:p>
            <w:pPr>
              <w:adjustRightInd w:val="0"/>
              <w:snapToGrid w:val="0"/>
              <w:rPr>
                <w:rFonts w:hint="eastAsia" w:ascii="宋体" w:hAnsi="宋体" w:eastAsia="宋体" w:cs="宋体"/>
                <w:b w:val="0"/>
                <w:bCs w:val="0"/>
                <w:sz w:val="24"/>
                <w:szCs w:val="24"/>
              </w:rPr>
            </w:pPr>
            <w:r>
              <w:rPr>
                <w:rFonts w:hint="eastAsia" w:ascii="宋体" w:hAnsi="宋体" w:eastAsia="宋体" w:cs="宋体"/>
                <w:b w:val="0"/>
                <w:bCs w:val="0"/>
                <w:sz w:val="24"/>
                <w:szCs w:val="24"/>
              </w:rPr>
              <w:t>外形尺寸：</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485*495*25mm； 观察屏尺寸：</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360*425mm。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832" w:type="dxa"/>
            <w:noWrap w:val="0"/>
            <w:vAlign w:val="center"/>
          </w:tcPr>
          <w:p>
            <w:pPr>
              <w:adjustRightInd w:val="0"/>
              <w:snapToGrid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4</w:t>
            </w:r>
          </w:p>
        </w:tc>
        <w:tc>
          <w:tcPr>
            <w:tcW w:w="8787" w:type="dxa"/>
            <w:noWrap w:val="0"/>
            <w:vAlign w:val="center"/>
          </w:tcPr>
          <w:p>
            <w:pPr>
              <w:adjustRightInd w:val="0"/>
              <w:snapToGrid w:val="0"/>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边框和观察屏：观察屏采用PC材质，不泛黄不吸水变形，抗冲击不破裂。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2" w:type="dxa"/>
            <w:noWrap w:val="0"/>
            <w:vAlign w:val="center"/>
          </w:tcPr>
          <w:p>
            <w:pPr>
              <w:adjustRightInd w:val="0"/>
              <w:snapToGrid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5</w:t>
            </w:r>
          </w:p>
        </w:tc>
        <w:tc>
          <w:tcPr>
            <w:tcW w:w="8787" w:type="dxa"/>
            <w:noWrap w:val="0"/>
            <w:vAlign w:val="center"/>
          </w:tcPr>
          <w:p>
            <w:pPr>
              <w:adjustRightInd w:val="0"/>
              <w:snapToGrid w:val="0"/>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功率：20W；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2" w:type="dxa"/>
            <w:noWrap w:val="0"/>
            <w:vAlign w:val="center"/>
          </w:tcPr>
          <w:p>
            <w:pPr>
              <w:adjustRightInd w:val="0"/>
              <w:snapToGrid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6</w:t>
            </w:r>
          </w:p>
        </w:tc>
        <w:tc>
          <w:tcPr>
            <w:tcW w:w="8787" w:type="dxa"/>
            <w:noWrap w:val="0"/>
            <w:vAlign w:val="center"/>
          </w:tcPr>
          <w:p>
            <w:pPr>
              <w:adjustRightInd w:val="0"/>
              <w:snapToGrid w:val="0"/>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光源色温：≥8000K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832" w:type="dxa"/>
            <w:noWrap w:val="0"/>
            <w:vAlign w:val="center"/>
          </w:tcPr>
          <w:p>
            <w:pPr>
              <w:adjustRightInd w:val="0"/>
              <w:snapToGrid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7</w:t>
            </w:r>
          </w:p>
        </w:tc>
        <w:tc>
          <w:tcPr>
            <w:tcW w:w="8787" w:type="dxa"/>
            <w:noWrap w:val="0"/>
            <w:vAlign w:val="center"/>
          </w:tcPr>
          <w:p>
            <w:pPr>
              <w:adjustRightInd w:val="0"/>
              <w:snapToGrid w:val="0"/>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观察屏亮度：Max Typ：4000cd/m</w:t>
            </w:r>
            <w:r>
              <w:rPr>
                <w:rFonts w:hint="eastAsia" w:ascii="宋体" w:hAnsi="宋体" w:eastAsia="宋体" w:cs="宋体"/>
                <w:b w:val="0"/>
                <w:bCs w:val="0"/>
                <w:sz w:val="24"/>
                <w:szCs w:val="24"/>
                <w:vertAlign w:val="superscript"/>
              </w:rPr>
              <w:t>2</w:t>
            </w:r>
            <w:r>
              <w:rPr>
                <w:rFonts w:hint="eastAsia" w:ascii="宋体" w:hAnsi="宋体" w:eastAsia="宋体" w:cs="宋体"/>
                <w:b w:val="0"/>
                <w:bCs w:val="0"/>
                <w:sz w:val="24"/>
                <w:szCs w:val="24"/>
              </w:rPr>
              <w:t>±10%</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亮度调节范围：Min≤300cd/㎡，Max≥4000cd/㎡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832" w:type="dxa"/>
            <w:noWrap w:val="0"/>
            <w:vAlign w:val="center"/>
          </w:tcPr>
          <w:p>
            <w:pPr>
              <w:adjustRightInd w:val="0"/>
              <w:snapToGrid w:val="0"/>
              <w:spacing w:line="360" w:lineRule="auto"/>
              <w:ind w:firstLine="240" w:firstLineChars="100"/>
              <w:rPr>
                <w:rFonts w:hint="eastAsia" w:ascii="宋体" w:hAnsi="宋体" w:eastAsia="宋体" w:cs="宋体"/>
                <w:b w:val="0"/>
                <w:bCs w:val="0"/>
                <w:sz w:val="24"/>
                <w:szCs w:val="24"/>
              </w:rPr>
            </w:pPr>
            <w:r>
              <w:rPr>
                <w:rFonts w:hint="eastAsia" w:ascii="宋体" w:hAnsi="宋体" w:eastAsia="宋体" w:cs="宋体"/>
                <w:b w:val="0"/>
                <w:bCs w:val="0"/>
                <w:sz w:val="24"/>
                <w:szCs w:val="24"/>
              </w:rPr>
              <w:t>8</w:t>
            </w:r>
          </w:p>
        </w:tc>
        <w:tc>
          <w:tcPr>
            <w:tcW w:w="8787" w:type="dxa"/>
            <w:noWrap w:val="0"/>
            <w:vAlign w:val="center"/>
          </w:tcPr>
          <w:p>
            <w:pPr>
              <w:adjustRightInd w:val="0"/>
              <w:snapToGrid w:val="0"/>
              <w:spacing w:line="360" w:lineRule="auto"/>
              <w:ind w:left="900" w:hanging="1200" w:hangingChars="500"/>
              <w:rPr>
                <w:rFonts w:hint="eastAsia" w:ascii="宋体" w:hAnsi="宋体" w:eastAsia="宋体" w:cs="宋体"/>
                <w:b w:val="0"/>
                <w:bCs w:val="0"/>
                <w:sz w:val="24"/>
                <w:szCs w:val="24"/>
              </w:rPr>
            </w:pPr>
            <w:r>
              <w:rPr>
                <w:rFonts w:hint="eastAsia" w:ascii="宋体" w:hAnsi="宋体" w:eastAsia="宋体" w:cs="宋体"/>
                <w:b w:val="0"/>
                <w:bCs w:val="0"/>
                <w:sz w:val="24"/>
                <w:szCs w:val="24"/>
              </w:rPr>
              <w:t>点亮方式：自动插片感应:插入胶片，观片灯自动点亮；取下胶片，观片灯立即自动熄灭。也可通过开关打开常亮模式。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2" w:type="dxa"/>
            <w:noWrap w:val="0"/>
            <w:vAlign w:val="center"/>
          </w:tcPr>
          <w:p>
            <w:pPr>
              <w:adjustRightInd w:val="0"/>
              <w:snapToGrid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9</w:t>
            </w:r>
          </w:p>
        </w:tc>
        <w:tc>
          <w:tcPr>
            <w:tcW w:w="8787" w:type="dxa"/>
            <w:noWrap w:val="0"/>
            <w:vAlign w:val="center"/>
          </w:tcPr>
          <w:p>
            <w:pPr>
              <w:adjustRightInd w:val="0"/>
              <w:snapToGrid w:val="0"/>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观察屏均匀度：&gt;90%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2" w:type="dxa"/>
            <w:noWrap w:val="0"/>
            <w:vAlign w:val="center"/>
          </w:tcPr>
          <w:p>
            <w:pPr>
              <w:adjustRightInd w:val="0"/>
              <w:snapToGrid w:val="0"/>
              <w:spacing w:line="360" w:lineRule="auto"/>
              <w:ind w:firstLine="240" w:firstLineChars="100"/>
              <w:rPr>
                <w:rFonts w:hint="eastAsia" w:ascii="宋体" w:hAnsi="宋体" w:eastAsia="宋体" w:cs="宋体"/>
                <w:b w:val="0"/>
                <w:bCs w:val="0"/>
                <w:sz w:val="24"/>
                <w:szCs w:val="24"/>
              </w:rPr>
            </w:pPr>
            <w:r>
              <w:rPr>
                <w:rFonts w:hint="eastAsia" w:ascii="宋体" w:hAnsi="宋体" w:eastAsia="宋体" w:cs="宋体"/>
                <w:b w:val="0"/>
                <w:bCs w:val="0"/>
                <w:sz w:val="24"/>
                <w:szCs w:val="24"/>
              </w:rPr>
              <w:t>★10</w:t>
            </w:r>
          </w:p>
        </w:tc>
        <w:tc>
          <w:tcPr>
            <w:tcW w:w="8787" w:type="dxa"/>
            <w:noWrap w:val="0"/>
            <w:vAlign w:val="center"/>
          </w:tcPr>
          <w:p>
            <w:pPr>
              <w:adjustRightInd w:val="0"/>
              <w:snapToGrid w:val="0"/>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LED光源寿命：</w:t>
            </w:r>
            <w:r>
              <w:rPr>
                <w:rFonts w:hint="eastAsia" w:ascii="宋体" w:hAnsi="宋体" w:eastAsia="宋体" w:cs="宋体"/>
                <w:b w:val="0"/>
                <w:bCs w:val="0"/>
                <w:kern w:val="0"/>
                <w:sz w:val="24"/>
                <w:szCs w:val="24"/>
              </w:rPr>
              <w:t>≥100000 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832" w:type="dxa"/>
            <w:noWrap w:val="0"/>
            <w:vAlign w:val="center"/>
          </w:tcPr>
          <w:p>
            <w:pPr>
              <w:adjustRightInd w:val="0"/>
              <w:snapToGrid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11</w:t>
            </w:r>
          </w:p>
        </w:tc>
        <w:tc>
          <w:tcPr>
            <w:tcW w:w="8787" w:type="dxa"/>
            <w:noWrap w:val="0"/>
            <w:vAlign w:val="top"/>
          </w:tcPr>
          <w:p>
            <w:pPr>
              <w:spacing w:line="360" w:lineRule="auto"/>
              <w:ind w:left="-73" w:leftChars="-35" w:firstLine="117" w:firstLineChars="49"/>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整机厚度: </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 xml:space="preserve">25mm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832" w:type="dxa"/>
            <w:noWrap w:val="0"/>
            <w:vAlign w:val="center"/>
          </w:tcPr>
          <w:p>
            <w:pPr>
              <w:adjustRightInd w:val="0"/>
              <w:snapToGrid w:val="0"/>
              <w:spacing w:line="360" w:lineRule="auto"/>
              <w:ind w:firstLine="240" w:firstLineChars="100"/>
              <w:rPr>
                <w:rFonts w:hint="eastAsia" w:ascii="宋体" w:hAnsi="宋体" w:eastAsia="宋体" w:cs="宋体"/>
                <w:b w:val="0"/>
                <w:bCs w:val="0"/>
                <w:sz w:val="24"/>
                <w:szCs w:val="24"/>
              </w:rPr>
            </w:pPr>
            <w:r>
              <w:rPr>
                <w:rFonts w:hint="eastAsia" w:ascii="宋体" w:hAnsi="宋体" w:eastAsia="宋体" w:cs="宋体"/>
                <w:b w:val="0"/>
                <w:bCs w:val="0"/>
                <w:sz w:val="24"/>
                <w:szCs w:val="24"/>
              </w:rPr>
              <w:t>12</w:t>
            </w:r>
          </w:p>
        </w:tc>
        <w:tc>
          <w:tcPr>
            <w:tcW w:w="8787" w:type="dxa"/>
            <w:noWrap w:val="0"/>
            <w:vAlign w:val="top"/>
          </w:tcPr>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夹片装置：采用弹力纤维夹片装置，不卡片，不掉片。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832" w:type="dxa"/>
            <w:noWrap w:val="0"/>
            <w:vAlign w:val="center"/>
          </w:tcPr>
          <w:p>
            <w:pPr>
              <w:adjustRightInd w:val="0"/>
              <w:snapToGrid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13</w:t>
            </w:r>
          </w:p>
        </w:tc>
        <w:tc>
          <w:tcPr>
            <w:tcW w:w="8787" w:type="dxa"/>
            <w:noWrap w:val="0"/>
            <w:vAlign w:val="top"/>
          </w:tcPr>
          <w:p>
            <w:pPr>
              <w:spacing w:line="360" w:lineRule="auto"/>
              <w:ind w:left="900" w:hanging="1200" w:hangingChars="500"/>
              <w:rPr>
                <w:rFonts w:hint="eastAsia" w:ascii="宋体" w:hAnsi="宋体" w:eastAsia="宋体" w:cs="宋体"/>
                <w:b w:val="0"/>
                <w:bCs w:val="0"/>
                <w:sz w:val="24"/>
                <w:szCs w:val="24"/>
              </w:rPr>
            </w:pPr>
            <w:r>
              <w:rPr>
                <w:rFonts w:hint="eastAsia" w:ascii="宋体" w:hAnsi="宋体" w:eastAsia="宋体" w:cs="宋体"/>
                <w:b w:val="0"/>
                <w:bCs w:val="0"/>
                <w:sz w:val="24"/>
                <w:szCs w:val="24"/>
              </w:rPr>
              <w:t>亮度调节：</w:t>
            </w:r>
            <w:r>
              <w:rPr>
                <w:rFonts w:hint="eastAsia" w:ascii="宋体" w:hAnsi="宋体" w:eastAsia="宋体" w:cs="宋体"/>
                <w:b w:val="0"/>
                <w:bCs w:val="0"/>
                <w:kern w:val="0"/>
                <w:sz w:val="24"/>
                <w:szCs w:val="24"/>
              </w:rPr>
              <w:t>采用调光器调整观察灯亮度，无级调光，稳定可靠。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832" w:type="dxa"/>
            <w:noWrap w:val="0"/>
            <w:vAlign w:val="center"/>
          </w:tcPr>
          <w:p>
            <w:pPr>
              <w:adjustRightInd w:val="0"/>
              <w:snapToGrid w:val="0"/>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14</w:t>
            </w:r>
          </w:p>
        </w:tc>
        <w:tc>
          <w:tcPr>
            <w:tcW w:w="8787" w:type="dxa"/>
            <w:noWrap w:val="0"/>
            <w:vAlign w:val="top"/>
          </w:tcPr>
          <w:p>
            <w:pPr>
              <w:spacing w:line="360" w:lineRule="auto"/>
              <w:ind w:left="900" w:hanging="1200" w:hangingChars="500"/>
              <w:rPr>
                <w:rFonts w:hint="eastAsia" w:ascii="宋体" w:hAnsi="宋体" w:eastAsia="宋体" w:cs="宋体"/>
                <w:b w:val="0"/>
                <w:bCs w:val="0"/>
                <w:sz w:val="24"/>
                <w:szCs w:val="24"/>
              </w:rPr>
            </w:pPr>
            <w:r>
              <w:rPr>
                <w:rFonts w:hint="eastAsia" w:ascii="宋体" w:hAnsi="宋体" w:eastAsia="宋体" w:cs="宋体"/>
                <w:b w:val="0"/>
                <w:bCs w:val="0"/>
                <w:sz w:val="24"/>
                <w:szCs w:val="24"/>
              </w:rPr>
              <w:t>感应传感器：机械寿命</w:t>
            </w:r>
            <w:r>
              <w:rPr>
                <w:rFonts w:hint="eastAsia" w:ascii="宋体" w:hAnsi="宋体" w:eastAsia="宋体" w:cs="宋体"/>
                <w:b w:val="0"/>
                <w:bCs w:val="0"/>
                <w:sz w:val="24"/>
                <w:szCs w:val="24"/>
                <w:lang w:val="en-US" w:eastAsia="zh-CN"/>
              </w:rPr>
              <w:t>至少</w:t>
            </w:r>
            <w:r>
              <w:rPr>
                <w:rFonts w:hint="eastAsia" w:ascii="宋体" w:hAnsi="宋体" w:eastAsia="宋体" w:cs="宋体"/>
                <w:b w:val="0"/>
                <w:bCs w:val="0"/>
                <w:sz w:val="24"/>
                <w:szCs w:val="24"/>
              </w:rPr>
              <w:t>3000万次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832" w:type="dxa"/>
            <w:noWrap w:val="0"/>
            <w:vAlign w:val="center"/>
          </w:tcPr>
          <w:p>
            <w:pPr>
              <w:spacing w:line="360" w:lineRule="auto"/>
              <w:ind w:left="900" w:hanging="1200" w:hangingChars="5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★1</w:t>
            </w:r>
            <w:r>
              <w:rPr>
                <w:rFonts w:hint="eastAsia" w:ascii="宋体" w:hAnsi="宋体" w:eastAsia="宋体" w:cs="宋体"/>
                <w:b w:val="0"/>
                <w:bCs w:val="0"/>
                <w:sz w:val="24"/>
                <w:szCs w:val="24"/>
                <w:lang w:val="en-US" w:eastAsia="zh-CN"/>
              </w:rPr>
              <w:t>5</w:t>
            </w:r>
          </w:p>
        </w:tc>
        <w:tc>
          <w:tcPr>
            <w:tcW w:w="8787" w:type="dxa"/>
            <w:noWrap w:val="0"/>
            <w:vAlign w:val="top"/>
          </w:tcPr>
          <w:p>
            <w:pPr>
              <w:spacing w:line="360" w:lineRule="auto"/>
              <w:ind w:left="900" w:hanging="1200" w:hangingChars="500"/>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原厂全保</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lang w:eastAsia="zh-CN"/>
              </w:rPr>
              <w:t>5年，出保后无人工费，只收取配件费用。</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color w:val="333333"/>
          <w:sz w:val="24"/>
          <w:szCs w:val="24"/>
        </w:rPr>
      </w:pPr>
    </w:p>
    <w:p>
      <w:pPr>
        <w:spacing w:line="360" w:lineRule="auto"/>
        <w:rPr>
          <w:rFonts w:ascii="宋体" w:hAnsi="宋体" w:eastAsia="宋体" w:cs="宋体"/>
          <w:b/>
          <w:bCs/>
          <w:sz w:val="24"/>
          <w:szCs w:val="24"/>
        </w:rPr>
      </w:pPr>
      <w:r>
        <w:rPr>
          <w:rFonts w:hint="eastAsia" w:ascii="宋体" w:hAnsi="宋体" w:eastAsia="宋体" w:cs="宋体"/>
          <w:color w:val="000000"/>
          <w:sz w:val="24"/>
          <w:szCs w:val="24"/>
        </w:rPr>
        <w:t xml:space="preserve"> </w:t>
      </w: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一、</w:t>
      </w:r>
      <w:r>
        <w:rPr>
          <w:rFonts w:hint="eastAsia" w:ascii="宋体" w:hAnsi="宋体" w:eastAsia="宋体" w:cs="Times New Roman"/>
          <w:sz w:val="24"/>
          <w:szCs w:val="24"/>
        </w:rPr>
        <w:t xml:space="preserve"> 设备名称及数量：</w:t>
      </w:r>
      <w:r>
        <w:rPr>
          <w:rFonts w:hint="eastAsia" w:ascii="宋体" w:hAnsi="宋体" w:eastAsia="宋体" w:cs="Times New Roman"/>
          <w:sz w:val="24"/>
          <w:szCs w:val="24"/>
          <w:lang w:val="en-US" w:eastAsia="zh-CN"/>
        </w:rPr>
        <w:t>无影灯/贰</w:t>
      </w:r>
      <w:r>
        <w:rPr>
          <w:rFonts w:hint="eastAsia" w:ascii="宋体" w:hAnsi="宋体" w:eastAsia="宋体" w:cs="Times New Roman"/>
          <w:sz w:val="24"/>
          <w:szCs w:val="24"/>
        </w:rPr>
        <w:t>台</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二、 交货时间：签订合同后30天内</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货到验收合格后3个月内买方支付货款的100%</w:t>
      </w:r>
    </w:p>
    <w:p>
      <w:pPr>
        <w:pStyle w:val="57"/>
        <w:spacing w:line="360" w:lineRule="auto"/>
        <w:ind w:left="-42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spacing w:line="360" w:lineRule="auto"/>
        <w:ind w:left="-420" w:firstLineChars="0"/>
        <w:rPr>
          <w:rFonts w:hint="default" w:ascii="宋体" w:hAnsi="宋体" w:eastAsia="宋体"/>
          <w:sz w:val="24"/>
          <w:szCs w:val="24"/>
          <w:lang w:val="en-US"/>
        </w:rPr>
      </w:pPr>
      <w:r>
        <w:rPr>
          <w:rFonts w:hint="eastAsia" w:ascii="宋体" w:hAnsi="宋体" w:eastAsia="宋体"/>
          <w:sz w:val="24"/>
          <w:szCs w:val="24"/>
          <w:lang w:val="en-US" w:eastAsia="zh-CN"/>
        </w:rPr>
        <w:t>五、 使用科室：情况如下</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75"/>
        <w:gridCol w:w="2715"/>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39"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575"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w:t>
            </w:r>
            <w:r>
              <w:rPr>
                <w:rFonts w:hint="eastAsia" w:ascii="宋体" w:hAnsi="宋体" w:eastAsia="宋体"/>
                <w:sz w:val="24"/>
                <w:szCs w:val="24"/>
                <w:lang w:val="en-US" w:eastAsia="zh-CN"/>
              </w:rPr>
              <w:t>套</w:t>
            </w:r>
            <w:r>
              <w:rPr>
                <w:rFonts w:hint="eastAsia" w:ascii="宋体" w:hAnsi="宋体" w:eastAsia="宋体"/>
                <w:sz w:val="24"/>
                <w:szCs w:val="24"/>
              </w:rPr>
              <w:t>）</w:t>
            </w:r>
          </w:p>
        </w:tc>
        <w:tc>
          <w:tcPr>
            <w:tcW w:w="2715"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775"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39" w:type="dxa"/>
            <w:vAlign w:val="center"/>
          </w:tcPr>
          <w:p>
            <w:pPr>
              <w:pStyle w:val="57"/>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575" w:type="dxa"/>
            <w:vAlign w:val="center"/>
          </w:tcPr>
          <w:p>
            <w:pPr>
              <w:pStyle w:val="57"/>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2</w:t>
            </w:r>
          </w:p>
        </w:tc>
        <w:tc>
          <w:tcPr>
            <w:tcW w:w="2715" w:type="dxa"/>
            <w:vAlign w:val="bottom"/>
          </w:tcPr>
          <w:p>
            <w:pPr>
              <w:pStyle w:val="57"/>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ICU</w:t>
            </w:r>
          </w:p>
        </w:tc>
        <w:tc>
          <w:tcPr>
            <w:tcW w:w="2775" w:type="dxa"/>
            <w:vAlign w:val="center"/>
          </w:tcPr>
          <w:p>
            <w:pPr>
              <w:pStyle w:val="57"/>
              <w:spacing w:line="360" w:lineRule="auto"/>
              <w:ind w:firstLine="0" w:firstLineChars="0"/>
              <w:jc w:val="center"/>
              <w:rPr>
                <w:rFonts w:ascii="宋体" w:hAnsi="宋体" w:eastAsia="宋体"/>
                <w:sz w:val="24"/>
                <w:szCs w:val="24"/>
              </w:rPr>
            </w:pPr>
          </w:p>
        </w:tc>
      </w:tr>
    </w:tbl>
    <w:p>
      <w:pPr>
        <w:pStyle w:val="29"/>
        <w:widowControl/>
        <w:numPr>
          <w:ilvl w:val="0"/>
          <w:numId w:val="0"/>
        </w:numPr>
        <w:shd w:val="clear" w:color="auto" w:fill="FFFFFF"/>
        <w:adjustRightInd w:val="0"/>
        <w:snapToGrid w:val="0"/>
        <w:spacing w:before="0" w:beforeAutospacing="0" w:after="0" w:afterAutospacing="0" w:line="315" w:lineRule="atLeast"/>
        <w:ind w:leftChars="0"/>
        <w:rPr>
          <w:rFonts w:hint="eastAsia" w:ascii="宋体" w:hAnsi="宋体" w:eastAsia="宋体"/>
          <w:szCs w:val="24"/>
        </w:rPr>
      </w:pPr>
      <w:r>
        <w:rPr>
          <w:rFonts w:hint="eastAsia" w:ascii="宋体" w:hAnsi="宋体" w:eastAsia="宋体"/>
          <w:b w:val="0"/>
          <w:bCs/>
          <w:szCs w:val="24"/>
          <w:lang w:val="en-US" w:eastAsia="zh-CN"/>
        </w:rPr>
        <w:t>六、</w:t>
      </w:r>
      <w:r>
        <w:rPr>
          <w:rFonts w:hint="eastAsia" w:ascii="宋体" w:hAnsi="宋体" w:eastAsia="宋体"/>
          <w:b w:val="0"/>
          <w:bCs/>
          <w:szCs w:val="24"/>
        </w:rPr>
        <w:t>技术</w:t>
      </w:r>
      <w:r>
        <w:rPr>
          <w:rFonts w:hint="eastAsia" w:ascii="宋体" w:hAnsi="宋体" w:eastAsia="宋体"/>
          <w:szCs w:val="24"/>
        </w:rPr>
        <w:t>指标要求：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bl>
      <w:tblPr>
        <w:tblStyle w:val="33"/>
        <w:tblW w:w="4940" w:type="pct"/>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73"/>
        <w:gridCol w:w="82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exact"/>
        </w:trPr>
        <w:tc>
          <w:tcPr>
            <w:tcW w:w="621" w:type="pct"/>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val="en-US" w:eastAsia="zh-CN"/>
              </w:rPr>
              <w:t>一</w:t>
            </w:r>
            <w:r>
              <w:rPr>
                <w:rFonts w:hint="eastAsia" w:ascii="宋体" w:hAnsi="宋体" w:eastAsia="宋体" w:cs="宋体"/>
                <w:b/>
                <w:sz w:val="24"/>
                <w:szCs w:val="24"/>
              </w:rPr>
              <w:t>、</w:t>
            </w:r>
          </w:p>
        </w:tc>
        <w:tc>
          <w:tcPr>
            <w:tcW w:w="4378" w:type="pct"/>
            <w:vAlign w:val="center"/>
          </w:tcPr>
          <w:p>
            <w:pPr>
              <w:rPr>
                <w:rFonts w:hint="eastAsia" w:ascii="宋体" w:hAnsi="宋体" w:eastAsia="宋体" w:cs="宋体"/>
                <w:b/>
                <w:sz w:val="24"/>
                <w:szCs w:val="24"/>
              </w:rPr>
            </w:pPr>
            <w:r>
              <w:rPr>
                <w:rFonts w:hint="eastAsia" w:ascii="宋体" w:hAnsi="宋体" w:eastAsia="宋体" w:cs="宋体"/>
                <w:b/>
                <w:sz w:val="24"/>
                <w:szCs w:val="24"/>
              </w:rPr>
              <w:t>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621" w:type="pct"/>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4378" w:type="pct"/>
            <w:vAlign w:val="center"/>
          </w:tcPr>
          <w:p>
            <w:pPr>
              <w:rPr>
                <w:rFonts w:hint="eastAsia" w:ascii="宋体" w:hAnsi="宋体" w:eastAsia="宋体" w:cs="宋体"/>
                <w:bCs/>
                <w:sz w:val="24"/>
                <w:szCs w:val="24"/>
              </w:rPr>
            </w:pPr>
            <w:r>
              <w:rPr>
                <w:rFonts w:hint="eastAsia" w:ascii="宋体" w:hAnsi="宋体" w:eastAsia="宋体" w:cs="宋体"/>
                <w:bCs/>
                <w:sz w:val="24"/>
                <w:szCs w:val="24"/>
              </w:rPr>
              <w:t>设备参数：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exact"/>
        </w:trPr>
        <w:tc>
          <w:tcPr>
            <w:tcW w:w="621"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1.1</w:t>
            </w:r>
          </w:p>
        </w:tc>
        <w:tc>
          <w:tcPr>
            <w:tcW w:w="4378" w:type="pct"/>
            <w:vAlign w:val="center"/>
          </w:tcPr>
          <w:p>
            <w:pPr>
              <w:rPr>
                <w:rFonts w:hint="eastAsia" w:ascii="宋体" w:hAnsi="宋体" w:eastAsia="宋体" w:cs="宋体"/>
                <w:kern w:val="0"/>
                <w:sz w:val="24"/>
                <w:szCs w:val="24"/>
              </w:rPr>
            </w:pPr>
            <w:r>
              <w:rPr>
                <w:rFonts w:hint="eastAsia" w:ascii="宋体" w:hAnsi="宋体" w:eastAsia="宋体" w:cs="宋体"/>
                <w:kern w:val="0"/>
                <w:sz w:val="24"/>
                <w:szCs w:val="24"/>
              </w:rPr>
              <w:t>无影灯为LED光源，采用LED+微距反射原理，实现纵向叠加高品质光斑，光斑均匀无彩虹效应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trPr>
        <w:tc>
          <w:tcPr>
            <w:tcW w:w="621"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1.2</w:t>
            </w:r>
          </w:p>
        </w:tc>
        <w:tc>
          <w:tcPr>
            <w:tcW w:w="4378" w:type="pct"/>
            <w:vAlign w:val="center"/>
          </w:tcPr>
          <w:p>
            <w:pP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非</w:t>
            </w:r>
            <w:r>
              <w:rPr>
                <w:rFonts w:hint="eastAsia" w:ascii="宋体" w:hAnsi="宋体" w:eastAsia="宋体" w:cs="宋体"/>
                <w:kern w:val="0"/>
                <w:sz w:val="24"/>
                <w:szCs w:val="24"/>
              </w:rPr>
              <w:t>圆形灯盘，无镂空，无螺钉外漏，整体呈</w:t>
            </w:r>
            <w:r>
              <w:rPr>
                <w:rFonts w:hint="eastAsia" w:ascii="宋体" w:hAnsi="宋体" w:eastAsia="宋体" w:cs="宋体"/>
                <w:kern w:val="0"/>
                <w:sz w:val="24"/>
                <w:szCs w:val="24"/>
                <w:lang w:val="en-US" w:eastAsia="zh-CN"/>
              </w:rPr>
              <w:t>一体化</w:t>
            </w:r>
            <w:r>
              <w:rPr>
                <w:rFonts w:hint="eastAsia" w:ascii="宋体" w:hAnsi="宋体" w:eastAsia="宋体" w:cs="宋体"/>
                <w:kern w:val="0"/>
                <w:sz w:val="24"/>
                <w:szCs w:val="24"/>
              </w:rPr>
              <w:t xml:space="preserve">流线型设计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exact"/>
        </w:trPr>
        <w:tc>
          <w:tcPr>
            <w:tcW w:w="621"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★1.3</w:t>
            </w:r>
          </w:p>
        </w:tc>
        <w:tc>
          <w:tcPr>
            <w:tcW w:w="4378" w:type="pct"/>
            <w:vAlign w:val="center"/>
          </w:tcPr>
          <w:p>
            <w:pPr>
              <w:rPr>
                <w:rFonts w:hint="eastAsia" w:ascii="宋体" w:hAnsi="宋体" w:eastAsia="宋体" w:cs="宋体"/>
                <w:kern w:val="0"/>
                <w:sz w:val="24"/>
                <w:szCs w:val="24"/>
              </w:rPr>
            </w:pPr>
            <w:r>
              <w:rPr>
                <w:rFonts w:hint="eastAsia" w:ascii="宋体" w:hAnsi="宋体" w:eastAsia="宋体" w:cs="宋体"/>
                <w:kern w:val="0"/>
                <w:sz w:val="24"/>
                <w:szCs w:val="24"/>
              </w:rPr>
              <w:t>灯头和悬臂都具有纳米抗菌涂层，减少细菌99.99％滋生，提供第三方实验室报告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exact"/>
        </w:trPr>
        <w:tc>
          <w:tcPr>
            <w:tcW w:w="621"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★1.4</w:t>
            </w:r>
          </w:p>
        </w:tc>
        <w:tc>
          <w:tcPr>
            <w:tcW w:w="4378" w:type="pct"/>
            <w:vAlign w:val="center"/>
          </w:tcPr>
          <w:p>
            <w:pP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单个灯头稳定最大光照强度≥1</w:t>
            </w: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0,000Lux</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亮度无级调节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exact"/>
        </w:trPr>
        <w:tc>
          <w:tcPr>
            <w:tcW w:w="621"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1.5</w:t>
            </w:r>
          </w:p>
        </w:tc>
        <w:tc>
          <w:tcPr>
            <w:tcW w:w="4378" w:type="pct"/>
            <w:vAlign w:val="center"/>
          </w:tcPr>
          <w:p>
            <w:pPr>
              <w:rPr>
                <w:rFonts w:hint="eastAsia" w:ascii="宋体" w:hAnsi="宋体" w:eastAsia="宋体" w:cs="宋体"/>
                <w:kern w:val="0"/>
                <w:sz w:val="24"/>
                <w:szCs w:val="24"/>
              </w:rPr>
            </w:pPr>
            <w:r>
              <w:rPr>
                <w:rFonts w:hint="eastAsia" w:ascii="宋体" w:hAnsi="宋体" w:eastAsia="宋体" w:cs="宋体"/>
                <w:kern w:val="0"/>
                <w:sz w:val="24"/>
                <w:szCs w:val="24"/>
              </w:rPr>
              <w:t>手术</w:t>
            </w:r>
            <w:r>
              <w:rPr>
                <w:rFonts w:hint="eastAsia" w:ascii="宋体" w:hAnsi="宋体" w:eastAsia="宋体" w:cs="宋体"/>
                <w:kern w:val="0"/>
                <w:sz w:val="24"/>
                <w:szCs w:val="24"/>
                <w:lang w:val="en-US" w:eastAsia="zh-CN"/>
              </w:rPr>
              <w:t>无影灯标准色温：4500K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exact"/>
        </w:trPr>
        <w:tc>
          <w:tcPr>
            <w:tcW w:w="621"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1.6</w:t>
            </w:r>
          </w:p>
        </w:tc>
        <w:tc>
          <w:tcPr>
            <w:tcW w:w="4378" w:type="pct"/>
            <w:vAlign w:val="center"/>
          </w:tcPr>
          <w:p>
            <w:pP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色彩还原指数Ra≥96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exact"/>
        </w:trPr>
        <w:tc>
          <w:tcPr>
            <w:tcW w:w="621"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1.7</w:t>
            </w:r>
          </w:p>
        </w:tc>
        <w:tc>
          <w:tcPr>
            <w:tcW w:w="4378" w:type="pct"/>
            <w:vAlign w:val="center"/>
          </w:tcPr>
          <w:p>
            <w:pPr>
              <w:rPr>
                <w:rFonts w:hint="eastAsia" w:ascii="宋体" w:hAnsi="宋体" w:eastAsia="宋体" w:cs="宋体"/>
                <w:kern w:val="0"/>
                <w:sz w:val="24"/>
                <w:szCs w:val="24"/>
              </w:rPr>
            </w:pPr>
            <w:r>
              <w:rPr>
                <w:rFonts w:hint="eastAsia" w:ascii="宋体" w:hAnsi="宋体" w:eastAsia="宋体" w:cs="宋体"/>
                <w:kern w:val="0"/>
                <w:sz w:val="24"/>
                <w:szCs w:val="24"/>
              </w:rPr>
              <w:t>照明深度(L1+L2) ≥</w:t>
            </w:r>
            <w:r>
              <w:rPr>
                <w:rFonts w:hint="eastAsia" w:ascii="宋体" w:hAnsi="宋体" w:eastAsia="宋体" w:cs="宋体"/>
                <w:kern w:val="0"/>
                <w:sz w:val="24"/>
                <w:szCs w:val="24"/>
                <w:lang w:val="en-US" w:eastAsia="zh-CN"/>
              </w:rPr>
              <w:t>1530</w:t>
            </w:r>
            <w:r>
              <w:rPr>
                <w:rFonts w:hint="eastAsia" w:ascii="宋体" w:hAnsi="宋体" w:eastAsia="宋体" w:cs="宋体"/>
                <w:kern w:val="0"/>
                <w:sz w:val="24"/>
                <w:szCs w:val="24"/>
              </w:rPr>
              <w:t>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exact"/>
        </w:trPr>
        <w:tc>
          <w:tcPr>
            <w:tcW w:w="621"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1.8</w:t>
            </w:r>
          </w:p>
        </w:tc>
        <w:tc>
          <w:tcPr>
            <w:tcW w:w="4378" w:type="pct"/>
            <w:vAlign w:val="center"/>
          </w:tcPr>
          <w:p>
            <w:pPr>
              <w:rPr>
                <w:rFonts w:hint="eastAsia" w:ascii="宋体" w:hAnsi="宋体" w:eastAsia="宋体" w:cs="宋体"/>
                <w:kern w:val="0"/>
                <w:sz w:val="24"/>
                <w:szCs w:val="24"/>
              </w:rPr>
            </w:pPr>
            <w:r>
              <w:rPr>
                <w:rFonts w:hint="eastAsia" w:ascii="宋体" w:hAnsi="宋体" w:eastAsia="宋体" w:cs="宋体"/>
                <w:kern w:val="0"/>
                <w:sz w:val="24"/>
                <w:szCs w:val="24"/>
              </w:rPr>
              <w:t>光斑直径</w:t>
            </w:r>
            <w:r>
              <w:rPr>
                <w:rFonts w:hint="eastAsia" w:ascii="宋体" w:hAnsi="宋体" w:eastAsia="宋体" w:cs="宋体"/>
                <w:kern w:val="0"/>
                <w:sz w:val="24"/>
                <w:szCs w:val="24"/>
                <w:lang w:val="en-US" w:eastAsia="zh-CN"/>
              </w:rPr>
              <w:t>≤170mm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exact"/>
        </w:trPr>
        <w:tc>
          <w:tcPr>
            <w:tcW w:w="621"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1.9</w:t>
            </w:r>
          </w:p>
        </w:tc>
        <w:tc>
          <w:tcPr>
            <w:tcW w:w="4378" w:type="pct"/>
            <w:vAlign w:val="center"/>
          </w:tcPr>
          <w:p>
            <w:pPr>
              <w:rPr>
                <w:rFonts w:hint="eastAsia" w:ascii="宋体" w:hAnsi="宋体" w:eastAsia="宋体" w:cs="宋体"/>
                <w:kern w:val="0"/>
                <w:sz w:val="24"/>
                <w:szCs w:val="24"/>
                <w:lang w:val="en-US" w:eastAsia="zh-CN"/>
              </w:rPr>
            </w:pPr>
            <w:r>
              <w:rPr>
                <w:rFonts w:hint="eastAsia" w:ascii="宋体" w:hAnsi="宋体" w:eastAsia="宋体" w:cs="宋体"/>
                <w:sz w:val="24"/>
                <w:szCs w:val="24"/>
              </w:rPr>
              <w:t>深腔无影率：100%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exact"/>
        </w:trPr>
        <w:tc>
          <w:tcPr>
            <w:tcW w:w="621" w:type="pct"/>
            <w:vAlign w:val="center"/>
          </w:tcPr>
          <w:p>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1.10</w:t>
            </w:r>
          </w:p>
        </w:tc>
        <w:tc>
          <w:tcPr>
            <w:tcW w:w="4378" w:type="pct"/>
            <w:vAlign w:val="center"/>
          </w:tcPr>
          <w:p>
            <w:pPr>
              <w:rPr>
                <w:rFonts w:hint="eastAsia" w:ascii="宋体" w:hAnsi="宋体" w:eastAsia="宋体" w:cs="宋体"/>
                <w:kern w:val="0"/>
                <w:sz w:val="24"/>
                <w:szCs w:val="24"/>
              </w:rPr>
            </w:pPr>
            <w:r>
              <w:rPr>
                <w:rFonts w:hint="eastAsia" w:ascii="宋体" w:hAnsi="宋体" w:eastAsia="宋体" w:cs="宋体"/>
                <w:kern w:val="0"/>
                <w:sz w:val="24"/>
                <w:szCs w:val="24"/>
              </w:rPr>
              <w:t>灯泡使用寿命≥60,000小时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exact"/>
        </w:trPr>
        <w:tc>
          <w:tcPr>
            <w:tcW w:w="621" w:type="pct"/>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1.11</w:t>
            </w:r>
          </w:p>
        </w:tc>
        <w:tc>
          <w:tcPr>
            <w:tcW w:w="4378" w:type="pct"/>
            <w:vAlign w:val="center"/>
          </w:tcPr>
          <w:p>
            <w:pPr>
              <w:rPr>
                <w:rFonts w:hint="eastAsia" w:ascii="宋体" w:hAnsi="宋体" w:eastAsia="宋体" w:cs="宋体"/>
                <w:kern w:val="0"/>
                <w:sz w:val="24"/>
                <w:szCs w:val="24"/>
              </w:rPr>
            </w:pPr>
            <w:r>
              <w:rPr>
                <w:rFonts w:hint="eastAsia" w:ascii="宋体" w:hAnsi="宋体" w:eastAsia="宋体" w:cs="宋体"/>
                <w:kern w:val="0"/>
                <w:sz w:val="24"/>
                <w:szCs w:val="24"/>
              </w:rPr>
              <w:t>头部升温&lt;1ºC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exact"/>
        </w:trPr>
        <w:tc>
          <w:tcPr>
            <w:tcW w:w="621" w:type="pct"/>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1.12</w:t>
            </w:r>
          </w:p>
        </w:tc>
        <w:tc>
          <w:tcPr>
            <w:tcW w:w="4378" w:type="pct"/>
            <w:vAlign w:val="center"/>
          </w:tcPr>
          <w:p>
            <w:pPr>
              <w:rPr>
                <w:rFonts w:hint="eastAsia" w:ascii="宋体" w:hAnsi="宋体" w:eastAsia="宋体" w:cs="宋体"/>
                <w:kern w:val="0"/>
                <w:sz w:val="24"/>
                <w:szCs w:val="24"/>
              </w:rPr>
            </w:pPr>
            <w:r>
              <w:rPr>
                <w:rFonts w:hint="eastAsia" w:ascii="宋体" w:hAnsi="宋体" w:eastAsia="宋体" w:cs="宋体"/>
                <w:kern w:val="0"/>
                <w:sz w:val="24"/>
                <w:szCs w:val="24"/>
              </w:rPr>
              <w:t>灯盘外壳全铝合金金属材质，确保迅速散热及良好的层流兼容性；灯面采用高强度高透光ESG安全玻璃，防炫目、抗划痕、耐腐蚀、易清洁</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提供彩页证明文件</w:t>
            </w:r>
            <w:r>
              <w:rPr>
                <w:rFonts w:hint="eastAsia" w:ascii="宋体" w:hAnsi="宋体" w:eastAsia="宋体" w:cs="宋体"/>
                <w:kern w:val="0"/>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exact"/>
        </w:trPr>
        <w:tc>
          <w:tcPr>
            <w:tcW w:w="621" w:type="pct"/>
            <w:vAlign w:val="center"/>
          </w:tcPr>
          <w:p>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1.13</w:t>
            </w:r>
          </w:p>
        </w:tc>
        <w:tc>
          <w:tcPr>
            <w:tcW w:w="4378" w:type="pct"/>
            <w:vAlign w:val="center"/>
          </w:tcPr>
          <w:p>
            <w:pPr>
              <w:rPr>
                <w:rFonts w:hint="eastAsia" w:ascii="宋体" w:hAnsi="宋体" w:eastAsia="宋体" w:cs="宋体"/>
                <w:kern w:val="0"/>
                <w:sz w:val="24"/>
                <w:szCs w:val="24"/>
              </w:rPr>
            </w:pPr>
            <w:r>
              <w:rPr>
                <w:rFonts w:hint="eastAsia" w:ascii="宋体" w:hAnsi="宋体" w:eastAsia="宋体" w:cs="宋体"/>
                <w:kern w:val="0"/>
                <w:sz w:val="24"/>
                <w:szCs w:val="24"/>
              </w:rPr>
              <w:t>灯头功率≤</w:t>
            </w:r>
            <w:r>
              <w:rPr>
                <w:rFonts w:hint="eastAsia" w:ascii="宋体" w:hAnsi="宋体" w:eastAsia="宋体" w:cs="宋体"/>
                <w:kern w:val="0"/>
                <w:sz w:val="24"/>
                <w:szCs w:val="24"/>
                <w:lang w:val="en-US" w:eastAsia="zh-CN"/>
              </w:rPr>
              <w:t>28</w:t>
            </w:r>
            <w:r>
              <w:rPr>
                <w:rFonts w:hint="eastAsia" w:ascii="宋体" w:hAnsi="宋体" w:eastAsia="宋体" w:cs="宋体"/>
                <w:kern w:val="0"/>
                <w:sz w:val="24"/>
                <w:szCs w:val="24"/>
              </w:rPr>
              <w:t>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exact"/>
        </w:trPr>
        <w:tc>
          <w:tcPr>
            <w:tcW w:w="621" w:type="pct"/>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1.14</w:t>
            </w:r>
          </w:p>
        </w:tc>
        <w:tc>
          <w:tcPr>
            <w:tcW w:w="4378" w:type="pct"/>
            <w:vAlign w:val="center"/>
          </w:tcPr>
          <w:p>
            <w:pPr>
              <w:rPr>
                <w:rFonts w:hint="eastAsia" w:ascii="宋体" w:hAnsi="宋体" w:eastAsia="宋体" w:cs="宋体"/>
                <w:kern w:val="0"/>
                <w:sz w:val="24"/>
                <w:szCs w:val="24"/>
                <w:lang w:eastAsia="zh-CN"/>
              </w:rPr>
            </w:pPr>
            <w:r>
              <w:rPr>
                <w:rFonts w:hint="eastAsia" w:ascii="宋体" w:hAnsi="宋体" w:eastAsia="宋体" w:cs="宋体"/>
                <w:kern w:val="0"/>
                <w:sz w:val="24"/>
                <w:szCs w:val="24"/>
              </w:rPr>
              <w:t>一体化超薄单一灯盘，灯头直径≥335x298mm，灯盘厚度≤57mm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exact"/>
        </w:trPr>
        <w:tc>
          <w:tcPr>
            <w:tcW w:w="621" w:type="pct"/>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1.15</w:t>
            </w:r>
          </w:p>
        </w:tc>
        <w:tc>
          <w:tcPr>
            <w:tcW w:w="4378" w:type="pct"/>
            <w:vAlign w:val="center"/>
          </w:tcPr>
          <w:p>
            <w:pP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灯头高度调节范围：最低≤800mm，最高≥2200mm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exact"/>
        </w:trPr>
        <w:tc>
          <w:tcPr>
            <w:tcW w:w="621" w:type="pct"/>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1.16</w:t>
            </w:r>
          </w:p>
        </w:tc>
        <w:tc>
          <w:tcPr>
            <w:tcW w:w="4378" w:type="pct"/>
            <w:vAlign w:val="center"/>
          </w:tcPr>
          <w:p>
            <w:pP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移动底座配万向大脚轮，移动灵活方便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621"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w:t>
            </w:r>
          </w:p>
        </w:tc>
        <w:tc>
          <w:tcPr>
            <w:tcW w:w="4378"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sz w:val="24"/>
                <w:szCs w:val="24"/>
              </w:rPr>
            </w:pPr>
            <w:r>
              <w:rPr>
                <w:rFonts w:hint="eastAsia" w:ascii="宋体" w:hAnsi="宋体" w:eastAsia="宋体" w:cs="宋体"/>
                <w:b/>
                <w:sz w:val="24"/>
                <w:szCs w:val="24"/>
              </w:rPr>
              <w:t>配置要求</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2套移动灯</w:t>
            </w:r>
            <w:r>
              <w:rPr>
                <w:rFonts w:hint="eastAsia" w:ascii="宋体" w:hAnsi="宋体" w:eastAsia="宋体" w:cs="宋体"/>
                <w:b/>
                <w:sz w:val="24"/>
                <w:szCs w:val="24"/>
                <w:lang w:eastAsia="zh-CN"/>
              </w:rPr>
              <w:t>）</w:t>
            </w:r>
            <w:r>
              <w:rPr>
                <w:rFonts w:hint="eastAsia" w:ascii="宋体" w:hAnsi="宋体" w:eastAsia="宋体" w:cs="宋体"/>
                <w:b/>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621"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rPr>
              <w:t>.1</w:t>
            </w:r>
          </w:p>
        </w:tc>
        <w:tc>
          <w:tcPr>
            <w:tcW w:w="4378"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无影灯灯头2个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621"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rPr>
              <w:t>.2</w:t>
            </w:r>
          </w:p>
        </w:tc>
        <w:tc>
          <w:tcPr>
            <w:tcW w:w="4378"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灯头弹簧臂2个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621"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rPr>
              <w:t>.3</w:t>
            </w:r>
          </w:p>
        </w:tc>
        <w:tc>
          <w:tcPr>
            <w:tcW w:w="4378"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无影灯立柱2个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621"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rPr>
              <w:t>.4</w:t>
            </w:r>
          </w:p>
        </w:tc>
        <w:tc>
          <w:tcPr>
            <w:tcW w:w="4378"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移动底座2个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621"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rPr>
              <w:t>.5</w:t>
            </w:r>
          </w:p>
        </w:tc>
        <w:tc>
          <w:tcPr>
            <w:tcW w:w="4378"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lang w:val="en-US" w:eastAsia="zh-CN"/>
              </w:rPr>
              <w:t>电源线2套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621"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rPr>
              <w:t>.6</w:t>
            </w:r>
          </w:p>
        </w:tc>
        <w:tc>
          <w:tcPr>
            <w:tcW w:w="4378"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lang w:val="en-US" w:eastAsia="zh-CN"/>
              </w:rPr>
              <w:t>可消毒操作手柄2个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621"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Cs/>
                <w:sz w:val="24"/>
                <w:szCs w:val="24"/>
                <w:highlight w:val="none"/>
                <w:lang w:val="en-US" w:eastAsia="zh-CN"/>
              </w:rPr>
            </w:pPr>
            <w:r>
              <w:rPr>
                <w:rFonts w:hint="eastAsia" w:ascii="宋体" w:hAnsi="宋体" w:eastAsia="宋体" w:cs="宋体"/>
                <w:sz w:val="24"/>
                <w:szCs w:val="24"/>
              </w:rPr>
              <w:t>★</w:t>
            </w:r>
            <w:r>
              <w:rPr>
                <w:rFonts w:hint="eastAsia" w:ascii="宋体" w:hAnsi="宋体" w:eastAsia="宋体" w:cs="宋体"/>
                <w:bCs/>
                <w:sz w:val="24"/>
                <w:szCs w:val="24"/>
                <w:highlight w:val="none"/>
                <w:lang w:val="en-US" w:eastAsia="zh-CN"/>
              </w:rPr>
              <w:t>三</w:t>
            </w:r>
          </w:p>
        </w:tc>
        <w:tc>
          <w:tcPr>
            <w:tcW w:w="4378"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整机原厂全保≥6年，出保后费率≤4%</w:t>
            </w:r>
          </w:p>
        </w:tc>
      </w:tr>
    </w:tbl>
    <w:p>
      <w:pPr>
        <w:rPr>
          <w:rFonts w:hint="eastAsia" w:ascii="宋体" w:hAnsi="宋体" w:eastAsia="宋体" w:cs="宋体"/>
          <w:b/>
          <w:sz w:val="24"/>
          <w:szCs w:val="24"/>
        </w:rPr>
      </w:pPr>
      <w:r>
        <w:rPr>
          <w:rFonts w:hint="eastAsia" w:ascii="宋体" w:hAnsi="宋体" w:eastAsia="宋体" w:cs="宋体"/>
          <w:b/>
          <w:sz w:val="24"/>
          <w:szCs w:val="24"/>
        </w:rPr>
        <w:br w:type="page"/>
      </w:r>
    </w:p>
    <w:p>
      <w:pPr>
        <w:keepNext/>
        <w:keepLines/>
        <w:autoSpaceDE w:val="0"/>
        <w:autoSpaceDN w:val="0"/>
        <w:spacing w:before="260" w:after="260" w:line="360" w:lineRule="auto"/>
        <w:jc w:val="left"/>
        <w:outlineLvl w:val="2"/>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120" w:beforeLines="50" w:after="12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156" w:beforeLines="50" w:after="156" w:afterLines="50" w:line="360" w:lineRule="auto"/>
        <w:jc w:val="left"/>
        <w:rPr>
          <w:rFonts w:ascii="宋体" w:hAnsi="宋体" w:eastAsia="宋体" w:cs="Times New Roman"/>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156" w:beforeLines="50" w:after="156"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MS Mincho">
    <w:altName w:val="Segoe Print"/>
    <w:panose1 w:val="02020609040205080304"/>
    <w:charset w:val="00"/>
    <w:family w:val="modern"/>
    <w:pitch w:val="default"/>
    <w:sig w:usb0="00000000" w:usb1="00000000" w:usb2="00000012" w:usb3="00000000" w:csb0="0002009F" w:csb1="00000000"/>
  </w:font>
  <w:font w:name="HarmonyOS Sans SC Light">
    <w:altName w:val="Segoe Print"/>
    <w:panose1 w:val="00000000000000000000"/>
    <w:charset w:val="00"/>
    <w:family w:val="auto"/>
    <w:pitch w:val="default"/>
    <w:sig w:usb0="00000000" w:usb1="00000000" w:usb2="00000000" w:usb3="00000000" w:csb0="00000000"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16</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1">
    <w:nsid w:val="2B51FDF8"/>
    <w:multiLevelType w:val="singleLevel"/>
    <w:tmpl w:val="2B51FDF8"/>
    <w:lvl w:ilvl="0" w:tentative="0">
      <w:start w:val="1"/>
      <w:numFmt w:val="chineseCounting"/>
      <w:suff w:val="nothing"/>
      <w:lvlText w:val="%1、"/>
      <w:lvlJc w:val="left"/>
      <w:pPr>
        <w:ind w:left="-420" w:firstLine="420"/>
      </w:pPr>
      <w:rPr>
        <w:rFonts w:hint="eastAsia"/>
        <w:lang w:val="en-US"/>
      </w:rPr>
    </w:lvl>
  </w:abstractNum>
  <w:abstractNum w:abstractNumId="2">
    <w:nsid w:val="57FB7DDC"/>
    <w:multiLevelType w:val="multilevel"/>
    <w:tmpl w:val="57FB7DDC"/>
    <w:lvl w:ilvl="0" w:tentative="0">
      <w:start w:val="1"/>
      <w:numFmt w:val="bullet"/>
      <w:pStyle w:val="20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MWVlYjFhODBhNjc5MzQ3MTA5NGI2YTI3YzMyNDgifQ=="/>
  </w:docVars>
  <w:rsids>
    <w:rsidRoot w:val="002264AA"/>
    <w:rsid w:val="00011506"/>
    <w:rsid w:val="000125C7"/>
    <w:rsid w:val="00017F08"/>
    <w:rsid w:val="00045E09"/>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2D6560"/>
    <w:rsid w:val="00303E75"/>
    <w:rsid w:val="00323D52"/>
    <w:rsid w:val="00337B10"/>
    <w:rsid w:val="00344EC9"/>
    <w:rsid w:val="003611C5"/>
    <w:rsid w:val="00361F91"/>
    <w:rsid w:val="00372B45"/>
    <w:rsid w:val="003B0546"/>
    <w:rsid w:val="003B5D5B"/>
    <w:rsid w:val="003C22A5"/>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4F66F1"/>
    <w:rsid w:val="00510ABE"/>
    <w:rsid w:val="00512B42"/>
    <w:rsid w:val="00527237"/>
    <w:rsid w:val="005319D6"/>
    <w:rsid w:val="00553EE8"/>
    <w:rsid w:val="00557B55"/>
    <w:rsid w:val="00565971"/>
    <w:rsid w:val="00566007"/>
    <w:rsid w:val="00581364"/>
    <w:rsid w:val="00590B33"/>
    <w:rsid w:val="0059538B"/>
    <w:rsid w:val="005B2924"/>
    <w:rsid w:val="00602192"/>
    <w:rsid w:val="00602C69"/>
    <w:rsid w:val="00607CA2"/>
    <w:rsid w:val="006158DB"/>
    <w:rsid w:val="0061641C"/>
    <w:rsid w:val="00626C56"/>
    <w:rsid w:val="00627B45"/>
    <w:rsid w:val="006324E6"/>
    <w:rsid w:val="00656680"/>
    <w:rsid w:val="00673E4F"/>
    <w:rsid w:val="00685C68"/>
    <w:rsid w:val="00685E31"/>
    <w:rsid w:val="00694A2A"/>
    <w:rsid w:val="006C588D"/>
    <w:rsid w:val="006D2788"/>
    <w:rsid w:val="006D687D"/>
    <w:rsid w:val="006E1E19"/>
    <w:rsid w:val="00713776"/>
    <w:rsid w:val="00716184"/>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439EA"/>
    <w:rsid w:val="00965881"/>
    <w:rsid w:val="00973627"/>
    <w:rsid w:val="00975668"/>
    <w:rsid w:val="0098165D"/>
    <w:rsid w:val="00991588"/>
    <w:rsid w:val="009940BC"/>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764CE"/>
    <w:rsid w:val="00B911F0"/>
    <w:rsid w:val="00BA5098"/>
    <w:rsid w:val="00BB41C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E10D3"/>
    <w:rsid w:val="00FF35FF"/>
    <w:rsid w:val="012E69FA"/>
    <w:rsid w:val="01DA343F"/>
    <w:rsid w:val="023E5F4D"/>
    <w:rsid w:val="037F0B26"/>
    <w:rsid w:val="047D221A"/>
    <w:rsid w:val="059503E5"/>
    <w:rsid w:val="05D709B3"/>
    <w:rsid w:val="06710E08"/>
    <w:rsid w:val="07C20BED"/>
    <w:rsid w:val="080005EB"/>
    <w:rsid w:val="088937C8"/>
    <w:rsid w:val="08FD6983"/>
    <w:rsid w:val="093022D6"/>
    <w:rsid w:val="0A7753AE"/>
    <w:rsid w:val="0B001E0F"/>
    <w:rsid w:val="0B517B04"/>
    <w:rsid w:val="0BF00DA4"/>
    <w:rsid w:val="0C9A1884"/>
    <w:rsid w:val="0EB045BA"/>
    <w:rsid w:val="0EF02652"/>
    <w:rsid w:val="124770E1"/>
    <w:rsid w:val="129544B2"/>
    <w:rsid w:val="12A67459"/>
    <w:rsid w:val="145971CE"/>
    <w:rsid w:val="15760CCB"/>
    <w:rsid w:val="171A5BFB"/>
    <w:rsid w:val="1738378D"/>
    <w:rsid w:val="19DC576F"/>
    <w:rsid w:val="19EE47F1"/>
    <w:rsid w:val="1A102FF2"/>
    <w:rsid w:val="1A5F06D7"/>
    <w:rsid w:val="1C70162B"/>
    <w:rsid w:val="1DBC650F"/>
    <w:rsid w:val="1E4F1A12"/>
    <w:rsid w:val="206F557C"/>
    <w:rsid w:val="21452BB3"/>
    <w:rsid w:val="22AA393E"/>
    <w:rsid w:val="22E569AE"/>
    <w:rsid w:val="233F4233"/>
    <w:rsid w:val="2413315A"/>
    <w:rsid w:val="246B6A3F"/>
    <w:rsid w:val="252C3901"/>
    <w:rsid w:val="2598727A"/>
    <w:rsid w:val="25B97D43"/>
    <w:rsid w:val="271D349F"/>
    <w:rsid w:val="275B1B2A"/>
    <w:rsid w:val="275E3B93"/>
    <w:rsid w:val="28BA5071"/>
    <w:rsid w:val="293C7F4B"/>
    <w:rsid w:val="2A051D79"/>
    <w:rsid w:val="2A772365"/>
    <w:rsid w:val="2B1346B0"/>
    <w:rsid w:val="2B2963D3"/>
    <w:rsid w:val="2E287082"/>
    <w:rsid w:val="2F2C5770"/>
    <w:rsid w:val="2F397E65"/>
    <w:rsid w:val="327B0210"/>
    <w:rsid w:val="34EE008B"/>
    <w:rsid w:val="357E0CC8"/>
    <w:rsid w:val="35805CB4"/>
    <w:rsid w:val="36CA3141"/>
    <w:rsid w:val="375A17A7"/>
    <w:rsid w:val="38593614"/>
    <w:rsid w:val="39301A51"/>
    <w:rsid w:val="3A5D54C6"/>
    <w:rsid w:val="3BF15DAC"/>
    <w:rsid w:val="3C03549A"/>
    <w:rsid w:val="3CD70CBD"/>
    <w:rsid w:val="3DA4759C"/>
    <w:rsid w:val="3DFE745B"/>
    <w:rsid w:val="3E2B711B"/>
    <w:rsid w:val="3E2D1012"/>
    <w:rsid w:val="409018AF"/>
    <w:rsid w:val="412709D8"/>
    <w:rsid w:val="41627833"/>
    <w:rsid w:val="416D419A"/>
    <w:rsid w:val="421443FB"/>
    <w:rsid w:val="427239F0"/>
    <w:rsid w:val="433E5FF5"/>
    <w:rsid w:val="43426C26"/>
    <w:rsid w:val="44307631"/>
    <w:rsid w:val="44E76487"/>
    <w:rsid w:val="4576131F"/>
    <w:rsid w:val="45FB77F2"/>
    <w:rsid w:val="4668169A"/>
    <w:rsid w:val="46FF153C"/>
    <w:rsid w:val="47022DEF"/>
    <w:rsid w:val="49B25227"/>
    <w:rsid w:val="4B863339"/>
    <w:rsid w:val="4C2652B7"/>
    <w:rsid w:val="4D25098E"/>
    <w:rsid w:val="4D77632F"/>
    <w:rsid w:val="4E7C3473"/>
    <w:rsid w:val="4EC83D94"/>
    <w:rsid w:val="501778F7"/>
    <w:rsid w:val="511278FC"/>
    <w:rsid w:val="52B54FEA"/>
    <w:rsid w:val="52C021AE"/>
    <w:rsid w:val="536F70C2"/>
    <w:rsid w:val="5371335C"/>
    <w:rsid w:val="5389510F"/>
    <w:rsid w:val="56C17F84"/>
    <w:rsid w:val="56E97E3E"/>
    <w:rsid w:val="571A5DA5"/>
    <w:rsid w:val="575256B8"/>
    <w:rsid w:val="57931FDC"/>
    <w:rsid w:val="584A2B82"/>
    <w:rsid w:val="5912342D"/>
    <w:rsid w:val="599F736E"/>
    <w:rsid w:val="59A549DC"/>
    <w:rsid w:val="5AF47091"/>
    <w:rsid w:val="5B7B7104"/>
    <w:rsid w:val="5C3F2B37"/>
    <w:rsid w:val="5CF501E7"/>
    <w:rsid w:val="5CFF3BED"/>
    <w:rsid w:val="5E4E4400"/>
    <w:rsid w:val="5E5E67D4"/>
    <w:rsid w:val="5F2F2B58"/>
    <w:rsid w:val="5F9429F0"/>
    <w:rsid w:val="60046872"/>
    <w:rsid w:val="6042276E"/>
    <w:rsid w:val="60BA47AE"/>
    <w:rsid w:val="61BB23BB"/>
    <w:rsid w:val="63194A75"/>
    <w:rsid w:val="6343656A"/>
    <w:rsid w:val="63D92820"/>
    <w:rsid w:val="64917820"/>
    <w:rsid w:val="64E62E4E"/>
    <w:rsid w:val="67F0315B"/>
    <w:rsid w:val="685F15E7"/>
    <w:rsid w:val="695A7333"/>
    <w:rsid w:val="69D2171A"/>
    <w:rsid w:val="6A0856B9"/>
    <w:rsid w:val="6A141F42"/>
    <w:rsid w:val="6A1879E8"/>
    <w:rsid w:val="6B792AC7"/>
    <w:rsid w:val="6BBC2157"/>
    <w:rsid w:val="6C5B0719"/>
    <w:rsid w:val="6CE12E64"/>
    <w:rsid w:val="6CEA0C57"/>
    <w:rsid w:val="6D024D8C"/>
    <w:rsid w:val="6ECC7A0D"/>
    <w:rsid w:val="6F2D283B"/>
    <w:rsid w:val="6F490848"/>
    <w:rsid w:val="70EA395C"/>
    <w:rsid w:val="71A30B93"/>
    <w:rsid w:val="727F0666"/>
    <w:rsid w:val="728521A5"/>
    <w:rsid w:val="734A52EE"/>
    <w:rsid w:val="7397006E"/>
    <w:rsid w:val="73EA1ADD"/>
    <w:rsid w:val="740D6797"/>
    <w:rsid w:val="74A176D3"/>
    <w:rsid w:val="75CC49D7"/>
    <w:rsid w:val="77111160"/>
    <w:rsid w:val="77C35AEB"/>
    <w:rsid w:val="77E6082D"/>
    <w:rsid w:val="79715BD1"/>
    <w:rsid w:val="7A5944E4"/>
    <w:rsid w:val="7B172D9A"/>
    <w:rsid w:val="7C3A20F4"/>
    <w:rsid w:val="7CA25B04"/>
    <w:rsid w:val="7DD03920"/>
    <w:rsid w:val="7E226F1F"/>
    <w:rsid w:val="7EB73ECF"/>
    <w:rsid w:val="7F1A1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5"/>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6"/>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7"/>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8"/>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9"/>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50"/>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51"/>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52"/>
    <w:qFormat/>
    <w:uiPriority w:val="0"/>
    <w:pPr>
      <w:keepNext/>
      <w:keepLines/>
      <w:spacing w:before="240" w:after="64" w:line="320" w:lineRule="auto"/>
      <w:outlineLvl w:val="8"/>
    </w:pPr>
    <w:rPr>
      <w:rFonts w:ascii="Arial" w:hAnsi="Arial" w:eastAsia="黑体" w:cs="Times New Roman"/>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4"/>
    <w:qFormat/>
    <w:uiPriority w:val="0"/>
    <w:rPr>
      <w:rFonts w:ascii="宋体" w:hAnsi="Times New Roman" w:eastAsia="宋体" w:cs="Times New Roman"/>
      <w:sz w:val="18"/>
      <w:szCs w:val="18"/>
    </w:rPr>
  </w:style>
  <w:style w:type="paragraph" w:styleId="13">
    <w:name w:val="annotation text"/>
    <w:basedOn w:val="1"/>
    <w:link w:val="128"/>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8"/>
    <w:qFormat/>
    <w:uiPriority w:val="0"/>
    <w:rPr>
      <w:rFonts w:ascii="Times New Roman" w:hAnsi="Times New Roman" w:eastAsia="宋体" w:cs="Times New Roman"/>
      <w:sz w:val="48"/>
      <w:szCs w:val="48"/>
    </w:rPr>
  </w:style>
  <w:style w:type="paragraph" w:styleId="15">
    <w:name w:val="Body Text"/>
    <w:basedOn w:val="1"/>
    <w:link w:val="105"/>
    <w:qFormat/>
    <w:uiPriority w:val="0"/>
    <w:pPr>
      <w:spacing w:after="120"/>
    </w:pPr>
    <w:rPr>
      <w:rFonts w:ascii="Times New Roman" w:hAnsi="Times New Roman" w:eastAsia="宋体" w:cs="Times New Roman"/>
      <w:szCs w:val="20"/>
    </w:rPr>
  </w:style>
  <w:style w:type="paragraph" w:styleId="16">
    <w:name w:val="Body Text Indent"/>
    <w:basedOn w:val="1"/>
    <w:link w:val="106"/>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4"/>
    <w:qFormat/>
    <w:uiPriority w:val="0"/>
    <w:rPr>
      <w:rFonts w:ascii="宋体" w:hAnsi="Courier New" w:eastAsia="宋体" w:cs="Times New Roman"/>
      <w:szCs w:val="20"/>
    </w:rPr>
  </w:style>
  <w:style w:type="paragraph" w:styleId="19">
    <w:name w:val="Date"/>
    <w:basedOn w:val="1"/>
    <w:next w:val="1"/>
    <w:link w:val="55"/>
    <w:qFormat/>
    <w:uiPriority w:val="0"/>
    <w:rPr>
      <w:rFonts w:ascii="宋体" w:hAnsi="Times New Roman" w:eastAsia="宋体" w:cs="Times New Roman"/>
      <w:b/>
      <w:sz w:val="36"/>
      <w:szCs w:val="20"/>
    </w:rPr>
  </w:style>
  <w:style w:type="paragraph" w:styleId="20">
    <w:name w:val="Body Text Indent 2"/>
    <w:basedOn w:val="1"/>
    <w:link w:val="112"/>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3"/>
    <w:semiHidden/>
    <w:qFormat/>
    <w:uiPriority w:val="0"/>
    <w:rPr>
      <w:rFonts w:ascii="Times New Roman" w:hAnsi="Times New Roman" w:eastAsia="宋体" w:cs="Times New Roman"/>
      <w:sz w:val="18"/>
      <w:szCs w:val="18"/>
    </w:rPr>
  </w:style>
  <w:style w:type="paragraph" w:styleId="22">
    <w:name w:val="footer"/>
    <w:basedOn w:val="1"/>
    <w:link w:val="43"/>
    <w:unhideWhenUsed/>
    <w:qFormat/>
    <w:uiPriority w:val="99"/>
    <w:pPr>
      <w:tabs>
        <w:tab w:val="center" w:pos="4153"/>
        <w:tab w:val="right" w:pos="8306"/>
      </w:tabs>
      <w:snapToGrid w:val="0"/>
      <w:jc w:val="left"/>
    </w:pPr>
    <w:rPr>
      <w:sz w:val="18"/>
      <w:szCs w:val="18"/>
    </w:rPr>
  </w:style>
  <w:style w:type="paragraph" w:styleId="23">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7"/>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4"/>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8"/>
    <w:qFormat/>
    <w:uiPriority w:val="0"/>
    <w:pPr>
      <w:jc w:val="center"/>
    </w:pPr>
    <w:rPr>
      <w:rFonts w:ascii="楷体_GB2312" w:hAnsi="Times New Roman" w:eastAsia="楷体_GB2312" w:cs="Times New Roman"/>
      <w:b/>
      <w:sz w:val="72"/>
      <w:szCs w:val="20"/>
    </w:rPr>
  </w:style>
  <w:style w:type="paragraph" w:styleId="28">
    <w:name w:val="HTML Preformatted"/>
    <w:basedOn w:val="1"/>
    <w:link w:val="20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Normal (Web)"/>
    <w:basedOn w:val="1"/>
    <w:qFormat/>
    <w:uiPriority w:val="0"/>
    <w:pPr>
      <w:spacing w:before="100" w:beforeAutospacing="1" w:after="100" w:afterAutospacing="1"/>
      <w:jc w:val="left"/>
    </w:pPr>
    <w:rPr>
      <w:rFonts w:cs="Times New Roman"/>
      <w:kern w:val="0"/>
      <w:sz w:val="24"/>
    </w:rPr>
  </w:style>
  <w:style w:type="paragraph" w:styleId="30">
    <w:name w:val="Title"/>
    <w:basedOn w:val="1"/>
    <w:link w:val="135"/>
    <w:qFormat/>
    <w:uiPriority w:val="0"/>
    <w:pPr>
      <w:spacing w:before="240" w:after="60"/>
      <w:jc w:val="center"/>
      <w:outlineLvl w:val="0"/>
    </w:pPr>
    <w:rPr>
      <w:rFonts w:ascii="Arial" w:hAnsi="Arial" w:eastAsia="黑体" w:cs="Times New Roman"/>
      <w:b/>
      <w:sz w:val="36"/>
      <w:szCs w:val="20"/>
    </w:rPr>
  </w:style>
  <w:style w:type="paragraph" w:styleId="31">
    <w:name w:val="annotation subject"/>
    <w:basedOn w:val="13"/>
    <w:next w:val="13"/>
    <w:link w:val="179"/>
    <w:qFormat/>
    <w:uiPriority w:val="0"/>
    <w:pPr>
      <w:adjustRightInd/>
      <w:spacing w:line="240" w:lineRule="auto"/>
      <w:textAlignment w:val="auto"/>
    </w:pPr>
    <w:rPr>
      <w:b/>
      <w:bCs/>
      <w:kern w:val="2"/>
      <w:sz w:val="21"/>
      <w:szCs w:val="24"/>
    </w:rPr>
  </w:style>
  <w:style w:type="paragraph" w:styleId="32">
    <w:name w:val="Body Text First Indent"/>
    <w:basedOn w:val="15"/>
    <w:qFormat/>
    <w:uiPriority w:val="0"/>
    <w:pPr>
      <w:autoSpaceDE w:val="0"/>
      <w:autoSpaceDN w:val="0"/>
      <w:spacing w:line="560" w:lineRule="exact"/>
      <w:ind w:firstLine="100" w:firstLineChars="100"/>
    </w:pPr>
    <w:rPr>
      <w:szCs w:val="24"/>
    </w:rPr>
  </w:style>
  <w:style w:type="table" w:styleId="34">
    <w:name w:val="Table Grid"/>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page number"/>
    <w:basedOn w:val="35"/>
    <w:qFormat/>
    <w:uiPriority w:val="0"/>
  </w:style>
  <w:style w:type="character" w:styleId="37">
    <w:name w:val="FollowedHyperlink"/>
    <w:basedOn w:val="35"/>
    <w:semiHidden/>
    <w:unhideWhenUsed/>
    <w:qFormat/>
    <w:uiPriority w:val="99"/>
    <w:rPr>
      <w:color w:val="954F72" w:themeColor="followedHyperlink"/>
      <w:u w:val="single"/>
      <w14:textFill>
        <w14:solidFill>
          <w14:schemeClr w14:val="folHlink"/>
        </w14:solidFill>
      </w14:textFill>
    </w:rPr>
  </w:style>
  <w:style w:type="character" w:styleId="38">
    <w:name w:val="Emphasis"/>
    <w:basedOn w:val="35"/>
    <w:qFormat/>
    <w:uiPriority w:val="20"/>
    <w:rPr>
      <w:i/>
    </w:rPr>
  </w:style>
  <w:style w:type="character" w:styleId="39">
    <w:name w:val="Hyperlink"/>
    <w:qFormat/>
    <w:uiPriority w:val="0"/>
    <w:rPr>
      <w:color w:val="0000FF"/>
      <w:u w:val="single"/>
    </w:rPr>
  </w:style>
  <w:style w:type="character" w:styleId="40">
    <w:name w:val="annotation reference"/>
    <w:qFormat/>
    <w:uiPriority w:val="0"/>
    <w:rPr>
      <w:sz w:val="21"/>
      <w:szCs w:val="21"/>
    </w:rPr>
  </w:style>
  <w:style w:type="paragraph" w:customStyle="1" w:styleId="41">
    <w:name w:val="表格文字"/>
    <w:basedOn w:val="1"/>
    <w:qFormat/>
    <w:uiPriority w:val="0"/>
    <w:pPr>
      <w:snapToGrid w:val="0"/>
      <w:spacing w:before="120"/>
    </w:pPr>
    <w:rPr>
      <w:rFonts w:ascii="Times New Roman" w:hAnsi="Times New Roman" w:eastAsia="宋体" w:cs="Times New Roman"/>
      <w:szCs w:val="21"/>
    </w:rPr>
  </w:style>
  <w:style w:type="character" w:customStyle="1" w:styleId="42">
    <w:name w:val="页眉 字符"/>
    <w:basedOn w:val="35"/>
    <w:link w:val="23"/>
    <w:qFormat/>
    <w:uiPriority w:val="99"/>
    <w:rPr>
      <w:sz w:val="18"/>
      <w:szCs w:val="18"/>
    </w:rPr>
  </w:style>
  <w:style w:type="character" w:customStyle="1" w:styleId="43">
    <w:name w:val="页脚 字符"/>
    <w:basedOn w:val="35"/>
    <w:link w:val="22"/>
    <w:qFormat/>
    <w:uiPriority w:val="99"/>
    <w:rPr>
      <w:sz w:val="18"/>
      <w:szCs w:val="18"/>
    </w:rPr>
  </w:style>
  <w:style w:type="character" w:customStyle="1" w:styleId="44">
    <w:name w:val="标题 1 字符"/>
    <w:basedOn w:val="35"/>
    <w:link w:val="2"/>
    <w:qFormat/>
    <w:uiPriority w:val="0"/>
    <w:rPr>
      <w:rFonts w:ascii="Times New Roman" w:hAnsi="Times New Roman" w:eastAsia="宋体" w:cs="Times New Roman"/>
      <w:b/>
      <w:kern w:val="44"/>
      <w:sz w:val="44"/>
      <w:szCs w:val="20"/>
    </w:rPr>
  </w:style>
  <w:style w:type="character" w:customStyle="1" w:styleId="45">
    <w:name w:val="标题 2 字符"/>
    <w:basedOn w:val="35"/>
    <w:link w:val="3"/>
    <w:qFormat/>
    <w:uiPriority w:val="0"/>
    <w:rPr>
      <w:rFonts w:ascii="Arial" w:hAnsi="Arial" w:eastAsia="黑体" w:cs="Times New Roman"/>
      <w:b/>
      <w:bCs/>
      <w:sz w:val="32"/>
      <w:szCs w:val="32"/>
    </w:rPr>
  </w:style>
  <w:style w:type="character" w:customStyle="1" w:styleId="46">
    <w:name w:val="标题 3 字符"/>
    <w:basedOn w:val="35"/>
    <w:link w:val="4"/>
    <w:qFormat/>
    <w:uiPriority w:val="0"/>
    <w:rPr>
      <w:rFonts w:ascii="Times New Roman" w:hAnsi="Times New Roman" w:eastAsia="宋体" w:cs="Times New Roman"/>
      <w:b/>
      <w:sz w:val="32"/>
      <w:szCs w:val="20"/>
    </w:rPr>
  </w:style>
  <w:style w:type="character" w:customStyle="1" w:styleId="47">
    <w:name w:val="标题 4 字符"/>
    <w:basedOn w:val="35"/>
    <w:link w:val="6"/>
    <w:qFormat/>
    <w:uiPriority w:val="0"/>
    <w:rPr>
      <w:rFonts w:ascii="Arial" w:hAnsi="Arial" w:eastAsia="黑体" w:cs="Times New Roman"/>
      <w:b/>
      <w:bCs/>
      <w:sz w:val="28"/>
      <w:szCs w:val="28"/>
    </w:rPr>
  </w:style>
  <w:style w:type="character" w:customStyle="1" w:styleId="48">
    <w:name w:val="标题 5 字符"/>
    <w:basedOn w:val="35"/>
    <w:link w:val="7"/>
    <w:qFormat/>
    <w:uiPriority w:val="0"/>
    <w:rPr>
      <w:rFonts w:ascii="Times New Roman" w:hAnsi="Times New Roman" w:eastAsia="宋体" w:cs="Times New Roman"/>
      <w:b/>
      <w:bCs/>
      <w:sz w:val="28"/>
      <w:szCs w:val="28"/>
    </w:rPr>
  </w:style>
  <w:style w:type="character" w:customStyle="1" w:styleId="49">
    <w:name w:val="标题 6 字符"/>
    <w:basedOn w:val="35"/>
    <w:link w:val="8"/>
    <w:qFormat/>
    <w:uiPriority w:val="0"/>
    <w:rPr>
      <w:rFonts w:ascii="Arial" w:hAnsi="Arial" w:eastAsia="黑体" w:cs="Times New Roman"/>
      <w:b/>
      <w:bCs/>
      <w:sz w:val="24"/>
      <w:szCs w:val="24"/>
    </w:rPr>
  </w:style>
  <w:style w:type="character" w:customStyle="1" w:styleId="50">
    <w:name w:val="标题 7 字符"/>
    <w:basedOn w:val="35"/>
    <w:link w:val="9"/>
    <w:qFormat/>
    <w:uiPriority w:val="0"/>
    <w:rPr>
      <w:rFonts w:ascii="Times New Roman" w:hAnsi="Times New Roman" w:eastAsia="宋体" w:cs="Times New Roman"/>
      <w:b/>
      <w:bCs/>
      <w:sz w:val="24"/>
      <w:szCs w:val="24"/>
    </w:rPr>
  </w:style>
  <w:style w:type="character" w:customStyle="1" w:styleId="51">
    <w:name w:val="标题 8 字符"/>
    <w:basedOn w:val="35"/>
    <w:link w:val="10"/>
    <w:qFormat/>
    <w:uiPriority w:val="0"/>
    <w:rPr>
      <w:rFonts w:ascii="Arial" w:hAnsi="Arial" w:eastAsia="黑体" w:cs="Times New Roman"/>
      <w:sz w:val="24"/>
      <w:szCs w:val="24"/>
    </w:rPr>
  </w:style>
  <w:style w:type="character" w:customStyle="1" w:styleId="52">
    <w:name w:val="标题 9 字符"/>
    <w:basedOn w:val="35"/>
    <w:link w:val="11"/>
    <w:qFormat/>
    <w:uiPriority w:val="0"/>
    <w:rPr>
      <w:rFonts w:ascii="Arial" w:hAnsi="Arial" w:eastAsia="黑体" w:cs="Times New Roman"/>
      <w:szCs w:val="21"/>
    </w:rPr>
  </w:style>
  <w:style w:type="paragraph" w:customStyle="1" w:styleId="53">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4">
    <w:name w:val="纯文本 字符"/>
    <w:basedOn w:val="35"/>
    <w:link w:val="18"/>
    <w:qFormat/>
    <w:uiPriority w:val="0"/>
    <w:rPr>
      <w:rFonts w:ascii="宋体" w:hAnsi="Courier New" w:eastAsia="宋体" w:cs="Times New Roman"/>
      <w:szCs w:val="20"/>
    </w:rPr>
  </w:style>
  <w:style w:type="character" w:customStyle="1" w:styleId="55">
    <w:name w:val="日期 字符"/>
    <w:basedOn w:val="35"/>
    <w:link w:val="19"/>
    <w:qFormat/>
    <w:uiPriority w:val="0"/>
    <w:rPr>
      <w:rFonts w:ascii="宋体" w:hAnsi="Times New Roman" w:eastAsia="宋体" w:cs="Times New Roman"/>
      <w:b/>
      <w:sz w:val="36"/>
      <w:szCs w:val="20"/>
    </w:rPr>
  </w:style>
  <w:style w:type="paragraph" w:customStyle="1" w:styleId="56">
    <w:name w:val="_Style 32"/>
    <w:basedOn w:val="1"/>
    <w:next w:val="57"/>
    <w:qFormat/>
    <w:uiPriority w:val="0"/>
    <w:pPr>
      <w:ind w:firstLine="420" w:firstLineChars="200"/>
    </w:pPr>
    <w:rPr>
      <w:rFonts w:ascii="Times New Roman" w:hAnsi="Times New Roman" w:eastAsia="宋体" w:cs="Times New Roman"/>
      <w:szCs w:val="21"/>
    </w:rPr>
  </w:style>
  <w:style w:type="paragraph" w:styleId="57">
    <w:name w:val="List Paragraph"/>
    <w:basedOn w:val="1"/>
    <w:qFormat/>
    <w:uiPriority w:val="34"/>
    <w:pPr>
      <w:ind w:firstLine="420" w:firstLineChars="200"/>
    </w:pPr>
  </w:style>
  <w:style w:type="paragraph" w:customStyle="1" w:styleId="58">
    <w:name w:val="itb"/>
    <w:basedOn w:val="4"/>
    <w:qFormat/>
    <w:uiPriority w:val="0"/>
    <w:pPr>
      <w:jc w:val="center"/>
    </w:pPr>
    <w:rPr>
      <w:rFonts w:ascii="楷体_GB2312" w:eastAsia="楷体_GB2312"/>
      <w:sz w:val="36"/>
    </w:rPr>
  </w:style>
  <w:style w:type="paragraph" w:customStyle="1" w:styleId="59">
    <w:name w:val="itb0"/>
    <w:basedOn w:val="58"/>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60">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61">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62">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3">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4">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5">
    <w:name w:val="itb3t"/>
    <w:basedOn w:val="61"/>
    <w:qFormat/>
    <w:uiPriority w:val="0"/>
    <w:pPr>
      <w:ind w:left="1785" w:firstLine="0"/>
    </w:pPr>
  </w:style>
  <w:style w:type="paragraph" w:customStyle="1" w:styleId="66">
    <w:name w:val="gcc"/>
    <w:basedOn w:val="58"/>
    <w:qFormat/>
    <w:uiPriority w:val="0"/>
  </w:style>
  <w:style w:type="paragraph" w:customStyle="1" w:styleId="67">
    <w:name w:val="gcc0"/>
    <w:basedOn w:val="59"/>
    <w:qFormat/>
    <w:uiPriority w:val="0"/>
  </w:style>
  <w:style w:type="paragraph" w:customStyle="1" w:styleId="68">
    <w:name w:val="gcc1"/>
    <w:basedOn w:val="60"/>
    <w:qFormat/>
    <w:uiPriority w:val="0"/>
    <w:pPr>
      <w:ind w:left="527"/>
    </w:pPr>
  </w:style>
  <w:style w:type="paragraph" w:customStyle="1" w:styleId="69">
    <w:name w:val="gcc1t"/>
    <w:basedOn w:val="5"/>
    <w:qFormat/>
    <w:uiPriority w:val="0"/>
    <w:pPr>
      <w:spacing w:line="360" w:lineRule="auto"/>
      <w:ind w:left="525" w:firstLine="0"/>
    </w:pPr>
    <w:rPr>
      <w:rFonts w:eastAsia="楷体_GB2312"/>
      <w:sz w:val="24"/>
    </w:rPr>
  </w:style>
  <w:style w:type="paragraph" w:customStyle="1" w:styleId="70">
    <w:name w:val="gcc2"/>
    <w:basedOn w:val="61"/>
    <w:qFormat/>
    <w:uiPriority w:val="0"/>
    <w:pPr>
      <w:ind w:left="525" w:hanging="525"/>
    </w:pPr>
  </w:style>
  <w:style w:type="paragraph" w:customStyle="1" w:styleId="71">
    <w:name w:val="gcc3"/>
    <w:basedOn w:val="62"/>
    <w:qFormat/>
    <w:uiPriority w:val="0"/>
    <w:pPr>
      <w:ind w:left="947" w:hanging="420"/>
    </w:pPr>
    <w:rPr>
      <w:spacing w:val="6"/>
    </w:rPr>
  </w:style>
  <w:style w:type="paragraph" w:customStyle="1" w:styleId="72">
    <w:name w:val="gcc4t"/>
    <w:basedOn w:val="71"/>
    <w:qFormat/>
    <w:uiPriority w:val="0"/>
    <w:pPr>
      <w:ind w:left="945" w:firstLine="0"/>
    </w:pPr>
  </w:style>
  <w:style w:type="paragraph" w:customStyle="1" w:styleId="73">
    <w:name w:val="gcc4"/>
    <w:basedOn w:val="63"/>
    <w:qFormat/>
    <w:uiPriority w:val="0"/>
    <w:pPr>
      <w:ind w:left="945" w:hanging="420"/>
    </w:pPr>
  </w:style>
  <w:style w:type="paragraph" w:customStyle="1" w:styleId="74">
    <w:name w:val="cf"/>
    <w:basedOn w:val="58"/>
    <w:qFormat/>
    <w:uiPriority w:val="0"/>
    <w:pPr>
      <w:spacing w:before="0" w:after="0" w:line="415" w:lineRule="auto"/>
    </w:pPr>
  </w:style>
  <w:style w:type="paragraph" w:customStyle="1" w:styleId="75">
    <w:name w:val="cft"/>
    <w:basedOn w:val="69"/>
    <w:qFormat/>
    <w:uiPriority w:val="0"/>
    <w:pPr>
      <w:ind w:left="0"/>
    </w:pPr>
  </w:style>
  <w:style w:type="paragraph" w:customStyle="1" w:styleId="76">
    <w:name w:val="cf1"/>
    <w:basedOn w:val="60"/>
    <w:qFormat/>
    <w:uiPriority w:val="0"/>
    <w:rPr>
      <w:b w:val="0"/>
      <w:bCs w:val="0"/>
    </w:rPr>
  </w:style>
  <w:style w:type="paragraph" w:customStyle="1" w:styleId="77">
    <w:name w:val="cf2"/>
    <w:basedOn w:val="70"/>
    <w:qFormat/>
    <w:uiPriority w:val="0"/>
  </w:style>
  <w:style w:type="paragraph" w:customStyle="1" w:styleId="78">
    <w:name w:val="cf2t"/>
    <w:basedOn w:val="5"/>
    <w:qFormat/>
    <w:uiPriority w:val="0"/>
    <w:pPr>
      <w:spacing w:line="360" w:lineRule="auto"/>
      <w:ind w:left="1260" w:firstLine="0"/>
    </w:pPr>
    <w:rPr>
      <w:rFonts w:ascii="楷体_GB2312" w:eastAsia="楷体_GB2312"/>
      <w:sz w:val="24"/>
    </w:rPr>
  </w:style>
  <w:style w:type="paragraph" w:customStyle="1" w:styleId="79">
    <w:name w:val="at"/>
    <w:basedOn w:val="58"/>
    <w:qFormat/>
    <w:uiPriority w:val="0"/>
  </w:style>
  <w:style w:type="paragraph" w:customStyle="1" w:styleId="80">
    <w:name w:val="at0"/>
    <w:basedOn w:val="66"/>
    <w:qFormat/>
    <w:uiPriority w:val="0"/>
    <w:pPr>
      <w:spacing w:before="0" w:after="0" w:line="415" w:lineRule="auto"/>
    </w:pPr>
  </w:style>
  <w:style w:type="paragraph" w:customStyle="1" w:styleId="81">
    <w:name w:val="att"/>
    <w:basedOn w:val="75"/>
    <w:qFormat/>
    <w:uiPriority w:val="0"/>
  </w:style>
  <w:style w:type="paragraph" w:customStyle="1" w:styleId="82">
    <w:name w:val="at1"/>
    <w:basedOn w:val="68"/>
    <w:qFormat/>
    <w:uiPriority w:val="0"/>
    <w:rPr>
      <w:b w:val="0"/>
      <w:bCs w:val="0"/>
    </w:rPr>
  </w:style>
  <w:style w:type="paragraph" w:customStyle="1" w:styleId="83">
    <w:name w:val="at2"/>
    <w:basedOn w:val="70"/>
    <w:qFormat/>
    <w:uiPriority w:val="0"/>
    <w:pPr>
      <w:tabs>
        <w:tab w:val="left" w:pos="8295"/>
      </w:tabs>
    </w:pPr>
  </w:style>
  <w:style w:type="paragraph" w:customStyle="1" w:styleId="84">
    <w:name w:val="at3"/>
    <w:basedOn w:val="71"/>
    <w:qFormat/>
    <w:uiPriority w:val="0"/>
    <w:pPr>
      <w:tabs>
        <w:tab w:val="left" w:pos="8295"/>
      </w:tabs>
    </w:pPr>
  </w:style>
  <w:style w:type="paragraph" w:customStyle="1" w:styleId="85">
    <w:name w:val="ifb"/>
    <w:basedOn w:val="58"/>
    <w:qFormat/>
    <w:uiPriority w:val="0"/>
    <w:pPr>
      <w:spacing w:before="0" w:after="0" w:line="360" w:lineRule="auto"/>
    </w:pPr>
  </w:style>
  <w:style w:type="paragraph" w:customStyle="1" w:styleId="86">
    <w:name w:val="ifb-1"/>
    <w:basedOn w:val="1"/>
    <w:qFormat/>
    <w:uiPriority w:val="0"/>
    <w:pPr>
      <w:ind w:left="420" w:hanging="420"/>
    </w:pPr>
    <w:rPr>
      <w:rFonts w:ascii="楷体_GB2312" w:hAnsi="Times New Roman" w:eastAsia="楷体_GB2312" w:cs="Times New Roman"/>
      <w:szCs w:val="20"/>
    </w:rPr>
  </w:style>
  <w:style w:type="paragraph" w:customStyle="1" w:styleId="87">
    <w:name w:val="cf0"/>
    <w:basedOn w:val="74"/>
    <w:qFormat/>
    <w:uiPriority w:val="0"/>
  </w:style>
  <w:style w:type="paragraph" w:customStyle="1" w:styleId="88">
    <w:name w:val="sor"/>
    <w:basedOn w:val="85"/>
    <w:qFormat/>
    <w:uiPriority w:val="0"/>
  </w:style>
  <w:style w:type="paragraph" w:customStyle="1" w:styleId="89">
    <w:name w:val="itb-1.1.a"/>
    <w:basedOn w:val="1"/>
    <w:qFormat/>
    <w:uiPriority w:val="0"/>
    <w:pPr>
      <w:ind w:left="1470" w:hanging="525"/>
    </w:pPr>
    <w:rPr>
      <w:rFonts w:ascii="楷体_GB2312" w:hAnsi="Times New Roman" w:eastAsia="楷体_GB2312" w:cs="Times New Roman"/>
      <w:szCs w:val="20"/>
    </w:rPr>
  </w:style>
  <w:style w:type="paragraph" w:customStyle="1" w:styleId="90">
    <w:name w:val="atoo"/>
    <w:basedOn w:val="80"/>
    <w:qFormat/>
    <w:uiPriority w:val="0"/>
  </w:style>
  <w:style w:type="paragraph" w:customStyle="1" w:styleId="91">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92">
    <w:name w:val="itb2t"/>
    <w:basedOn w:val="61"/>
    <w:qFormat/>
    <w:uiPriority w:val="0"/>
    <w:pPr>
      <w:ind w:left="1157" w:firstLine="0"/>
    </w:pPr>
  </w:style>
  <w:style w:type="paragraph" w:customStyle="1" w:styleId="93">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4">
    <w:name w:val="bds"/>
    <w:basedOn w:val="58"/>
    <w:qFormat/>
    <w:uiPriority w:val="0"/>
    <w:pPr>
      <w:autoSpaceDE w:val="0"/>
      <w:autoSpaceDN w:val="0"/>
      <w:spacing w:line="360" w:lineRule="exact"/>
    </w:pPr>
    <w:rPr>
      <w:rFonts w:ascii="Times New Roman" w:eastAsia="华文仿宋"/>
    </w:rPr>
  </w:style>
  <w:style w:type="paragraph" w:customStyle="1" w:styleId="95">
    <w:name w:val="cbds"/>
    <w:basedOn w:val="94"/>
    <w:qFormat/>
    <w:uiPriority w:val="0"/>
  </w:style>
  <w:style w:type="paragraph" w:customStyle="1" w:styleId="96">
    <w:name w:val="scc-14.5.1"/>
    <w:basedOn w:val="97"/>
    <w:qFormat/>
    <w:uiPriority w:val="0"/>
    <w:pPr>
      <w:spacing w:line="360" w:lineRule="exact"/>
      <w:ind w:left="1467" w:hanging="840"/>
    </w:pPr>
  </w:style>
  <w:style w:type="paragraph" w:customStyle="1" w:styleId="97">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8">
    <w:name w:val="scc-14.5.1.a"/>
    <w:basedOn w:val="99"/>
    <w:qFormat/>
    <w:uiPriority w:val="0"/>
    <w:pPr>
      <w:spacing w:line="360" w:lineRule="exact"/>
      <w:ind w:left="1992" w:hanging="525"/>
    </w:pPr>
  </w:style>
  <w:style w:type="paragraph" w:customStyle="1" w:styleId="99">
    <w:name w:val="SCC-1.1.1.1"/>
    <w:basedOn w:val="97"/>
    <w:qFormat/>
    <w:uiPriority w:val="0"/>
    <w:pPr>
      <w:ind w:left="1890" w:hanging="420"/>
    </w:pPr>
  </w:style>
  <w:style w:type="paragraph" w:customStyle="1" w:styleId="100">
    <w:name w:val="scc-14.5.1.a.i"/>
    <w:basedOn w:val="101"/>
    <w:qFormat/>
    <w:uiPriority w:val="0"/>
    <w:pPr>
      <w:spacing w:line="360" w:lineRule="exact"/>
      <w:ind w:left="2517" w:hanging="525"/>
    </w:pPr>
  </w:style>
  <w:style w:type="paragraph" w:customStyle="1" w:styleId="101">
    <w:name w:val="scc-1.1.1.1.1"/>
    <w:basedOn w:val="99"/>
    <w:qFormat/>
    <w:uiPriority w:val="0"/>
    <w:pPr>
      <w:ind w:left="2205" w:hanging="315"/>
    </w:pPr>
  </w:style>
  <w:style w:type="paragraph" w:customStyle="1" w:styleId="102">
    <w:name w:val="scc-1.1"/>
    <w:basedOn w:val="103"/>
    <w:qFormat/>
    <w:uiPriority w:val="0"/>
    <w:pPr>
      <w:ind w:left="947" w:hanging="527"/>
    </w:pPr>
    <w:rPr>
      <w:rFonts w:ascii="楷体_GB2312"/>
    </w:rPr>
  </w:style>
  <w:style w:type="paragraph" w:customStyle="1" w:styleId="103">
    <w:name w:val="gcc-1.1"/>
    <w:basedOn w:val="104"/>
    <w:qFormat/>
    <w:uiPriority w:val="0"/>
    <w:pPr>
      <w:spacing w:line="400" w:lineRule="atLeast"/>
    </w:pPr>
    <w:rPr>
      <w:rFonts w:ascii="Times New Roman"/>
      <w:sz w:val="24"/>
    </w:rPr>
  </w:style>
  <w:style w:type="paragraph" w:customStyle="1" w:styleId="104">
    <w:name w:val="itb-1.1"/>
    <w:basedOn w:val="1"/>
    <w:qFormat/>
    <w:uiPriority w:val="0"/>
    <w:pPr>
      <w:ind w:left="945" w:hanging="525"/>
    </w:pPr>
    <w:rPr>
      <w:rFonts w:ascii="楷体_GB2312" w:hAnsi="Times New Roman" w:eastAsia="楷体_GB2312" w:cs="Times New Roman"/>
      <w:szCs w:val="20"/>
    </w:rPr>
  </w:style>
  <w:style w:type="character" w:customStyle="1" w:styleId="105">
    <w:name w:val="正文文本 字符"/>
    <w:basedOn w:val="35"/>
    <w:link w:val="15"/>
    <w:qFormat/>
    <w:uiPriority w:val="0"/>
    <w:rPr>
      <w:rFonts w:ascii="Times New Roman" w:hAnsi="Times New Roman" w:eastAsia="宋体" w:cs="Times New Roman"/>
      <w:szCs w:val="20"/>
    </w:rPr>
  </w:style>
  <w:style w:type="character" w:customStyle="1" w:styleId="106">
    <w:name w:val="正文文本缩进 字符"/>
    <w:basedOn w:val="35"/>
    <w:link w:val="16"/>
    <w:qFormat/>
    <w:uiPriority w:val="0"/>
    <w:rPr>
      <w:rFonts w:ascii="Times New Roman" w:hAnsi="Times New Roman" w:eastAsia="宋体" w:cs="Times New Roman"/>
      <w:szCs w:val="20"/>
    </w:rPr>
  </w:style>
  <w:style w:type="character" w:customStyle="1" w:styleId="107">
    <w:name w:val="副标题 字符"/>
    <w:basedOn w:val="35"/>
    <w:link w:val="24"/>
    <w:qFormat/>
    <w:uiPriority w:val="0"/>
    <w:rPr>
      <w:rFonts w:ascii="Arial" w:hAnsi="Arial" w:eastAsia="宋体" w:cs="Arial"/>
      <w:b/>
      <w:bCs/>
      <w:kern w:val="28"/>
      <w:sz w:val="32"/>
      <w:szCs w:val="32"/>
    </w:rPr>
  </w:style>
  <w:style w:type="character" w:customStyle="1" w:styleId="108">
    <w:name w:val="正文文本 2 字符"/>
    <w:basedOn w:val="35"/>
    <w:link w:val="27"/>
    <w:qFormat/>
    <w:uiPriority w:val="0"/>
    <w:rPr>
      <w:rFonts w:ascii="楷体_GB2312" w:hAnsi="Times New Roman" w:eastAsia="楷体_GB2312" w:cs="Times New Roman"/>
      <w:b/>
      <w:sz w:val="72"/>
      <w:szCs w:val="20"/>
    </w:rPr>
  </w:style>
  <w:style w:type="paragraph" w:customStyle="1" w:styleId="109">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10">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11">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12">
    <w:name w:val="正文文本缩进 2 字符"/>
    <w:basedOn w:val="35"/>
    <w:link w:val="20"/>
    <w:qFormat/>
    <w:uiPriority w:val="0"/>
    <w:rPr>
      <w:rFonts w:ascii="华文仿宋" w:hAnsi="华文仿宋" w:eastAsia="华文仿宋" w:cs="Times New Roman"/>
      <w:sz w:val="32"/>
      <w:szCs w:val="20"/>
    </w:rPr>
  </w:style>
  <w:style w:type="character" w:customStyle="1" w:styleId="113">
    <w:name w:val="批注框文本 字符"/>
    <w:basedOn w:val="35"/>
    <w:link w:val="21"/>
    <w:semiHidden/>
    <w:qFormat/>
    <w:uiPriority w:val="0"/>
    <w:rPr>
      <w:rFonts w:ascii="Times New Roman" w:hAnsi="Times New Roman" w:eastAsia="宋体" w:cs="Times New Roman"/>
      <w:sz w:val="18"/>
      <w:szCs w:val="18"/>
    </w:rPr>
  </w:style>
  <w:style w:type="character" w:customStyle="1" w:styleId="114">
    <w:name w:val="正文文本缩进 3 字符"/>
    <w:basedOn w:val="35"/>
    <w:link w:val="26"/>
    <w:qFormat/>
    <w:uiPriority w:val="0"/>
    <w:rPr>
      <w:rFonts w:ascii="华文仿宋" w:hAnsi="华文仿宋" w:eastAsia="华文仿宋" w:cs="Times New Roman"/>
      <w:sz w:val="24"/>
      <w:szCs w:val="20"/>
    </w:rPr>
  </w:style>
  <w:style w:type="paragraph" w:customStyle="1" w:styleId="115">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6">
    <w:name w:val="Char Char"/>
    <w:qFormat/>
    <w:uiPriority w:val="0"/>
    <w:rPr>
      <w:rFonts w:ascii="宋体" w:eastAsia="宋体"/>
      <w:b/>
      <w:kern w:val="2"/>
      <w:sz w:val="36"/>
      <w:lang w:val="en-US" w:eastAsia="zh-CN" w:bidi="ar-SA"/>
    </w:rPr>
  </w:style>
  <w:style w:type="character" w:customStyle="1" w:styleId="117">
    <w:name w:val="Char Char1"/>
    <w:qFormat/>
    <w:uiPriority w:val="0"/>
    <w:rPr>
      <w:rFonts w:eastAsia="宋体"/>
      <w:kern w:val="2"/>
      <w:sz w:val="18"/>
      <w:lang w:val="en-US" w:eastAsia="zh-CN" w:bidi="ar-SA"/>
    </w:rPr>
  </w:style>
  <w:style w:type="character" w:customStyle="1" w:styleId="118">
    <w:name w:val="Char Char7"/>
    <w:qFormat/>
    <w:uiPriority w:val="0"/>
    <w:rPr>
      <w:rFonts w:ascii="Arial" w:hAnsi="Arial" w:eastAsia="黑体"/>
      <w:b/>
      <w:bCs/>
      <w:kern w:val="2"/>
      <w:sz w:val="28"/>
      <w:szCs w:val="28"/>
      <w:lang w:val="en-US" w:eastAsia="zh-CN" w:bidi="ar-SA"/>
    </w:rPr>
  </w:style>
  <w:style w:type="character" w:customStyle="1" w:styleId="119">
    <w:name w:val="Char Char6"/>
    <w:qFormat/>
    <w:uiPriority w:val="0"/>
    <w:rPr>
      <w:rFonts w:eastAsia="宋体"/>
      <w:b/>
      <w:bCs/>
      <w:kern w:val="2"/>
      <w:sz w:val="28"/>
      <w:szCs w:val="28"/>
      <w:lang w:val="en-US" w:eastAsia="zh-CN" w:bidi="ar-SA"/>
    </w:rPr>
  </w:style>
  <w:style w:type="character" w:customStyle="1" w:styleId="120">
    <w:name w:val="Char Char5"/>
    <w:qFormat/>
    <w:uiPriority w:val="0"/>
    <w:rPr>
      <w:rFonts w:ascii="Arial" w:hAnsi="Arial" w:eastAsia="黑体"/>
      <w:b/>
      <w:bCs/>
      <w:kern w:val="2"/>
      <w:sz w:val="24"/>
      <w:szCs w:val="24"/>
      <w:lang w:val="en-US" w:eastAsia="zh-CN" w:bidi="ar-SA"/>
    </w:rPr>
  </w:style>
  <w:style w:type="character" w:customStyle="1" w:styleId="121">
    <w:name w:val="Char Char4"/>
    <w:qFormat/>
    <w:uiPriority w:val="0"/>
    <w:rPr>
      <w:rFonts w:eastAsia="宋体"/>
      <w:b/>
      <w:bCs/>
      <w:kern w:val="2"/>
      <w:sz w:val="24"/>
      <w:szCs w:val="24"/>
      <w:lang w:val="en-US" w:eastAsia="zh-CN" w:bidi="ar-SA"/>
    </w:rPr>
  </w:style>
  <w:style w:type="character" w:customStyle="1" w:styleId="122">
    <w:name w:val="Char Char3"/>
    <w:qFormat/>
    <w:uiPriority w:val="0"/>
    <w:rPr>
      <w:rFonts w:ascii="Arial" w:hAnsi="Arial" w:eastAsia="黑体"/>
      <w:kern w:val="2"/>
      <w:sz w:val="24"/>
      <w:szCs w:val="24"/>
      <w:lang w:val="en-US" w:eastAsia="zh-CN" w:bidi="ar-SA"/>
    </w:rPr>
  </w:style>
  <w:style w:type="character" w:customStyle="1" w:styleId="123">
    <w:name w:val="Char Char2"/>
    <w:qFormat/>
    <w:uiPriority w:val="0"/>
    <w:rPr>
      <w:rFonts w:ascii="Arial" w:hAnsi="Arial" w:eastAsia="黑体"/>
      <w:kern w:val="2"/>
      <w:sz w:val="21"/>
      <w:szCs w:val="21"/>
      <w:lang w:val="en-US" w:eastAsia="zh-CN" w:bidi="ar-SA"/>
    </w:rPr>
  </w:style>
  <w:style w:type="paragraph" w:customStyle="1" w:styleId="124">
    <w:name w:val="样式1"/>
    <w:basedOn w:val="1"/>
    <w:qFormat/>
    <w:uiPriority w:val="0"/>
    <w:pPr>
      <w:spacing w:line="360" w:lineRule="auto"/>
    </w:pPr>
    <w:rPr>
      <w:rFonts w:ascii="宋体" w:hAnsi="宋体" w:eastAsia="宋体" w:cs="Times New Roman"/>
      <w:sz w:val="24"/>
      <w:szCs w:val="24"/>
    </w:rPr>
  </w:style>
  <w:style w:type="paragraph" w:customStyle="1" w:styleId="125">
    <w:name w:val="样式2"/>
    <w:basedOn w:val="1"/>
    <w:qFormat/>
    <w:uiPriority w:val="0"/>
    <w:pPr>
      <w:spacing w:line="360" w:lineRule="auto"/>
      <w:ind w:left="360"/>
    </w:pPr>
    <w:rPr>
      <w:rFonts w:ascii="宋体" w:hAnsi="宋体" w:eastAsia="宋体" w:cs="Times New Roman"/>
      <w:sz w:val="24"/>
      <w:szCs w:val="24"/>
    </w:rPr>
  </w:style>
  <w:style w:type="character" w:customStyle="1" w:styleId="126">
    <w:name w:val="样式2 Char"/>
    <w:qFormat/>
    <w:uiPriority w:val="0"/>
    <w:rPr>
      <w:rFonts w:ascii="宋体" w:hAnsi="宋体" w:eastAsia="宋体"/>
      <w:kern w:val="2"/>
      <w:sz w:val="24"/>
      <w:szCs w:val="24"/>
      <w:lang w:val="en-US" w:eastAsia="zh-CN" w:bidi="ar-SA"/>
    </w:rPr>
  </w:style>
  <w:style w:type="character" w:customStyle="1" w:styleId="127">
    <w:name w:val="普通文字1 Char"/>
    <w:qFormat/>
    <w:uiPriority w:val="0"/>
    <w:rPr>
      <w:rFonts w:ascii="宋体" w:hAnsi="Courier New" w:eastAsia="宋体"/>
      <w:kern w:val="2"/>
      <w:sz w:val="21"/>
      <w:lang w:val="en-US" w:eastAsia="zh-CN" w:bidi="ar-SA"/>
    </w:rPr>
  </w:style>
  <w:style w:type="character" w:customStyle="1" w:styleId="128">
    <w:name w:val="批注文字 字符"/>
    <w:basedOn w:val="35"/>
    <w:link w:val="13"/>
    <w:semiHidden/>
    <w:qFormat/>
    <w:uiPriority w:val="0"/>
    <w:rPr>
      <w:rFonts w:ascii="Times New Roman" w:hAnsi="Times New Roman" w:eastAsia="宋体" w:cs="Times New Roman"/>
      <w:kern w:val="0"/>
      <w:sz w:val="24"/>
      <w:szCs w:val="20"/>
    </w:rPr>
  </w:style>
  <w:style w:type="paragraph" w:customStyle="1" w:styleId="129">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30">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31">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32">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3">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4">
    <w:name w:val="标4"/>
    <w:basedOn w:val="130"/>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5">
    <w:name w:val="标题 字符"/>
    <w:basedOn w:val="35"/>
    <w:link w:val="30"/>
    <w:qFormat/>
    <w:uiPriority w:val="0"/>
    <w:rPr>
      <w:rFonts w:ascii="Arial" w:hAnsi="Arial" w:eastAsia="黑体" w:cs="Times New Roman"/>
      <w:b/>
      <w:sz w:val="36"/>
      <w:szCs w:val="20"/>
    </w:rPr>
  </w:style>
  <w:style w:type="character" w:customStyle="1" w:styleId="136">
    <w:name w:val="正文文本 Char1"/>
    <w:qFormat/>
    <w:uiPriority w:val="0"/>
    <w:rPr>
      <w:kern w:val="2"/>
      <w:sz w:val="21"/>
      <w:szCs w:val="24"/>
    </w:rPr>
  </w:style>
  <w:style w:type="character" w:customStyle="1" w:styleId="137">
    <w:name w:val="Footer Char"/>
    <w:qFormat/>
    <w:uiPriority w:val="0"/>
    <w:rPr>
      <w:rFonts w:ascii="Times New Roman" w:hAnsi="Times New Roman" w:cs="Times New Roman"/>
      <w:sz w:val="18"/>
      <w:szCs w:val="18"/>
    </w:rPr>
  </w:style>
  <w:style w:type="paragraph" w:customStyle="1" w:styleId="138">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9">
    <w:name w:val="Body Text Indent Char"/>
    <w:qFormat/>
    <w:uiPriority w:val="0"/>
    <w:rPr>
      <w:rFonts w:ascii="Times New Roman" w:hAnsi="Times New Roman" w:eastAsia="宋体" w:cs="Times New Roman"/>
      <w:sz w:val="24"/>
      <w:szCs w:val="24"/>
    </w:rPr>
  </w:style>
  <w:style w:type="character" w:customStyle="1" w:styleId="140">
    <w:name w:val="Heading 1 Char"/>
    <w:qFormat/>
    <w:uiPriority w:val="0"/>
    <w:rPr>
      <w:rFonts w:ascii="Times New Roman" w:hAnsi="Times New Roman" w:cs="Times New Roman"/>
      <w:b/>
      <w:bCs/>
      <w:kern w:val="44"/>
      <w:sz w:val="44"/>
      <w:szCs w:val="44"/>
    </w:rPr>
  </w:style>
  <w:style w:type="character" w:customStyle="1" w:styleId="141">
    <w:name w:val="Heading 2 Char"/>
    <w:qFormat/>
    <w:uiPriority w:val="0"/>
    <w:rPr>
      <w:rFonts w:ascii="Cambria" w:hAnsi="Cambria" w:eastAsia="宋体" w:cs="Cambria"/>
      <w:b/>
      <w:bCs/>
      <w:sz w:val="32"/>
      <w:szCs w:val="32"/>
    </w:rPr>
  </w:style>
  <w:style w:type="character" w:customStyle="1" w:styleId="142">
    <w:name w:val="Heading 3 Char"/>
    <w:qFormat/>
    <w:uiPriority w:val="0"/>
    <w:rPr>
      <w:rFonts w:ascii="Times New Roman" w:hAnsi="Times New Roman" w:cs="Times New Roman"/>
      <w:b/>
      <w:bCs/>
      <w:sz w:val="32"/>
      <w:szCs w:val="32"/>
    </w:rPr>
  </w:style>
  <w:style w:type="character" w:customStyle="1" w:styleId="143">
    <w:name w:val="Heading 4 Char"/>
    <w:qFormat/>
    <w:uiPriority w:val="0"/>
    <w:rPr>
      <w:rFonts w:ascii="Cambria" w:hAnsi="Cambria" w:eastAsia="宋体" w:cs="Cambria"/>
      <w:b/>
      <w:bCs/>
      <w:sz w:val="28"/>
      <w:szCs w:val="28"/>
    </w:rPr>
  </w:style>
  <w:style w:type="character" w:customStyle="1" w:styleId="144">
    <w:name w:val="Heading 5 Char"/>
    <w:qFormat/>
    <w:uiPriority w:val="0"/>
    <w:rPr>
      <w:rFonts w:ascii="Times New Roman" w:hAnsi="Times New Roman" w:cs="Times New Roman"/>
      <w:b/>
      <w:bCs/>
      <w:sz w:val="28"/>
      <w:szCs w:val="28"/>
    </w:rPr>
  </w:style>
  <w:style w:type="character" w:customStyle="1" w:styleId="145">
    <w:name w:val="Heading 6 Char"/>
    <w:qFormat/>
    <w:uiPriority w:val="0"/>
    <w:rPr>
      <w:rFonts w:ascii="Cambria" w:hAnsi="Cambria" w:eastAsia="宋体" w:cs="Cambria"/>
      <w:b/>
      <w:bCs/>
      <w:sz w:val="24"/>
      <w:szCs w:val="24"/>
    </w:rPr>
  </w:style>
  <w:style w:type="character" w:customStyle="1" w:styleId="146">
    <w:name w:val="Heading 7 Char"/>
    <w:qFormat/>
    <w:uiPriority w:val="0"/>
    <w:rPr>
      <w:rFonts w:ascii="Times New Roman" w:hAnsi="Times New Roman" w:cs="Times New Roman"/>
      <w:b/>
      <w:bCs/>
      <w:sz w:val="24"/>
      <w:szCs w:val="24"/>
    </w:rPr>
  </w:style>
  <w:style w:type="character" w:customStyle="1" w:styleId="147">
    <w:name w:val="Heading 8 Char"/>
    <w:qFormat/>
    <w:uiPriority w:val="0"/>
    <w:rPr>
      <w:rFonts w:ascii="Cambria" w:hAnsi="Cambria" w:eastAsia="宋体" w:cs="Cambria"/>
      <w:sz w:val="24"/>
      <w:szCs w:val="24"/>
    </w:rPr>
  </w:style>
  <w:style w:type="character" w:customStyle="1" w:styleId="148">
    <w:name w:val="Heading 9 Char"/>
    <w:qFormat/>
    <w:uiPriority w:val="0"/>
    <w:rPr>
      <w:rFonts w:ascii="Cambria" w:hAnsi="Cambria" w:eastAsia="宋体" w:cs="Cambria"/>
      <w:sz w:val="21"/>
      <w:szCs w:val="21"/>
    </w:rPr>
  </w:style>
  <w:style w:type="character" w:customStyle="1" w:styleId="149">
    <w:name w:val="Body Text Char"/>
    <w:qFormat/>
    <w:uiPriority w:val="0"/>
    <w:rPr>
      <w:rFonts w:ascii="Times New Roman" w:hAnsi="Times New Roman" w:cs="Times New Roman"/>
      <w:sz w:val="24"/>
      <w:szCs w:val="24"/>
    </w:rPr>
  </w:style>
  <w:style w:type="character" w:customStyle="1" w:styleId="150">
    <w:name w:val="Body Text 2 Char"/>
    <w:qFormat/>
    <w:uiPriority w:val="0"/>
    <w:rPr>
      <w:rFonts w:ascii="Times New Roman" w:hAnsi="Times New Roman" w:cs="Times New Roman"/>
      <w:sz w:val="24"/>
      <w:szCs w:val="24"/>
    </w:rPr>
  </w:style>
  <w:style w:type="character" w:customStyle="1" w:styleId="151">
    <w:name w:val="Body Text 3 Char"/>
    <w:qFormat/>
    <w:uiPriority w:val="0"/>
    <w:rPr>
      <w:rFonts w:ascii="Times New Roman" w:hAnsi="Times New Roman" w:cs="Times New Roman"/>
      <w:sz w:val="16"/>
      <w:szCs w:val="16"/>
    </w:rPr>
  </w:style>
  <w:style w:type="character" w:customStyle="1" w:styleId="152">
    <w:name w:val="Title Char"/>
    <w:qFormat/>
    <w:uiPriority w:val="0"/>
    <w:rPr>
      <w:rFonts w:ascii="Cambria" w:hAnsi="Cambria" w:cs="Cambria"/>
      <w:b/>
      <w:bCs/>
      <w:sz w:val="32"/>
      <w:szCs w:val="32"/>
    </w:rPr>
  </w:style>
  <w:style w:type="character" w:customStyle="1" w:styleId="153">
    <w:name w:val="Subtitle Char"/>
    <w:qFormat/>
    <w:uiPriority w:val="0"/>
    <w:rPr>
      <w:rFonts w:ascii="Cambria" w:hAnsi="Cambria" w:cs="Cambria"/>
      <w:b/>
      <w:bCs/>
      <w:kern w:val="28"/>
      <w:sz w:val="32"/>
      <w:szCs w:val="32"/>
    </w:rPr>
  </w:style>
  <w:style w:type="character" w:customStyle="1" w:styleId="154">
    <w:name w:val="Plain Text Char"/>
    <w:qFormat/>
    <w:uiPriority w:val="0"/>
    <w:rPr>
      <w:rFonts w:ascii="宋体" w:eastAsia="宋体" w:cs="宋体"/>
      <w:sz w:val="21"/>
      <w:szCs w:val="21"/>
    </w:rPr>
  </w:style>
  <w:style w:type="character" w:customStyle="1" w:styleId="155">
    <w:name w:val="Body Text Indent 2 Char"/>
    <w:qFormat/>
    <w:uiPriority w:val="0"/>
    <w:rPr>
      <w:rFonts w:ascii="Times New Roman" w:hAnsi="Times New Roman" w:cs="Times New Roman"/>
      <w:sz w:val="24"/>
      <w:szCs w:val="24"/>
    </w:rPr>
  </w:style>
  <w:style w:type="character" w:customStyle="1" w:styleId="156">
    <w:name w:val="Body Text Indent 3 Char"/>
    <w:qFormat/>
    <w:uiPriority w:val="0"/>
    <w:rPr>
      <w:rFonts w:ascii="Times New Roman" w:hAnsi="Times New Roman" w:cs="Times New Roman"/>
      <w:sz w:val="16"/>
      <w:szCs w:val="16"/>
    </w:rPr>
  </w:style>
  <w:style w:type="character" w:customStyle="1" w:styleId="157">
    <w:name w:val="Header Char"/>
    <w:qFormat/>
    <w:uiPriority w:val="0"/>
    <w:rPr>
      <w:rFonts w:ascii="Times New Roman" w:hAnsi="Times New Roman" w:cs="Times New Roman"/>
      <w:sz w:val="18"/>
      <w:szCs w:val="18"/>
    </w:rPr>
  </w:style>
  <w:style w:type="character" w:customStyle="1" w:styleId="158">
    <w:name w:val="Date Char"/>
    <w:qFormat/>
    <w:uiPriority w:val="0"/>
    <w:rPr>
      <w:rFonts w:ascii="Times New Roman" w:hAnsi="Times New Roman" w:cs="Times New Roman"/>
      <w:sz w:val="24"/>
      <w:szCs w:val="24"/>
    </w:rPr>
  </w:style>
  <w:style w:type="character" w:customStyle="1" w:styleId="159">
    <w:name w:val="Balloon Text Char"/>
    <w:qFormat/>
    <w:uiPriority w:val="0"/>
    <w:rPr>
      <w:rFonts w:ascii="Times New Roman" w:hAnsi="Times New Roman" w:cs="Times New Roman"/>
      <w:sz w:val="2"/>
      <w:szCs w:val="2"/>
    </w:rPr>
  </w:style>
  <w:style w:type="paragraph" w:customStyle="1" w:styleId="160">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61">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62">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3">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4">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5">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6">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7">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8">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9">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70">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71">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72">
    <w:name w:val="H-TextFormat"/>
    <w:qFormat/>
    <w:uiPriority w:val="0"/>
    <w:pPr>
      <w:jc w:val="center"/>
    </w:pPr>
    <w:rPr>
      <w:rFonts w:ascii="Arial" w:hAnsi="Arial" w:eastAsia="宋体" w:cs="Arial"/>
      <w:sz w:val="22"/>
      <w:szCs w:val="22"/>
      <w:lang w:val="en-US" w:eastAsia="zh-CN" w:bidi="ar-SA"/>
    </w:rPr>
  </w:style>
  <w:style w:type="paragraph" w:customStyle="1" w:styleId="173">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4">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6">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7">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8">
    <w:name w:val="正文文本 3 字符"/>
    <w:basedOn w:val="35"/>
    <w:link w:val="14"/>
    <w:qFormat/>
    <w:uiPriority w:val="0"/>
    <w:rPr>
      <w:rFonts w:ascii="Times New Roman" w:hAnsi="Times New Roman" w:eastAsia="宋体" w:cs="Times New Roman"/>
      <w:sz w:val="48"/>
      <w:szCs w:val="48"/>
    </w:rPr>
  </w:style>
  <w:style w:type="character" w:customStyle="1" w:styleId="179">
    <w:name w:val="批注主题 字符"/>
    <w:basedOn w:val="128"/>
    <w:link w:val="31"/>
    <w:qFormat/>
    <w:uiPriority w:val="0"/>
    <w:rPr>
      <w:rFonts w:ascii="Times New Roman" w:hAnsi="Times New Roman" w:eastAsia="宋体" w:cs="Times New Roman"/>
      <w:b/>
      <w:bCs/>
      <w:kern w:val="0"/>
      <w:sz w:val="24"/>
      <w:szCs w:val="24"/>
    </w:rPr>
  </w:style>
  <w:style w:type="paragraph" w:customStyle="1" w:styleId="180">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81">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82">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3">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6">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7">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2">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3">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4">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5">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6">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7">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8">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9">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00">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201">
    <w:name w:val="页脚 Char"/>
    <w:qFormat/>
    <w:uiPriority w:val="99"/>
    <w:rPr>
      <w:kern w:val="2"/>
      <w:sz w:val="18"/>
    </w:rPr>
  </w:style>
  <w:style w:type="character" w:customStyle="1" w:styleId="202">
    <w:name w:val="页眉 Char"/>
    <w:qFormat/>
    <w:uiPriority w:val="99"/>
    <w:rPr>
      <w:kern w:val="2"/>
      <w:sz w:val="18"/>
    </w:rPr>
  </w:style>
  <w:style w:type="character" w:customStyle="1" w:styleId="203">
    <w:name w:val="文档结构图 字符"/>
    <w:basedOn w:val="35"/>
    <w:semiHidden/>
    <w:qFormat/>
    <w:uiPriority w:val="99"/>
    <w:rPr>
      <w:rFonts w:ascii="Microsoft YaHei UI" w:eastAsia="Microsoft YaHei UI"/>
      <w:sz w:val="18"/>
      <w:szCs w:val="18"/>
    </w:rPr>
  </w:style>
  <w:style w:type="character" w:customStyle="1" w:styleId="204">
    <w:name w:val="文档结构图 字符1"/>
    <w:link w:val="12"/>
    <w:qFormat/>
    <w:uiPriority w:val="0"/>
    <w:rPr>
      <w:rFonts w:ascii="宋体" w:hAnsi="Times New Roman" w:eastAsia="宋体" w:cs="Times New Roman"/>
      <w:sz w:val="18"/>
      <w:szCs w:val="18"/>
    </w:rPr>
  </w:style>
  <w:style w:type="character" w:customStyle="1" w:styleId="205">
    <w:name w:val="HTML 预设格式 字符"/>
    <w:basedOn w:val="35"/>
    <w:semiHidden/>
    <w:qFormat/>
    <w:uiPriority w:val="99"/>
    <w:rPr>
      <w:rFonts w:ascii="Courier New" w:hAnsi="Courier New" w:cs="Courier New"/>
      <w:sz w:val="20"/>
      <w:szCs w:val="20"/>
    </w:rPr>
  </w:style>
  <w:style w:type="character" w:customStyle="1" w:styleId="206">
    <w:name w:val="HTML 预设格式 字符1"/>
    <w:link w:val="28"/>
    <w:qFormat/>
    <w:uiPriority w:val="99"/>
    <w:rPr>
      <w:rFonts w:ascii="宋体" w:hAnsi="宋体" w:eastAsia="宋体" w:cs="Times New Roman"/>
      <w:kern w:val="0"/>
      <w:sz w:val="24"/>
      <w:szCs w:val="24"/>
    </w:rPr>
  </w:style>
  <w:style w:type="paragraph" w:customStyle="1" w:styleId="207">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8">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9">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10">
    <w:name w:val="_Style 206"/>
    <w:basedOn w:val="1"/>
    <w:next w:val="57"/>
    <w:qFormat/>
    <w:uiPriority w:val="34"/>
    <w:pPr>
      <w:ind w:firstLine="420" w:firstLineChars="200"/>
    </w:pPr>
    <w:rPr>
      <w:rFonts w:ascii="Times New Roman" w:hAnsi="Times New Roman" w:eastAsia="宋体" w:cs="Times New Roman"/>
      <w:szCs w:val="24"/>
    </w:rPr>
  </w:style>
  <w:style w:type="character" w:customStyle="1" w:styleId="211">
    <w:name w:val="font01"/>
    <w:basedOn w:val="35"/>
    <w:qFormat/>
    <w:uiPriority w:val="0"/>
    <w:rPr>
      <w:rFonts w:ascii="宋体" w:hAnsi="宋体" w:eastAsia="宋体" w:cs="宋体"/>
      <w:color w:val="000000"/>
      <w:sz w:val="46"/>
      <w:szCs w:val="46"/>
      <w:u w:val="none"/>
    </w:rPr>
  </w:style>
  <w:style w:type="character" w:customStyle="1" w:styleId="212">
    <w:name w:val="font71"/>
    <w:basedOn w:val="35"/>
    <w:qFormat/>
    <w:uiPriority w:val="0"/>
    <w:rPr>
      <w:rFonts w:ascii="宋体" w:hAnsi="宋体" w:eastAsia="宋体" w:cs="宋体"/>
      <w:color w:val="003641"/>
      <w:sz w:val="46"/>
      <w:szCs w:val="46"/>
      <w:u w:val="none"/>
    </w:rPr>
  </w:style>
  <w:style w:type="character" w:customStyle="1" w:styleId="213">
    <w:name w:val="font81"/>
    <w:basedOn w:val="35"/>
    <w:qFormat/>
    <w:uiPriority w:val="0"/>
    <w:rPr>
      <w:rFonts w:ascii="宋体" w:hAnsi="宋体" w:eastAsia="宋体" w:cs="宋体"/>
      <w:color w:val="002F34"/>
      <w:sz w:val="46"/>
      <w:szCs w:val="46"/>
      <w:u w:val="none"/>
    </w:rPr>
  </w:style>
  <w:style w:type="character" w:customStyle="1" w:styleId="214">
    <w:name w:val="font41"/>
    <w:basedOn w:val="35"/>
    <w:qFormat/>
    <w:uiPriority w:val="0"/>
    <w:rPr>
      <w:rFonts w:ascii="宋体" w:hAnsi="宋体" w:eastAsia="宋体" w:cs="宋体"/>
      <w:color w:val="002F38"/>
      <w:sz w:val="46"/>
      <w:szCs w:val="46"/>
      <w:u w:val="none"/>
    </w:rPr>
  </w:style>
  <w:style w:type="character" w:customStyle="1" w:styleId="215">
    <w:name w:val="font101"/>
    <w:basedOn w:val="35"/>
    <w:qFormat/>
    <w:uiPriority w:val="0"/>
    <w:rPr>
      <w:rFonts w:ascii="宋体" w:hAnsi="宋体" w:eastAsia="宋体" w:cs="宋体"/>
      <w:color w:val="003644"/>
      <w:sz w:val="46"/>
      <w:szCs w:val="46"/>
      <w:u w:val="none"/>
    </w:rPr>
  </w:style>
  <w:style w:type="character" w:customStyle="1" w:styleId="216">
    <w:name w:val="font112"/>
    <w:basedOn w:val="35"/>
    <w:qFormat/>
    <w:uiPriority w:val="0"/>
    <w:rPr>
      <w:rFonts w:ascii="宋体" w:hAnsi="宋体" w:eastAsia="宋体" w:cs="宋体"/>
      <w:color w:val="003B44"/>
      <w:sz w:val="46"/>
      <w:szCs w:val="46"/>
      <w:u w:val="none"/>
    </w:rPr>
  </w:style>
  <w:style w:type="character" w:customStyle="1" w:styleId="217">
    <w:name w:val="font121"/>
    <w:basedOn w:val="35"/>
    <w:qFormat/>
    <w:uiPriority w:val="0"/>
    <w:rPr>
      <w:rFonts w:ascii="宋体" w:hAnsi="宋体" w:eastAsia="宋体" w:cs="宋体"/>
      <w:color w:val="003136"/>
      <w:sz w:val="46"/>
      <w:szCs w:val="46"/>
      <w:u w:val="none"/>
    </w:rPr>
  </w:style>
  <w:style w:type="character" w:customStyle="1" w:styleId="218">
    <w:name w:val="font131"/>
    <w:basedOn w:val="35"/>
    <w:qFormat/>
    <w:uiPriority w:val="0"/>
    <w:rPr>
      <w:rFonts w:ascii="宋体" w:hAnsi="宋体" w:eastAsia="宋体" w:cs="宋体"/>
      <w:color w:val="003137"/>
      <w:sz w:val="46"/>
      <w:szCs w:val="46"/>
      <w:u w:val="none"/>
    </w:rPr>
  </w:style>
  <w:style w:type="character" w:customStyle="1" w:styleId="219">
    <w:name w:val="font141"/>
    <w:basedOn w:val="35"/>
    <w:qFormat/>
    <w:uiPriority w:val="0"/>
    <w:rPr>
      <w:rFonts w:ascii="宋体" w:hAnsi="宋体" w:eastAsia="宋体" w:cs="宋体"/>
      <w:color w:val="003E45"/>
      <w:sz w:val="46"/>
      <w:szCs w:val="46"/>
      <w:u w:val="none"/>
    </w:rPr>
  </w:style>
  <w:style w:type="character" w:customStyle="1" w:styleId="220">
    <w:name w:val="font151"/>
    <w:basedOn w:val="35"/>
    <w:qFormat/>
    <w:uiPriority w:val="0"/>
    <w:rPr>
      <w:rFonts w:ascii="宋体" w:hAnsi="宋体" w:eastAsia="宋体" w:cs="宋体"/>
      <w:color w:val="003540"/>
      <w:sz w:val="46"/>
      <w:szCs w:val="46"/>
      <w:u w:val="none"/>
    </w:rPr>
  </w:style>
  <w:style w:type="character" w:customStyle="1" w:styleId="221">
    <w:name w:val="font61"/>
    <w:basedOn w:val="35"/>
    <w:qFormat/>
    <w:uiPriority w:val="0"/>
    <w:rPr>
      <w:rFonts w:ascii="宋体" w:hAnsi="宋体" w:eastAsia="宋体" w:cs="宋体"/>
      <w:color w:val="003C43"/>
      <w:sz w:val="46"/>
      <w:szCs w:val="46"/>
      <w:u w:val="none"/>
    </w:rPr>
  </w:style>
  <w:style w:type="character" w:customStyle="1" w:styleId="222">
    <w:name w:val="font91"/>
    <w:basedOn w:val="35"/>
    <w:qFormat/>
    <w:uiPriority w:val="0"/>
    <w:rPr>
      <w:rFonts w:ascii="宋体" w:hAnsi="宋体" w:eastAsia="宋体" w:cs="宋体"/>
      <w:color w:val="00353B"/>
      <w:sz w:val="46"/>
      <w:szCs w:val="46"/>
      <w:u w:val="none"/>
    </w:rPr>
  </w:style>
  <w:style w:type="character" w:customStyle="1" w:styleId="223">
    <w:name w:val="font161"/>
    <w:basedOn w:val="35"/>
    <w:qFormat/>
    <w:uiPriority w:val="0"/>
    <w:rPr>
      <w:rFonts w:ascii="宋体" w:hAnsi="宋体" w:eastAsia="宋体" w:cs="宋体"/>
      <w:color w:val="00393F"/>
      <w:sz w:val="46"/>
      <w:szCs w:val="46"/>
      <w:u w:val="none"/>
    </w:rPr>
  </w:style>
  <w:style w:type="character" w:customStyle="1" w:styleId="224">
    <w:name w:val="font171"/>
    <w:basedOn w:val="35"/>
    <w:qFormat/>
    <w:uiPriority w:val="0"/>
    <w:rPr>
      <w:rFonts w:ascii="宋体" w:hAnsi="宋体" w:eastAsia="宋体" w:cs="宋体"/>
      <w:color w:val="003A41"/>
      <w:sz w:val="46"/>
      <w:szCs w:val="46"/>
      <w:u w:val="none"/>
    </w:rPr>
  </w:style>
  <w:style w:type="character" w:customStyle="1" w:styleId="225">
    <w:name w:val="font181"/>
    <w:basedOn w:val="35"/>
    <w:qFormat/>
    <w:uiPriority w:val="0"/>
    <w:rPr>
      <w:rFonts w:ascii="宋体" w:hAnsi="宋体" w:eastAsia="宋体" w:cs="宋体"/>
      <w:color w:val="003238"/>
      <w:sz w:val="46"/>
      <w:szCs w:val="46"/>
      <w:u w:val="none"/>
    </w:rPr>
  </w:style>
  <w:style w:type="character" w:customStyle="1" w:styleId="226">
    <w:name w:val="font191"/>
    <w:basedOn w:val="35"/>
    <w:qFormat/>
    <w:uiPriority w:val="0"/>
    <w:rPr>
      <w:rFonts w:ascii="宋体" w:hAnsi="宋体" w:eastAsia="宋体" w:cs="宋体"/>
      <w:color w:val="002F2F"/>
      <w:sz w:val="46"/>
      <w:szCs w:val="46"/>
      <w:u w:val="none"/>
    </w:rPr>
  </w:style>
  <w:style w:type="character" w:customStyle="1" w:styleId="227">
    <w:name w:val="font201"/>
    <w:basedOn w:val="35"/>
    <w:qFormat/>
    <w:uiPriority w:val="0"/>
    <w:rPr>
      <w:rFonts w:ascii="宋体" w:hAnsi="宋体" w:eastAsia="宋体" w:cs="宋体"/>
      <w:color w:val="00363C"/>
      <w:sz w:val="46"/>
      <w:szCs w:val="46"/>
      <w:u w:val="none"/>
    </w:rPr>
  </w:style>
  <w:style w:type="paragraph" w:customStyle="1" w:styleId="228">
    <w:name w:val="Default"/>
    <w:qFormat/>
    <w:uiPriority w:val="99"/>
    <w:pPr>
      <w:widowControl w:val="0"/>
      <w:autoSpaceDE w:val="0"/>
      <w:autoSpaceDN w:val="0"/>
      <w:adjustRightInd w:val="0"/>
    </w:pPr>
    <w:rPr>
      <w:rFonts w:ascii="MS Mincho" w:hAnsi="Calibri" w:eastAsia="宋体" w:cs="Times New Roman"/>
      <w:color w:val="000000"/>
      <w:kern w:val="2"/>
      <w:sz w:val="21"/>
      <w:szCs w:val="24"/>
      <w:lang w:val="en-US" w:eastAsia="zh-CN" w:bidi="ar-SA"/>
    </w:rPr>
  </w:style>
  <w:style w:type="paragraph" w:customStyle="1" w:styleId="229">
    <w:name w:val="列表段落1"/>
    <w:basedOn w:val="1"/>
    <w:qFormat/>
    <w:uiPriority w:val="0"/>
    <w:pPr>
      <w:ind w:firstLine="420" w:firstLineChars="200"/>
    </w:pPr>
    <w:rPr>
      <w:szCs w:val="24"/>
    </w:rPr>
  </w:style>
  <w:style w:type="paragraph" w:customStyle="1" w:styleId="230">
    <w:name w:val="章标题"/>
    <w:next w:val="1"/>
    <w:qFormat/>
    <w:uiPriority w:val="0"/>
    <w:pPr>
      <w:spacing w:before="156" w:beforeLines="50" w:after="156" w:afterLines="50"/>
      <w:jc w:val="both"/>
      <w:outlineLvl w:val="1"/>
    </w:pPr>
    <w:rPr>
      <w:rFonts w:ascii="黑体" w:hAnsi="Times New Roman" w:eastAsia="黑体" w:cs="Times New Roman"/>
      <w:lang w:val="en-US" w:eastAsia="zh-CN" w:bidi="ar-SA"/>
    </w:rPr>
  </w:style>
  <w:style w:type="paragraph" w:customStyle="1" w:styleId="231">
    <w:name w:val="Other|1"/>
    <w:basedOn w:val="1"/>
    <w:qFormat/>
    <w:uiPriority w:val="0"/>
    <w:pPr>
      <w:widowControl w:val="0"/>
      <w:shd w:val="clear" w:color="auto" w:fill="auto"/>
      <w:spacing w:line="317" w:lineRule="auto"/>
    </w:pPr>
    <w:rPr>
      <w:rFonts w:ascii="宋体" w:hAnsi="宋体" w:eastAsia="宋体" w:cs="宋体"/>
      <w:color w:val="544B3B"/>
      <w:sz w:val="8"/>
      <w:szCs w:val="8"/>
      <w:u w:val="none"/>
      <w:shd w:val="clear" w:color="auto" w:fill="auto"/>
    </w:rPr>
  </w:style>
  <w:style w:type="paragraph" w:customStyle="1" w:styleId="232">
    <w:name w:val="Body text|4"/>
    <w:basedOn w:val="1"/>
    <w:qFormat/>
    <w:uiPriority w:val="0"/>
    <w:pPr>
      <w:widowControl w:val="0"/>
      <w:shd w:val="clear" w:color="auto" w:fill="auto"/>
      <w:spacing w:after="200"/>
      <w:ind w:firstLine="520"/>
    </w:pPr>
    <w:rPr>
      <w:rFonts w:ascii="宋体" w:hAnsi="宋体" w:eastAsia="宋体" w:cs="宋体"/>
      <w:sz w:val="19"/>
      <w:szCs w:val="19"/>
      <w:u w:val="none"/>
      <w:shd w:val="clear" w:color="auto" w:fill="auto"/>
      <w:lang w:val="zh-TW" w:eastAsia="zh-TW" w:bidi="zh-TW"/>
    </w:rPr>
  </w:style>
  <w:style w:type="character" w:customStyle="1" w:styleId="233">
    <w:name w:val="font51"/>
    <w:basedOn w:val="35"/>
    <w:uiPriority w:val="0"/>
    <w:rPr>
      <w:rFonts w:hint="eastAsia" w:ascii="宋体" w:hAnsi="宋体" w:eastAsia="宋体" w:cs="宋体"/>
      <w:color w:val="000000"/>
      <w:sz w:val="22"/>
      <w:szCs w:val="22"/>
      <w:u w:val="none"/>
    </w:rPr>
  </w:style>
  <w:style w:type="character" w:customStyle="1" w:styleId="234">
    <w:name w:val="font11"/>
    <w:basedOn w:val="35"/>
    <w:qFormat/>
    <w:uiPriority w:val="0"/>
    <w:rPr>
      <w:rFonts w:hint="default" w:ascii="HarmonyOS Sans SC Light" w:hAnsi="HarmonyOS Sans SC Light" w:eastAsia="HarmonyOS Sans SC Light" w:cs="HarmonyOS Sans SC Light"/>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8420</Words>
  <Characters>9356</Characters>
  <Lines>76</Lines>
  <Paragraphs>21</Paragraphs>
  <TotalTime>1</TotalTime>
  <ScaleCrop>false</ScaleCrop>
  <LinksUpToDate>false</LinksUpToDate>
  <CharactersWithSpaces>9552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Ms • lu</cp:lastModifiedBy>
  <dcterms:modified xsi:type="dcterms:W3CDTF">2023-10-08T07:02:54Z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18923D9BB47E4E8AAF367AF1CED97318_13</vt:lpwstr>
  </property>
</Properties>
</file>