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4228E2" w:rsidRPr="00A02F8A" w:rsidRDefault="00A75B10" w:rsidP="00A02F8A">
      <w:pPr>
        <w:jc w:val="center"/>
        <w:rPr>
          <w:rFonts w:ascii="黑体" w:eastAsia="黑体" w:hAnsi="黑体"/>
          <w:sz w:val="52"/>
          <w:szCs w:val="52"/>
        </w:rPr>
      </w:pPr>
      <w:r w:rsidRPr="00A02F8A"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A02F8A" w:rsidRPr="00A02F8A">
        <w:rPr>
          <w:rFonts w:ascii="黑体" w:eastAsia="黑体" w:hAnsi="黑体" w:hint="eastAsia"/>
          <w:sz w:val="52"/>
          <w:szCs w:val="52"/>
        </w:rPr>
        <w:t>2022年职工“看上海，品上海，爱上海</w:t>
      </w:r>
      <w:r w:rsidR="00A02F8A" w:rsidRPr="00A02F8A">
        <w:rPr>
          <w:rFonts w:ascii="黑体" w:eastAsia="黑体" w:hAnsi="黑体"/>
          <w:sz w:val="52"/>
          <w:szCs w:val="52"/>
        </w:rPr>
        <w:t>”</w:t>
      </w:r>
      <w:r w:rsidR="009C341F" w:rsidRPr="00A02F8A"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Arial" w:hAnsi="Arial" w:cs="Arial"/>
        </w:rPr>
      </w:pPr>
    </w:p>
    <w:p w:rsidR="004228E2" w:rsidRDefault="00E720DA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院内招标</w:t>
      </w:r>
      <w:r w:rsidR="009C341F">
        <w:rPr>
          <w:rFonts w:ascii="宋体" w:hAnsi="宋体" w:hint="eastAsia"/>
          <w:b/>
          <w:sz w:val="72"/>
          <w:szCs w:val="72"/>
        </w:rPr>
        <w:t>文件</w:t>
      </w:r>
    </w:p>
    <w:p w:rsidR="004228E2" w:rsidRDefault="004228E2">
      <w:pPr>
        <w:jc w:val="center"/>
        <w:rPr>
          <w:rFonts w:ascii="宋体" w:hAnsi="宋体"/>
          <w:b/>
          <w:sz w:val="52"/>
          <w:szCs w:val="5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07342E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</w:t>
      </w:r>
      <w:r w:rsidR="00A02F8A">
        <w:rPr>
          <w:rFonts w:hint="eastAsia"/>
          <w:b/>
          <w:sz w:val="28"/>
          <w:szCs w:val="28"/>
        </w:rPr>
        <w:t>年玖</w:t>
      </w:r>
      <w:r w:rsidR="009C341F">
        <w:rPr>
          <w:rFonts w:hint="eastAsia"/>
          <w:b/>
          <w:sz w:val="28"/>
          <w:szCs w:val="28"/>
        </w:rPr>
        <w:t>月</w:t>
      </w:r>
      <w:r w:rsidR="009C341F">
        <w:rPr>
          <w:sz w:val="28"/>
        </w:rPr>
        <w:br w:type="page"/>
      </w:r>
      <w:bookmarkStart w:id="0" w:name="_Toc98579049"/>
      <w:bookmarkStart w:id="1" w:name="_Toc101843108"/>
      <w:bookmarkStart w:id="2" w:name="_Toc98579590"/>
      <w:bookmarkStart w:id="3" w:name="_Toc42394495"/>
      <w:bookmarkStart w:id="4" w:name="_Toc101951241"/>
      <w:bookmarkStart w:id="5" w:name="_Toc101775108"/>
      <w:bookmarkStart w:id="6" w:name="_Toc42394652"/>
      <w:bookmarkStart w:id="7" w:name="_Toc98580273"/>
      <w:bookmarkStart w:id="8" w:name="_Toc101771355"/>
      <w:bookmarkStart w:id="9" w:name="_Toc41723912"/>
      <w:bookmarkStart w:id="10" w:name="_Toc46308679"/>
      <w:bookmarkStart w:id="11" w:name="_Toc41884682"/>
      <w:bookmarkStart w:id="12" w:name="_Toc127699505"/>
      <w:bookmarkStart w:id="13" w:name="_Toc98578991"/>
      <w:bookmarkStart w:id="14" w:name="_Toc98035084"/>
      <w:bookmarkStart w:id="15" w:name="_Toc46308523"/>
      <w:bookmarkStart w:id="16" w:name="_Toc42313150"/>
      <w:r w:rsidR="009C341F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D670F3" w:rsidRDefault="00D670F3" w:rsidP="00D670F3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24222"/>
      <w:bookmarkStart w:id="18" w:name="_Toc6995"/>
      <w:r>
        <w:rPr>
          <w:rFonts w:ascii="宋体" w:hAnsi="宋体" w:hint="eastAsia"/>
          <w:b/>
          <w:sz w:val="24"/>
          <w:szCs w:val="24"/>
        </w:rPr>
        <w:t>一、采购</w:t>
      </w:r>
      <w:r>
        <w:rPr>
          <w:rFonts w:ascii="宋体" w:hAnsi="宋体"/>
          <w:b/>
          <w:sz w:val="24"/>
          <w:szCs w:val="24"/>
        </w:rPr>
        <w:t>条件</w:t>
      </w:r>
      <w:bookmarkEnd w:id="17"/>
      <w:bookmarkEnd w:id="18"/>
    </w:p>
    <w:p w:rsidR="00D670F3" w:rsidRDefault="00FF3E81" w:rsidP="00D670F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i/>
          <w:iCs/>
          <w:sz w:val="24"/>
          <w:szCs w:val="24"/>
          <w:highlight w:val="yellow"/>
        </w:rPr>
      </w:pPr>
      <w:r>
        <w:rPr>
          <w:rFonts w:ascii="宋体" w:hAnsi="宋体"/>
          <w:sz w:val="24"/>
          <w:szCs w:val="24"/>
        </w:rPr>
        <w:t>送清凉</w:t>
      </w:r>
      <w:r w:rsidR="00837E90">
        <w:rPr>
          <w:rFonts w:ascii="宋体" w:hAnsi="宋体" w:hint="eastAsia"/>
          <w:sz w:val="24"/>
          <w:szCs w:val="24"/>
        </w:rPr>
        <w:t>慰问</w:t>
      </w:r>
      <w:r>
        <w:rPr>
          <w:rFonts w:ascii="宋体" w:hAnsi="宋体" w:hint="eastAsia"/>
          <w:sz w:val="24"/>
          <w:szCs w:val="24"/>
        </w:rPr>
        <w:t>物品</w:t>
      </w:r>
      <w:r w:rsidR="00D670F3">
        <w:rPr>
          <w:rFonts w:ascii="宋体" w:hAnsi="宋体" w:hint="eastAsia"/>
          <w:sz w:val="24"/>
        </w:rPr>
        <w:t>采购项目</w:t>
      </w:r>
      <w:r w:rsidR="00D670F3">
        <w:rPr>
          <w:rFonts w:ascii="宋体" w:hAnsi="宋体" w:hint="eastAsia"/>
          <w:sz w:val="24"/>
          <w:szCs w:val="24"/>
        </w:rPr>
        <w:t>的采购人</w:t>
      </w:r>
      <w:r w:rsidR="00D670F3">
        <w:rPr>
          <w:rFonts w:ascii="宋体" w:hAnsi="宋体"/>
          <w:sz w:val="24"/>
          <w:szCs w:val="24"/>
        </w:rPr>
        <w:t>为</w:t>
      </w:r>
      <w:r w:rsidR="00D670F3">
        <w:rPr>
          <w:rFonts w:ascii="宋体" w:hAnsi="宋体" w:hint="eastAsia"/>
          <w:sz w:val="24"/>
          <w:szCs w:val="24"/>
        </w:rPr>
        <w:t>上海市中医医院（以下称“采购人”）</w:t>
      </w:r>
      <w:r w:rsidR="00D670F3">
        <w:rPr>
          <w:rFonts w:ascii="宋体" w:hAnsi="宋体"/>
          <w:sz w:val="24"/>
          <w:szCs w:val="24"/>
        </w:rPr>
        <w:t>，资金来源</w:t>
      </w:r>
      <w:r w:rsidR="00D670F3">
        <w:rPr>
          <w:rFonts w:ascii="宋体" w:hAnsi="宋体" w:hint="eastAsia"/>
          <w:sz w:val="24"/>
          <w:szCs w:val="24"/>
        </w:rPr>
        <w:t>为</w:t>
      </w:r>
      <w:r w:rsidR="00D670F3" w:rsidRPr="00D670F3">
        <w:rPr>
          <w:rFonts w:ascii="宋体" w:hAnsi="宋体" w:hint="eastAsia"/>
          <w:sz w:val="24"/>
          <w:szCs w:val="24"/>
        </w:rPr>
        <w:t>医院自筹</w:t>
      </w:r>
      <w:r w:rsidR="00D670F3">
        <w:rPr>
          <w:rFonts w:ascii="宋体" w:hAnsi="宋体"/>
          <w:sz w:val="24"/>
          <w:szCs w:val="24"/>
        </w:rPr>
        <w:t>。现对</w:t>
      </w:r>
      <w:r w:rsidR="00D670F3">
        <w:rPr>
          <w:rFonts w:ascii="宋体" w:hAnsi="宋体" w:hint="eastAsia"/>
          <w:sz w:val="24"/>
          <w:szCs w:val="24"/>
        </w:rPr>
        <w:t>本项目</w:t>
      </w:r>
      <w:r w:rsidR="00EF7CC5">
        <w:rPr>
          <w:rFonts w:ascii="宋体" w:hAnsi="宋体"/>
          <w:sz w:val="24"/>
          <w:szCs w:val="24"/>
        </w:rPr>
        <w:t>采取</w:t>
      </w:r>
      <w:r w:rsidR="00B36E7B">
        <w:rPr>
          <w:rFonts w:ascii="宋体" w:hAnsi="宋体" w:hint="eastAsia"/>
          <w:sz w:val="24"/>
          <w:szCs w:val="24"/>
        </w:rPr>
        <w:t>院内招标</w:t>
      </w:r>
      <w:r w:rsidR="00EF7CC5">
        <w:rPr>
          <w:rFonts w:ascii="宋体" w:hAnsi="宋体"/>
          <w:sz w:val="24"/>
          <w:szCs w:val="24"/>
        </w:rPr>
        <w:t>的方式进行</w:t>
      </w:r>
      <w:r w:rsidR="00D670F3">
        <w:rPr>
          <w:rFonts w:ascii="宋体" w:hAnsi="宋体" w:hint="eastAsia"/>
          <w:sz w:val="24"/>
          <w:szCs w:val="24"/>
        </w:rPr>
        <w:t>采购。在此欢迎</w:t>
      </w:r>
      <w:r w:rsidR="00D670F3">
        <w:rPr>
          <w:rFonts w:ascii="宋体" w:hAnsi="宋体" w:hint="eastAsia"/>
          <w:sz w:val="24"/>
        </w:rPr>
        <w:t>合格供应商参加</w:t>
      </w:r>
      <w:r w:rsidR="00AC5DB7">
        <w:rPr>
          <w:rFonts w:ascii="宋体" w:hAnsi="宋体" w:hint="eastAsia"/>
          <w:sz w:val="24"/>
        </w:rPr>
        <w:t>此次</w:t>
      </w:r>
      <w:r w:rsidR="00D670F3">
        <w:rPr>
          <w:rFonts w:ascii="宋体" w:hAnsi="宋体" w:hint="eastAsia"/>
          <w:sz w:val="24"/>
        </w:rPr>
        <w:t>询价</w:t>
      </w:r>
      <w:r w:rsidR="00D670F3">
        <w:rPr>
          <w:rFonts w:ascii="宋体" w:hAnsi="宋体"/>
          <w:sz w:val="24"/>
          <w:szCs w:val="24"/>
        </w:rPr>
        <w:t>。</w:t>
      </w:r>
    </w:p>
    <w:p w:rsidR="004228E2" w:rsidRPr="00A02F8A" w:rsidRDefault="009C341F" w:rsidP="00A02F8A">
      <w:pPr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2．项目名称：</w:t>
      </w:r>
      <w:r>
        <w:rPr>
          <w:rFonts w:ascii="宋体" w:hAnsi="宋体" w:cs="黑体"/>
          <w:color w:val="000000"/>
          <w:sz w:val="24"/>
          <w:szCs w:val="24"/>
        </w:rPr>
        <w:t>《</w:t>
      </w:r>
      <w:r w:rsidR="00A02F8A" w:rsidRPr="00A02F8A">
        <w:rPr>
          <w:rFonts w:ascii="宋体" w:hAnsi="宋体" w:hint="eastAsia"/>
          <w:sz w:val="24"/>
          <w:szCs w:val="24"/>
        </w:rPr>
        <w:t>2022年职工“看上海，品上海，爱上海</w:t>
      </w:r>
      <w:r w:rsidR="00A02F8A" w:rsidRPr="00A02F8A">
        <w:rPr>
          <w:rFonts w:ascii="宋体" w:hAnsi="宋体"/>
          <w:sz w:val="24"/>
          <w:szCs w:val="24"/>
        </w:rPr>
        <w:t>”</w:t>
      </w:r>
      <w:r>
        <w:rPr>
          <w:rFonts w:ascii="宋体" w:hAnsi="宋体" w:cs="黑体"/>
          <w:color w:val="000000"/>
          <w:sz w:val="24"/>
          <w:szCs w:val="24"/>
        </w:rPr>
        <w:t>》项目</w:t>
      </w:r>
    </w:p>
    <w:p w:rsidR="00A02F8A" w:rsidRDefault="009C341F" w:rsidP="00A02F8A">
      <w:pPr>
        <w:rPr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cs="Arial" w:hint="eastAsia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项目内容：</w:t>
      </w:r>
      <w:r w:rsidR="00A02F8A" w:rsidRPr="00A02F8A">
        <w:rPr>
          <w:rFonts w:ascii="宋体" w:hAnsi="宋体" w:hint="eastAsia"/>
          <w:sz w:val="24"/>
          <w:szCs w:val="24"/>
        </w:rPr>
        <w:t>2022年职工“看上海，品上海，爱上海</w:t>
      </w:r>
      <w:r w:rsidR="00A02F8A" w:rsidRPr="00A02F8A">
        <w:rPr>
          <w:rFonts w:ascii="宋体" w:hAnsi="宋体"/>
          <w:sz w:val="24"/>
          <w:szCs w:val="24"/>
        </w:rPr>
        <w:t>”</w:t>
      </w:r>
    </w:p>
    <w:p w:rsidR="00985239" w:rsidRPr="00985239" w:rsidRDefault="00837E90" w:rsidP="00985239">
      <w:pPr>
        <w:spacing w:line="360" w:lineRule="auto"/>
        <w:ind w:firstLine="420"/>
        <w:rPr>
          <w:rFonts w:ascii="宋体" w:hAnsi="宋体"/>
          <w:sz w:val="24"/>
          <w:lang w:bidi="he-IL"/>
        </w:rPr>
      </w:pPr>
      <w:r>
        <w:rPr>
          <w:rFonts w:ascii="宋体" w:hAnsi="宋体" w:hint="eastAsia"/>
          <w:sz w:val="24"/>
        </w:rPr>
        <w:t>。</w:t>
      </w:r>
    </w:p>
    <w:p w:rsidR="00A75B10" w:rsidRPr="00A75B10" w:rsidRDefault="00921A9A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</w:t>
      </w:r>
      <w:r w:rsidR="00264B07">
        <w:rPr>
          <w:rFonts w:ascii="宋体" w:hAnsi="宋体" w:hint="eastAsia"/>
          <w:b/>
          <w:sz w:val="24"/>
          <w:szCs w:val="24"/>
        </w:rPr>
        <w:t>、</w:t>
      </w:r>
      <w:r w:rsidR="00E37FA5">
        <w:rPr>
          <w:rFonts w:ascii="宋体" w:hAnsi="宋体" w:hint="eastAsia"/>
          <w:b/>
          <w:sz w:val="24"/>
          <w:szCs w:val="24"/>
        </w:rPr>
        <w:t>采购项目</w:t>
      </w:r>
      <w:r w:rsidR="00A75B10" w:rsidRPr="00A75B10">
        <w:rPr>
          <w:rFonts w:ascii="宋体" w:hAnsi="宋体" w:hint="eastAsia"/>
          <w:b/>
          <w:sz w:val="24"/>
          <w:szCs w:val="24"/>
        </w:rPr>
        <w:t>需求</w:t>
      </w:r>
      <w:r w:rsidR="00597BC4">
        <w:rPr>
          <w:rFonts w:ascii="宋体" w:hAnsi="宋体" w:hint="eastAsia"/>
          <w:b/>
          <w:sz w:val="24"/>
          <w:szCs w:val="24"/>
        </w:rPr>
        <w:t>★</w:t>
      </w:r>
    </w:p>
    <w:p w:rsidR="009C3C83" w:rsidRDefault="009C3C83" w:rsidP="009C3C83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1、品类：</w:t>
      </w:r>
      <w:r w:rsidR="002F2602" w:rsidRPr="002F2602">
        <w:rPr>
          <w:rFonts w:ascii="宋体" w:hAnsi="宋体" w:hint="eastAsia"/>
          <w:sz w:val="24"/>
          <w:szCs w:val="24"/>
        </w:rPr>
        <w:t>上海市名特优食品</w:t>
      </w:r>
    </w:p>
    <w:p w:rsidR="009C3C83" w:rsidRDefault="009C3C83" w:rsidP="009C3C83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2、预计采购数量：</w:t>
      </w:r>
      <w:r w:rsidR="002F2602" w:rsidRPr="002F2602">
        <w:rPr>
          <w:rFonts w:ascii="宋体" w:hAnsi="宋体" w:hint="eastAsia"/>
          <w:sz w:val="24"/>
          <w:szCs w:val="24"/>
        </w:rPr>
        <w:t>1390份。每家供应商必须提供有两套食品可选的提货券（A套，B</w:t>
      </w:r>
      <w:r>
        <w:rPr>
          <w:rFonts w:ascii="宋体" w:hAnsi="宋体" w:hint="eastAsia"/>
          <w:sz w:val="24"/>
          <w:szCs w:val="24"/>
        </w:rPr>
        <w:t>套），供职工挑选</w:t>
      </w:r>
    </w:p>
    <w:p w:rsidR="002F2602" w:rsidRDefault="009C3C83" w:rsidP="009C3C83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2F2602" w:rsidRPr="002F2602">
        <w:rPr>
          <w:rFonts w:ascii="宋体" w:hAnsi="宋体" w:hint="eastAsia"/>
          <w:sz w:val="24"/>
          <w:szCs w:val="24"/>
        </w:rPr>
        <w:t>每套价值480</w:t>
      </w:r>
      <w:bookmarkStart w:id="19" w:name="_GoBack"/>
      <w:bookmarkEnd w:id="19"/>
      <w:r w:rsidR="002F2602" w:rsidRPr="002F2602">
        <w:rPr>
          <w:rFonts w:ascii="宋体" w:hAnsi="宋体" w:hint="eastAsia"/>
          <w:sz w:val="24"/>
          <w:szCs w:val="24"/>
        </w:rPr>
        <w:t>元—500元。</w:t>
      </w:r>
    </w:p>
    <w:p w:rsidR="002F2602" w:rsidRPr="002F2602" w:rsidRDefault="002F2602" w:rsidP="002F2602">
      <w:pPr>
        <w:ind w:firstLineChars="200" w:firstLine="480"/>
        <w:rPr>
          <w:rFonts w:ascii="宋体" w:hAnsi="宋体"/>
          <w:sz w:val="24"/>
          <w:szCs w:val="24"/>
        </w:rPr>
      </w:pPr>
      <w:r w:rsidRPr="002F2602">
        <w:rPr>
          <w:rFonts w:hint="eastAsia"/>
          <w:sz w:val="24"/>
          <w:szCs w:val="24"/>
        </w:rPr>
        <w:t>服务地点：快递送至职工家</w:t>
      </w:r>
    </w:p>
    <w:p w:rsidR="00A75B10" w:rsidRPr="00A75B10" w:rsidRDefault="00921A9A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A75B10" w:rsidRPr="00A75B10">
        <w:rPr>
          <w:rFonts w:ascii="宋体" w:hAnsi="宋体" w:hint="eastAsia"/>
          <w:b/>
          <w:sz w:val="24"/>
          <w:szCs w:val="24"/>
        </w:rPr>
        <w:t>、服务要求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1、供应商必须保证所供货物完全符合规定，货物质量及要求符合相关标准；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2、当货物出现问题时，供应商要及时查原因，解决问题；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3、所有货物须为全新的、未使用过的原装正品，供应商所提供的货物在结算时，应提供发票。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八、质量标准</w:t>
      </w:r>
    </w:p>
    <w:p w:rsidR="002F2602" w:rsidRPr="002F2602" w:rsidRDefault="002F2602" w:rsidP="002F2602">
      <w:pPr>
        <w:ind w:firstLineChars="200" w:firstLine="480"/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招标文件有具体要求的，应符合招标文件要求；招标文件没有具体要求的，应符合我国国家有关技术规范和技术标准要求。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九、报价要求</w:t>
      </w:r>
    </w:p>
    <w:p w:rsidR="002F2602" w:rsidRPr="002F2602" w:rsidRDefault="002F2602" w:rsidP="002F2602">
      <w:pPr>
        <w:ind w:firstLineChars="200" w:firstLine="480"/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供应商根据上述要求，提供物品。服务期限内采购人有其他需求，将根据具体情况双方协商解决。</w:t>
      </w:r>
    </w:p>
    <w:p w:rsidR="002F2602" w:rsidRPr="002F2602" w:rsidRDefault="002F2602" w:rsidP="002F2602">
      <w:pPr>
        <w:rPr>
          <w:rFonts w:ascii="宋体" w:hAnsi="宋体"/>
          <w:sz w:val="24"/>
          <w:szCs w:val="24"/>
        </w:rPr>
      </w:pPr>
      <w:r w:rsidRPr="002F2602">
        <w:rPr>
          <w:rFonts w:ascii="宋体" w:hAnsi="宋体" w:hint="eastAsia"/>
          <w:sz w:val="24"/>
          <w:szCs w:val="24"/>
        </w:rPr>
        <w:t>十、本项目服务质保期壹年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六、报价要求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供应商根据上述要求，提供物品。服务期限内采购人有其他需求，将根据具体情况双方协商解决。</w:t>
      </w:r>
    </w:p>
    <w:p w:rsidR="00837E90" w:rsidRPr="004F70F6" w:rsidRDefault="004F70F6" w:rsidP="00837E90">
      <w:pPr>
        <w:rPr>
          <w:rFonts w:ascii="宋体" w:hAnsi="宋体"/>
          <w:b/>
          <w:sz w:val="24"/>
          <w:szCs w:val="24"/>
        </w:rPr>
      </w:pPr>
      <w:r w:rsidRPr="004F70F6">
        <w:rPr>
          <w:rFonts w:ascii="宋体" w:hAnsi="宋体" w:hint="eastAsia"/>
          <w:b/>
          <w:sz w:val="24"/>
          <w:szCs w:val="24"/>
        </w:rPr>
        <w:t>七</w:t>
      </w:r>
      <w:r w:rsidR="009C3C83">
        <w:rPr>
          <w:rFonts w:ascii="宋体" w:hAnsi="宋体" w:hint="eastAsia"/>
          <w:b/>
          <w:sz w:val="24"/>
          <w:szCs w:val="24"/>
        </w:rPr>
        <w:t>、本项目服务质保期壹</w:t>
      </w:r>
      <w:r w:rsidR="00837E90" w:rsidRPr="004F70F6">
        <w:rPr>
          <w:rFonts w:ascii="宋体" w:hAnsi="宋体" w:hint="eastAsia"/>
          <w:b/>
          <w:sz w:val="24"/>
          <w:szCs w:val="24"/>
        </w:rPr>
        <w:t>年</w:t>
      </w:r>
    </w:p>
    <w:p w:rsidR="004228E2" w:rsidRPr="00837E90" w:rsidRDefault="00A75B10" w:rsidP="00FD092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八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获取招标文件的时间、地点、方式及招标文件售价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 w:rsidR="00256EF0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 w:rsidR="00A107A3">
        <w:rPr>
          <w:rFonts w:ascii="宋体" w:hAnsi="宋体" w:hint="eastAsia"/>
          <w:sz w:val="24"/>
          <w:szCs w:val="24"/>
        </w:rPr>
        <w:t>22</w:t>
      </w:r>
      <w:r>
        <w:rPr>
          <w:rFonts w:ascii="宋体" w:hAnsi="宋体" w:hint="eastAsia"/>
          <w:sz w:val="24"/>
          <w:szCs w:val="24"/>
        </w:rPr>
        <w:t>日～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256EF0">
        <w:rPr>
          <w:rFonts w:ascii="宋体" w:hAnsi="宋体" w:hint="eastAsia"/>
          <w:sz w:val="24"/>
          <w:szCs w:val="24"/>
        </w:rPr>
        <w:t>9</w:t>
      </w:r>
      <w:r w:rsidR="002F2602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2F2602">
        <w:rPr>
          <w:rFonts w:ascii="宋体" w:hAnsi="宋体" w:hint="eastAsia"/>
          <w:sz w:val="24"/>
          <w:szCs w:val="24"/>
        </w:rPr>
        <w:t xml:space="preserve"> </w:t>
      </w:r>
      <w:r w:rsidR="00E27F31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4228E2" w:rsidRPr="00FD092B" w:rsidRDefault="00A75B10" w:rsidP="00FD092B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九</w:t>
      </w:r>
      <w:r w:rsid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招标文件要求：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</w:t>
      </w:r>
      <w:r>
        <w:rPr>
          <w:rFonts w:ascii="宋体" w:hAnsi="宋体" w:hint="eastAsia"/>
          <w:sz w:val="24"/>
          <w:szCs w:val="24"/>
        </w:rPr>
        <w:t>提交的招标文件包含但不限于下述资料：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1）、资格证明材料（提供复印件加盖公章）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351AE8">
        <w:rPr>
          <w:rFonts w:hint="eastAsia"/>
          <w:sz w:val="24"/>
          <w:szCs w:val="24"/>
        </w:rPr>
        <w:t>投标人必须实在中华人民共和国境内注册的法人或其他组织，并提供单位身份的证明文件（企业</w:t>
      </w:r>
      <w:r>
        <w:rPr>
          <w:sz w:val="24"/>
          <w:szCs w:val="24"/>
        </w:rPr>
        <w:t>营业执照</w:t>
      </w:r>
      <w:r w:rsidR="00351AE8">
        <w:rPr>
          <w:rFonts w:hint="eastAsia"/>
          <w:sz w:val="24"/>
          <w:szCs w:val="24"/>
        </w:rPr>
        <w:t>，食品经营许可证，其他组织证明其身份文件）</w:t>
      </w:r>
    </w:p>
    <w:p w:rsidR="004228E2" w:rsidRDefault="009C341F" w:rsidP="00351AE8">
      <w:pPr>
        <w:adjustRightInd w:val="0"/>
        <w:snapToGrid w:val="0"/>
        <w:spacing w:line="360" w:lineRule="auto"/>
        <w:ind w:firstLineChars="295" w:firstLine="70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（2）提供上海地区固定营业场所的产权证明</w:t>
      </w:r>
    </w:p>
    <w:p w:rsidR="00351AE8" w:rsidRDefault="00351AE8" w:rsidP="00351AE8">
      <w:pPr>
        <w:ind w:leftChars="404" w:left="848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（3）投标人应遵守国家法律、法规，具备良好商业信誉，近三年在经营活动中没有重大违法、违规记录。</w:t>
      </w:r>
    </w:p>
    <w:p w:rsidR="00351AE8" w:rsidRDefault="009C341F" w:rsidP="00351AE8">
      <w:pPr>
        <w:adjustRightInd w:val="0"/>
        <w:snapToGrid w:val="0"/>
        <w:spacing w:line="360" w:lineRule="auto"/>
        <w:ind w:leftChars="343" w:left="850" w:hangingChars="54" w:hanging="13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</w:t>
      </w:r>
      <w:r w:rsidR="00351AE8">
        <w:rPr>
          <w:rFonts w:ascii="宋体" w:hAnsi="宋体" w:cs="Arial" w:hint="eastAsia"/>
          <w:sz w:val="24"/>
          <w:szCs w:val="24"/>
        </w:rPr>
        <w:t>4</w:t>
      </w:r>
      <w:r>
        <w:rPr>
          <w:rFonts w:ascii="宋体" w:hAnsi="宋体" w:cs="Arial" w:hint="eastAsia"/>
          <w:sz w:val="24"/>
          <w:szCs w:val="24"/>
        </w:rPr>
        <w:t>）</w:t>
      </w:r>
      <w:r w:rsidR="00351AE8">
        <w:rPr>
          <w:rFonts w:ascii="宋体" w:hAnsi="宋体" w:cs="Arial" w:hint="eastAsia"/>
          <w:sz w:val="24"/>
          <w:szCs w:val="24"/>
        </w:rPr>
        <w:t>提供产品生产批号和保质期</w:t>
      </w:r>
    </w:p>
    <w:p w:rsidR="004228E2" w:rsidRDefault="00351AE8" w:rsidP="00351AE8">
      <w:pPr>
        <w:adjustRightInd w:val="0"/>
        <w:snapToGrid w:val="0"/>
        <w:spacing w:line="360" w:lineRule="auto"/>
        <w:ind w:firstLineChars="300" w:firstLine="7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（5）本次招标</w:t>
      </w:r>
      <w:r w:rsidR="009C3C83">
        <w:rPr>
          <w:rFonts w:ascii="宋体" w:hAnsi="宋体" w:cs="Arial" w:hint="eastAsia"/>
          <w:sz w:val="24"/>
          <w:szCs w:val="24"/>
        </w:rPr>
        <w:t>不</w:t>
      </w:r>
      <w:r>
        <w:rPr>
          <w:rFonts w:ascii="宋体" w:hAnsi="宋体" w:cs="Arial" w:hint="eastAsia"/>
          <w:sz w:val="24"/>
          <w:szCs w:val="24"/>
        </w:rPr>
        <w:t>接受联合体投标。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2）、</w:t>
      </w:r>
      <w:r>
        <w:rPr>
          <w:rFonts w:ascii="宋体" w:hAnsi="宋体" w:hint="eastAsia"/>
          <w:sz w:val="24"/>
          <w:szCs w:val="24"/>
        </w:rPr>
        <w:t>法定代表人（单位负责人）授权书。</w:t>
      </w:r>
    </w:p>
    <w:p w:rsidR="004228E2" w:rsidRPr="00FD092B" w:rsidRDefault="0036770B" w:rsidP="00CD2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十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递交招标文件截止时间、地点及要求</w:t>
      </w:r>
    </w:p>
    <w:p w:rsidR="004228E2" w:rsidRDefault="009C341F" w:rsidP="00F03C07">
      <w:pPr>
        <w:spacing w:line="360" w:lineRule="auto"/>
        <w:ind w:leftChars="428" w:left="899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 w:rsidR="00A107A3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 w:rsidR="00A107A3">
        <w:rPr>
          <w:rFonts w:ascii="宋体" w:hAnsi="宋体" w:hint="eastAsia"/>
          <w:sz w:val="24"/>
          <w:szCs w:val="24"/>
        </w:rPr>
        <w:t>8</w:t>
      </w:r>
      <w:r w:rsidR="002F2602">
        <w:rPr>
          <w:rFonts w:ascii="宋体" w:hAnsi="宋体" w:hint="eastAsia"/>
          <w:sz w:val="24"/>
          <w:szCs w:val="24"/>
        </w:rPr>
        <w:t xml:space="preserve"> </w:t>
      </w:r>
      <w:r w:rsidR="00EF7CC5">
        <w:rPr>
          <w:rFonts w:ascii="宋体" w:hAnsi="宋体" w:hint="eastAsia"/>
          <w:sz w:val="24"/>
          <w:szCs w:val="24"/>
        </w:rPr>
        <w:t>日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北京时间</w:t>
      </w:r>
      <w:r w:rsidR="00E27F31">
        <w:rPr>
          <w:rFonts w:ascii="宋体" w:hAnsi="宋体" w:hint="eastAsia"/>
          <w:sz w:val="24"/>
          <w:szCs w:val="24"/>
        </w:rPr>
        <w:t xml:space="preserve"> 14</w:t>
      </w:r>
      <w:r>
        <w:rPr>
          <w:rFonts w:ascii="宋体" w:hAnsi="宋体" w:hint="eastAsia"/>
          <w:sz w:val="24"/>
          <w:szCs w:val="24"/>
        </w:rPr>
        <w:t>:00</w:t>
      </w:r>
    </w:p>
    <w:p w:rsidR="004228E2" w:rsidRDefault="009C341F" w:rsidP="00F03C07">
      <w:pPr>
        <w:spacing w:line="360" w:lineRule="auto"/>
        <w:ind w:left="993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4228E2" w:rsidRDefault="009C341F" w:rsidP="00F03C07">
      <w:pPr>
        <w:spacing w:line="360" w:lineRule="auto"/>
        <w:ind w:left="851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4228E2" w:rsidRPr="00FD092B" w:rsidRDefault="0036770B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十一</w:t>
      </w:r>
      <w:r w:rsidR="00FD092B" w:rsidRPr="00FD092B">
        <w:rPr>
          <w:rFonts w:ascii="Arial" w:hAnsi="Arial" w:cs="Arial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4228E2" w:rsidRDefault="00FD092B" w:rsidP="00F03C07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9C341F">
        <w:rPr>
          <w:rFonts w:ascii="宋体" w:hAnsi="宋体" w:hint="eastAsia"/>
          <w:sz w:val="24"/>
          <w:szCs w:val="24"/>
        </w:rPr>
        <w:t>地址：中国上海市静安区芷江中路274号上海市中医医院采购处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联系电话：56639828*2237</w:t>
      </w:r>
    </w:p>
    <w:p w:rsidR="000B11D6" w:rsidRDefault="009C341F" w:rsidP="00F03C07">
      <w:pPr>
        <w:spacing w:line="360" w:lineRule="auto"/>
        <w:ind w:firstLineChars="74" w:firstLine="1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E0E25" w:rsidRDefault="009E0E25" w:rsidP="009E0E25">
      <w:pPr>
        <w:pageBreakBefore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附件一：</w:t>
      </w:r>
      <w:r w:rsidR="0007342E">
        <w:rPr>
          <w:rFonts w:ascii="宋体" w:hAnsi="宋体" w:hint="eastAsia"/>
          <w:b/>
          <w:sz w:val="24"/>
          <w:szCs w:val="24"/>
        </w:rPr>
        <w:t xml:space="preserve">                  2022年</w:t>
      </w:r>
      <w:r w:rsidR="002F2602" w:rsidRPr="002F2602">
        <w:rPr>
          <w:rFonts w:ascii="宋体" w:hAnsi="宋体" w:hint="eastAsia"/>
          <w:sz w:val="24"/>
          <w:szCs w:val="24"/>
        </w:rPr>
        <w:t xml:space="preserve"> </w:t>
      </w:r>
      <w:r w:rsidR="002F2602" w:rsidRPr="00CF1D40">
        <w:rPr>
          <w:rFonts w:ascii="宋体" w:hAnsi="宋体" w:hint="eastAsia"/>
          <w:b/>
          <w:sz w:val="24"/>
          <w:szCs w:val="24"/>
        </w:rPr>
        <w:t>“看上海，品上海，爱上海</w:t>
      </w:r>
      <w:r w:rsidR="002F2602" w:rsidRPr="00CF1D40">
        <w:rPr>
          <w:rFonts w:ascii="宋体" w:hAnsi="宋体"/>
          <w:b/>
          <w:sz w:val="24"/>
          <w:szCs w:val="24"/>
        </w:rPr>
        <w:t>”</w:t>
      </w:r>
      <w:r>
        <w:rPr>
          <w:rFonts w:ascii="宋体" w:hAnsi="宋体" w:hint="eastAsia"/>
          <w:b/>
          <w:sz w:val="24"/>
          <w:szCs w:val="24"/>
        </w:rPr>
        <w:t>项目报价表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2268"/>
        <w:gridCol w:w="2268"/>
      </w:tblGrid>
      <w:tr w:rsidR="00EF70B2" w:rsidTr="0050481C">
        <w:tc>
          <w:tcPr>
            <w:tcW w:w="959" w:type="dxa"/>
          </w:tcPr>
          <w:p w:rsidR="00EF70B2" w:rsidRDefault="00EF70B2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EF70B2" w:rsidRDefault="00EF70B2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2268" w:type="dxa"/>
          </w:tcPr>
          <w:p w:rsidR="00EF70B2" w:rsidRDefault="00EF70B2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票面价值（元）</w:t>
            </w:r>
          </w:p>
        </w:tc>
        <w:tc>
          <w:tcPr>
            <w:tcW w:w="2268" w:type="dxa"/>
          </w:tcPr>
          <w:p w:rsidR="00EF70B2" w:rsidRDefault="00EF70B2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F70B2" w:rsidTr="0050481C">
        <w:trPr>
          <w:trHeight w:val="1196"/>
        </w:trPr>
        <w:tc>
          <w:tcPr>
            <w:tcW w:w="959" w:type="dxa"/>
            <w:vAlign w:val="center"/>
          </w:tcPr>
          <w:p w:rsidR="00EF70B2" w:rsidRDefault="00EF70B2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F70B2" w:rsidRDefault="00EF70B2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/>
                <w:color w:val="000000"/>
                <w:sz w:val="24"/>
                <w:szCs w:val="24"/>
              </w:rPr>
              <w:t>《</w:t>
            </w:r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2022年</w:t>
            </w:r>
            <w:r w:rsidRPr="002F2602">
              <w:rPr>
                <w:rFonts w:ascii="宋体" w:hAnsi="宋体" w:hint="eastAsia"/>
                <w:sz w:val="24"/>
                <w:szCs w:val="24"/>
              </w:rPr>
              <w:t>“看上海，品上海，爱上海</w:t>
            </w:r>
            <w:r w:rsidRPr="002F2602"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ascii="宋体" w:hAnsi="宋体" w:cs="黑体"/>
                <w:color w:val="000000"/>
                <w:sz w:val="24"/>
                <w:szCs w:val="24"/>
              </w:rPr>
              <w:t>》项目</w:t>
            </w:r>
          </w:p>
        </w:tc>
        <w:tc>
          <w:tcPr>
            <w:tcW w:w="2268" w:type="dxa"/>
          </w:tcPr>
          <w:p w:rsidR="00EF70B2" w:rsidRDefault="00EF70B2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70B2" w:rsidRDefault="00EF70B2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F70B2" w:rsidRDefault="00EF70B2" w:rsidP="00EF70B2">
      <w:pPr>
        <w:spacing w:line="360" w:lineRule="auto"/>
        <w:ind w:right="960"/>
        <w:rPr>
          <w:rFonts w:ascii="宋体" w:hAnsi="宋体"/>
          <w:sz w:val="24"/>
          <w:szCs w:val="24"/>
        </w:rPr>
      </w:pPr>
    </w:p>
    <w:p w:rsidR="00EF70B2" w:rsidRDefault="00EF70B2" w:rsidP="00EF70B2">
      <w:pPr>
        <w:spacing w:line="360" w:lineRule="auto"/>
        <w:ind w:right="960"/>
        <w:rPr>
          <w:rFonts w:ascii="宋体" w:hAnsi="宋体"/>
          <w:sz w:val="24"/>
          <w:szCs w:val="24"/>
        </w:rPr>
      </w:pPr>
    </w:p>
    <w:p w:rsidR="009E0E25" w:rsidRPr="00EF70B2" w:rsidRDefault="00EF70B2" w:rsidP="00EF70B2">
      <w:pPr>
        <w:spacing w:line="360" w:lineRule="auto"/>
        <w:ind w:right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 w:rsidR="009E0E25">
        <w:rPr>
          <w:rFonts w:ascii="宋体" w:hAnsi="宋体" w:hint="eastAsia"/>
          <w:sz w:val="24"/>
          <w:szCs w:val="24"/>
        </w:rPr>
        <w:t>名称</w:t>
      </w:r>
      <w:r w:rsidR="009E0E25"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__________________________________________________（盖单位公章）</w:t>
      </w:r>
      <w:r w:rsidR="009E0E25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法定代表人（单位负责人）或其委托代理人</w:t>
      </w:r>
      <w:r w:rsidR="009E0E25">
        <w:rPr>
          <w:rFonts w:ascii="宋体" w:hAnsi="宋体" w:hint="eastAsia"/>
          <w:sz w:val="24"/>
          <w:szCs w:val="24"/>
        </w:rPr>
        <w:t>______________</w:t>
      </w:r>
      <w:r w:rsidR="009E0E25">
        <w:rPr>
          <w:rFonts w:ascii="宋体" w:hAnsi="宋体" w:hint="eastAsia"/>
          <w:sz w:val="24"/>
          <w:szCs w:val="24"/>
          <w:u w:val="single"/>
        </w:rPr>
        <w:t xml:space="preserve">___    </w:t>
      </w:r>
      <w:r w:rsidR="009E0E25">
        <w:rPr>
          <w:rFonts w:ascii="宋体" w:hAnsi="宋体" w:hint="eastAsia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 xml:space="preserve"> (</w:t>
      </w:r>
      <w:r w:rsidR="005F7680">
        <w:rPr>
          <w:rFonts w:ascii="宋体" w:hAnsi="宋体" w:hint="eastAsia"/>
          <w:sz w:val="24"/>
          <w:szCs w:val="24"/>
        </w:rPr>
        <w:t>签字或盖</w:t>
      </w:r>
      <w:r>
        <w:rPr>
          <w:rFonts w:ascii="宋体" w:hAnsi="宋体" w:hint="eastAsia"/>
          <w:sz w:val="24"/>
          <w:szCs w:val="24"/>
        </w:rPr>
        <w:t>章)</w:t>
      </w:r>
      <w:r w:rsidR="009E0E25">
        <w:rPr>
          <w:rFonts w:ascii="宋体" w:hAnsi="宋体" w:hint="eastAsia"/>
          <w:sz w:val="24"/>
          <w:szCs w:val="24"/>
        </w:rPr>
        <w:t xml:space="preserve">                    日期:</w:t>
      </w: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CF1D40" w:rsidRDefault="00CF1D40" w:rsidP="00CF1D40">
      <w:pPr>
        <w:jc w:val="center"/>
        <w:rPr>
          <w:rFonts w:ascii="宋体" w:hAnsi="宋体"/>
          <w:b/>
          <w:sz w:val="24"/>
          <w:szCs w:val="24"/>
        </w:rPr>
      </w:pPr>
    </w:p>
    <w:p w:rsidR="00CF1D40" w:rsidRDefault="00CF1D40" w:rsidP="00CF1D40">
      <w:pPr>
        <w:jc w:val="center"/>
        <w:rPr>
          <w:rFonts w:ascii="宋体" w:hAnsi="宋体"/>
          <w:b/>
          <w:sz w:val="24"/>
          <w:szCs w:val="24"/>
        </w:rPr>
      </w:pPr>
    </w:p>
    <w:p w:rsidR="00CF1D40" w:rsidRDefault="00CF1D40" w:rsidP="00CF1D40">
      <w:pPr>
        <w:jc w:val="center"/>
        <w:rPr>
          <w:rFonts w:ascii="宋体" w:hAnsi="宋体"/>
          <w:b/>
          <w:sz w:val="24"/>
          <w:szCs w:val="24"/>
        </w:rPr>
      </w:pPr>
    </w:p>
    <w:p w:rsidR="00CF1D40" w:rsidRDefault="00CF1D40" w:rsidP="00CF1D40">
      <w:pPr>
        <w:jc w:val="center"/>
        <w:rPr>
          <w:rFonts w:ascii="宋体" w:hAnsi="宋体"/>
          <w:b/>
          <w:sz w:val="24"/>
          <w:szCs w:val="24"/>
        </w:rPr>
      </w:pPr>
    </w:p>
    <w:p w:rsidR="00CF1D40" w:rsidRPr="00B159BD" w:rsidRDefault="00CF1D40" w:rsidP="00CF1D40">
      <w:pPr>
        <w:jc w:val="center"/>
      </w:pPr>
      <w:r>
        <w:rPr>
          <w:rFonts w:ascii="宋体" w:hAnsi="宋体" w:hint="eastAsia"/>
          <w:b/>
          <w:sz w:val="24"/>
          <w:szCs w:val="24"/>
        </w:rPr>
        <w:t xml:space="preserve">附件二：            </w:t>
      </w:r>
      <w:r>
        <w:rPr>
          <w:rFonts w:ascii="宋体" w:hAnsi="宋体" w:cs="黑体" w:hint="eastAsia"/>
          <w:b/>
          <w:spacing w:val="8"/>
          <w:sz w:val="24"/>
          <w:szCs w:val="24"/>
        </w:rPr>
        <w:t>无重大违法记录承诺函（格式）</w:t>
      </w:r>
    </w:p>
    <w:p w:rsidR="00CF1D40" w:rsidRDefault="00CF1D40" w:rsidP="00CF1D40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/>
          <w:b/>
          <w:spacing w:val="8"/>
          <w:sz w:val="24"/>
          <w:szCs w:val="24"/>
        </w:rPr>
      </w:pPr>
    </w:p>
    <w:p w:rsidR="00CF1D40" w:rsidRDefault="00CF1D40" w:rsidP="00CF1D40">
      <w:pPr>
        <w:pStyle w:val="ad"/>
      </w:pPr>
      <w:r>
        <w:rPr>
          <w:rFonts w:hint="eastAsia"/>
          <w:u w:val="single"/>
        </w:rPr>
        <w:t>上海市中医医院</w:t>
      </w:r>
      <w:r>
        <w:rPr>
          <w:rFonts w:hint="eastAsia"/>
        </w:rPr>
        <w:t xml:space="preserve">：         </w:t>
      </w:r>
    </w:p>
    <w:p w:rsidR="00CF1D40" w:rsidRDefault="00CF1D40" w:rsidP="00E27F31">
      <w:pPr>
        <w:spacing w:beforeLines="50" w:afterLines="50" w:line="360" w:lineRule="auto"/>
        <w:rPr>
          <w:rFonts w:ascii="宋体" w:hAnsi="宋体"/>
          <w:sz w:val="24"/>
          <w:u w:val="single"/>
        </w:rPr>
      </w:pPr>
    </w:p>
    <w:p w:rsidR="00CF1D40" w:rsidRDefault="00CF1D40" w:rsidP="00E27F31">
      <w:pPr>
        <w:spacing w:beforeLines="50" w:afterLines="50"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（投标人名称）     </w:t>
      </w:r>
      <w:r>
        <w:rPr>
          <w:rFonts w:ascii="宋体" w:hAnsi="宋体" w:hint="eastAsia"/>
          <w:sz w:val="24"/>
        </w:rPr>
        <w:t>参加贵院组织的招标</w:t>
      </w:r>
      <w:r w:rsidR="00256EF0">
        <w:rPr>
          <w:rFonts w:ascii="宋体" w:hAnsi="宋体" w:hint="eastAsia"/>
          <w:sz w:val="24"/>
          <w:u w:val="single"/>
        </w:rPr>
        <w:t xml:space="preserve">      （项目名称）     </w:t>
      </w:r>
      <w:r>
        <w:rPr>
          <w:rFonts w:ascii="宋体" w:hAnsi="宋体" w:hint="eastAsia"/>
          <w:sz w:val="24"/>
        </w:rPr>
        <w:t>的招标。在此郑重声明：我公司参加招标活动前三年内，在经营活动中没有重大违法记录。</w:t>
      </w:r>
    </w:p>
    <w:p w:rsidR="00CF1D40" w:rsidRDefault="00CF1D40" w:rsidP="00E27F31">
      <w:pPr>
        <w:spacing w:beforeLines="50" w:afterLines="50" w:line="360" w:lineRule="auto"/>
        <w:rPr>
          <w:rFonts w:ascii="宋体" w:hAnsi="宋体"/>
          <w:sz w:val="24"/>
        </w:rPr>
      </w:pPr>
    </w:p>
    <w:p w:rsidR="00CF1D40" w:rsidRDefault="00CF1D40" w:rsidP="00E27F31">
      <w:pPr>
        <w:spacing w:beforeLines="50" w:afterLines="50" w:line="360" w:lineRule="auto"/>
        <w:rPr>
          <w:rFonts w:ascii="宋体" w:hAnsi="宋体"/>
          <w:sz w:val="24"/>
        </w:rPr>
      </w:pPr>
    </w:p>
    <w:p w:rsidR="00A107A3" w:rsidRDefault="00CF1D40" w:rsidP="00A107A3">
      <w:pPr>
        <w:spacing w:line="360" w:lineRule="auto"/>
        <w:ind w:right="16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______________________（盖单位公章）</w:t>
      </w:r>
    </w:p>
    <w:p w:rsidR="00A107A3" w:rsidRDefault="00A107A3" w:rsidP="00A107A3">
      <w:pPr>
        <w:spacing w:line="360" w:lineRule="auto"/>
        <w:ind w:right="16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法定代表人（单位负责人）或其委代理</w:t>
      </w:r>
      <w:r w:rsidR="005F7680">
        <w:rPr>
          <w:rFonts w:ascii="宋体" w:hAnsi="宋体" w:hint="eastAsia"/>
          <w:sz w:val="24"/>
          <w:szCs w:val="24"/>
        </w:rPr>
        <w:t>人＿＿＿＿＿＿（签字或盖章）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CF1D40" w:rsidRPr="00CF1D40" w:rsidRDefault="00CF1D40" w:rsidP="00A107A3">
      <w:pPr>
        <w:tabs>
          <w:tab w:val="right" w:pos="8066"/>
        </w:tabs>
        <w:spacing w:line="360" w:lineRule="auto"/>
        <w:ind w:right="16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日期:</w:t>
      </w:r>
      <w:r w:rsidR="00A107A3">
        <w:rPr>
          <w:rFonts w:ascii="宋体" w:hAnsi="宋体"/>
          <w:sz w:val="24"/>
          <w:szCs w:val="24"/>
        </w:rPr>
        <w:tab/>
      </w:r>
    </w:p>
    <w:p w:rsidR="00CF1D40" w:rsidRDefault="00CF1D40" w:rsidP="00CF1D40">
      <w:pPr>
        <w:spacing w:line="360" w:lineRule="auto"/>
        <w:jc w:val="right"/>
        <w:rPr>
          <w:rFonts w:ascii="宋体" w:hAnsi="宋体"/>
        </w:rPr>
      </w:pPr>
    </w:p>
    <w:p w:rsidR="00CF1D40" w:rsidRDefault="00CF1D40" w:rsidP="00CF1D40">
      <w:pPr>
        <w:jc w:val="right"/>
        <w:rPr>
          <w:rFonts w:ascii="宋体" w:hAnsi="宋体"/>
          <w:sz w:val="24"/>
          <w:szCs w:val="24"/>
        </w:rPr>
      </w:pPr>
    </w:p>
    <w:p w:rsidR="00CF1D40" w:rsidRDefault="00CF1D40" w:rsidP="00CF1D40">
      <w:pPr>
        <w:jc w:val="right"/>
        <w:rPr>
          <w:rFonts w:ascii="宋体" w:hAnsi="宋体"/>
          <w:sz w:val="24"/>
          <w:szCs w:val="24"/>
        </w:rPr>
      </w:pPr>
    </w:p>
    <w:p w:rsidR="00CF1D40" w:rsidRDefault="00CF1D40" w:rsidP="00CF1D40">
      <w:pPr>
        <w:jc w:val="right"/>
        <w:rPr>
          <w:rFonts w:ascii="宋体" w:hAnsi="宋体"/>
          <w:sz w:val="24"/>
          <w:szCs w:val="24"/>
        </w:rPr>
      </w:pPr>
    </w:p>
    <w:p w:rsidR="00CF1D40" w:rsidRDefault="00CF1D40" w:rsidP="00CF1D40">
      <w:pPr>
        <w:jc w:val="right"/>
        <w:rPr>
          <w:rFonts w:ascii="宋体" w:hAnsi="宋体"/>
          <w:sz w:val="24"/>
          <w:szCs w:val="24"/>
        </w:rPr>
      </w:pPr>
    </w:p>
    <w:p w:rsidR="00016CC5" w:rsidRDefault="00016CC5" w:rsidP="00CF1D40">
      <w:pPr>
        <w:spacing w:line="360" w:lineRule="auto"/>
        <w:ind w:firstLine="480"/>
        <w:jc w:val="center"/>
        <w:rPr>
          <w:rFonts w:ascii="黑体" w:eastAsia="黑体" w:hAnsi="黑体"/>
          <w:sz w:val="28"/>
          <w:szCs w:val="28"/>
        </w:rPr>
      </w:pPr>
      <w:r w:rsidRPr="00016CC5">
        <w:rPr>
          <w:rFonts w:ascii="黑体" w:eastAsia="黑体" w:hAnsi="黑体" w:hint="eastAsia"/>
          <w:sz w:val="28"/>
          <w:szCs w:val="28"/>
        </w:rPr>
        <w:t>2022年职工“看上海，品上海，爱上海</w:t>
      </w:r>
      <w:r w:rsidRPr="00016CC5">
        <w:rPr>
          <w:rFonts w:ascii="黑体" w:eastAsia="黑体" w:hAnsi="黑体"/>
          <w:sz w:val="28"/>
          <w:szCs w:val="28"/>
        </w:rPr>
        <w:t>”</w:t>
      </w:r>
      <w:r>
        <w:rPr>
          <w:rFonts w:ascii="黑体" w:eastAsia="黑体" w:hAnsi="黑体"/>
          <w:sz w:val="28"/>
          <w:szCs w:val="28"/>
        </w:rPr>
        <w:t>项目</w:t>
      </w:r>
    </w:p>
    <w:p w:rsidR="00CF1D40" w:rsidRPr="00EF70B2" w:rsidRDefault="00016CC5" w:rsidP="00CF1D40">
      <w:pPr>
        <w:spacing w:line="360" w:lineRule="auto"/>
        <w:ind w:firstLine="48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——</w:t>
      </w:r>
      <w:r w:rsidR="00CF1D40" w:rsidRPr="00016CC5">
        <w:rPr>
          <w:rFonts w:ascii="宋体" w:hAnsi="宋体"/>
          <w:b/>
          <w:sz w:val="28"/>
          <w:szCs w:val="28"/>
        </w:rPr>
        <w:t>名特优食品提货券配置方案</w:t>
      </w:r>
    </w:p>
    <w:p w:rsidR="000B11D6" w:rsidRPr="00CF1D40" w:rsidRDefault="000B11D6" w:rsidP="000B11D6">
      <w:pPr>
        <w:spacing w:line="360" w:lineRule="auto"/>
        <w:ind w:firstLineChars="500" w:firstLine="1405"/>
        <w:jc w:val="center"/>
        <w:rPr>
          <w:b/>
          <w:sz w:val="28"/>
          <w:szCs w:val="28"/>
        </w:rPr>
      </w:pPr>
    </w:p>
    <w:p w:rsidR="004F70F6" w:rsidRDefault="00A107A3" w:rsidP="006E1C59">
      <w:pPr>
        <w:pageBreakBefore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lastRenderedPageBreak/>
        <w:t>评分要求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2258"/>
        <w:gridCol w:w="850"/>
        <w:gridCol w:w="6054"/>
      </w:tblGrid>
      <w:tr w:rsidR="00A107A3" w:rsidTr="00B11DFA">
        <w:tc>
          <w:tcPr>
            <w:tcW w:w="398" w:type="pct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427" w:type="pct"/>
            <w:vAlign w:val="center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评分标准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方案的响应程度、方案的整体质量【主观分】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20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技术方案响应程度及整体质量高的得20分；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技术方案响应程度及整体质量较好的17分；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技术方案响应程度及整体质量一般的得14分；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技术方案响应程度及整体质量较差的得11分。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投标人的综合实力【主观分】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投标人的企业规模实力，具有的各类认证证书等。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各类证书或许可证齐全，综合实力强的得15分；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各类证书或许可证一般，综合实力较强的得12分；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各类证书或许可证较少，综合实力一般的得9分；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综合实力较差的得6分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售后服务能力与承诺【主观分】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管理人员、实施人员配备；售后服务能够力与承诺等。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售后服务方案和售后能力合理的得10分；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售后服务方案和售后能力较合理的7分；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售后服务方案和售后能力合理性一般的得4分；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售后服务方案和售后能力不合理的得1分。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配送能力【主观分】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投标人的配送经验、配送保障等。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配送能力强、配送保障好的得5分；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配送能力较强、配送保障较好的得4分；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配送能力及配送保障一般的得3分；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配送能力及配送保障较差的得2分；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投标人荣誉【客观分】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提供近三年来所获得的荣誉证书，用户评价证明等相关文件复印件。每提供1个得1分，最高得5分。</w:t>
            </w:r>
          </w:p>
        </w:tc>
      </w:tr>
      <w:tr w:rsidR="00A107A3" w:rsidTr="00B11DFA">
        <w:tc>
          <w:tcPr>
            <w:tcW w:w="398" w:type="pct"/>
            <w:vAlign w:val="center"/>
          </w:tcPr>
          <w:p w:rsidR="00A107A3" w:rsidRDefault="00A107A3" w:rsidP="00B11DFA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产品质量（包括样品）【主观分】</w:t>
            </w:r>
          </w:p>
        </w:tc>
        <w:tc>
          <w:tcPr>
            <w:tcW w:w="427" w:type="pct"/>
            <w:vAlign w:val="center"/>
          </w:tcPr>
          <w:p w:rsidR="00A107A3" w:rsidRDefault="00A107A3" w:rsidP="00A107A3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30</w:t>
            </w:r>
          </w:p>
        </w:tc>
        <w:tc>
          <w:tcPr>
            <w:tcW w:w="3040" w:type="pct"/>
            <w:vAlign w:val="center"/>
          </w:tcPr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产品质量（包括样品）高的得30分；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产品质量（包括样品）较好的得25分；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产品质量（包括样品）一般的得20分；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产品质量（包括样品）较差的得15分；</w:t>
            </w:r>
          </w:p>
          <w:p w:rsidR="00A107A3" w:rsidRDefault="00A107A3" w:rsidP="00B11DFA">
            <w:pPr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未提供实物样品的不得分。</w:t>
            </w:r>
          </w:p>
        </w:tc>
      </w:tr>
      <w:tr w:rsidR="00A107A3" w:rsidTr="00B11DFA">
        <w:tc>
          <w:tcPr>
            <w:tcW w:w="1532" w:type="pct"/>
            <w:gridSpan w:val="2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427" w:type="pct"/>
          </w:tcPr>
          <w:p w:rsidR="00A107A3" w:rsidRPr="00A107A3" w:rsidRDefault="00A107A3" w:rsidP="00B11DFA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07A3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040" w:type="pct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107A3" w:rsidTr="00B11DFA">
        <w:tc>
          <w:tcPr>
            <w:tcW w:w="1532" w:type="pct"/>
            <w:gridSpan w:val="2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427" w:type="pct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100分</w:t>
            </w:r>
          </w:p>
        </w:tc>
        <w:tc>
          <w:tcPr>
            <w:tcW w:w="3040" w:type="pct"/>
          </w:tcPr>
          <w:p w:rsidR="00A107A3" w:rsidRDefault="00A107A3" w:rsidP="00B11DFA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ind w:right="960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sectPr w:rsidR="004228E2" w:rsidSect="00EE528F">
      <w:footerReference w:type="even" r:id="rId8"/>
      <w:footerReference w:type="default" r:id="rId9"/>
      <w:pgSz w:w="11906" w:h="16838"/>
      <w:pgMar w:top="142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53C" w:rsidRDefault="0057353C" w:rsidP="004228E2">
      <w:r>
        <w:separator/>
      </w:r>
    </w:p>
  </w:endnote>
  <w:endnote w:type="continuationSeparator" w:id="0">
    <w:p w:rsidR="0057353C" w:rsidRDefault="0057353C" w:rsidP="0042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2F5304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end"/>
    </w:r>
  </w:p>
  <w:p w:rsidR="004228E2" w:rsidRDefault="004228E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2F5304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separate"/>
    </w:r>
    <w:r w:rsidR="00E27F31">
      <w:rPr>
        <w:rStyle w:val="af1"/>
        <w:noProof/>
      </w:rPr>
      <w:t>2</w:t>
    </w:r>
    <w:r>
      <w:fldChar w:fldCharType="end"/>
    </w:r>
  </w:p>
  <w:p w:rsidR="004228E2" w:rsidRDefault="004228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53C" w:rsidRDefault="0057353C" w:rsidP="004228E2">
      <w:r>
        <w:separator/>
      </w:r>
    </w:p>
  </w:footnote>
  <w:footnote w:type="continuationSeparator" w:id="0">
    <w:p w:rsidR="0057353C" w:rsidRDefault="0057353C" w:rsidP="0042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144B2B"/>
    <w:multiLevelType w:val="singleLevel"/>
    <w:tmpl w:val="4C144B2B"/>
    <w:lvl w:ilvl="0">
      <w:start w:val="1"/>
      <w:numFmt w:val="decimal"/>
      <w:lvlText w:val="(%1)"/>
      <w:lvlJc w:val="left"/>
      <w:pPr>
        <w:tabs>
          <w:tab w:val="left" w:pos="312"/>
        </w:tabs>
        <w:ind w:left="896" w:firstLine="0"/>
      </w:pPr>
    </w:lvl>
  </w:abstractNum>
  <w:abstractNum w:abstractNumId="3">
    <w:nsid w:val="56F4E0C2"/>
    <w:multiLevelType w:val="singleLevel"/>
    <w:tmpl w:val="56F4E0C2"/>
    <w:lvl w:ilvl="0">
      <w:start w:val="5"/>
      <w:numFmt w:val="decimal"/>
      <w:suff w:val="nothing"/>
      <w:lvlText w:val="%1、"/>
      <w:lvlJc w:val="left"/>
      <w:pPr>
        <w:ind w:left="360" w:firstLine="0"/>
      </w:pPr>
    </w:lvl>
  </w:abstractNum>
  <w:abstractNum w:abstractNumId="4">
    <w:nsid w:val="60E7ED54"/>
    <w:multiLevelType w:val="singleLevel"/>
    <w:tmpl w:val="60E7ED54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57D2"/>
    <w:rsid w:val="00015A98"/>
    <w:rsid w:val="00016CC5"/>
    <w:rsid w:val="00023010"/>
    <w:rsid w:val="000300B4"/>
    <w:rsid w:val="00031D65"/>
    <w:rsid w:val="00034C79"/>
    <w:rsid w:val="00051913"/>
    <w:rsid w:val="00052949"/>
    <w:rsid w:val="00057A04"/>
    <w:rsid w:val="0006339E"/>
    <w:rsid w:val="0007342E"/>
    <w:rsid w:val="00074902"/>
    <w:rsid w:val="00077AE5"/>
    <w:rsid w:val="00094AA3"/>
    <w:rsid w:val="00097CF4"/>
    <w:rsid w:val="000A58E3"/>
    <w:rsid w:val="000B0546"/>
    <w:rsid w:val="000B0D90"/>
    <w:rsid w:val="000B11D6"/>
    <w:rsid w:val="000B52FD"/>
    <w:rsid w:val="000C0030"/>
    <w:rsid w:val="000C093E"/>
    <w:rsid w:val="000C5E56"/>
    <w:rsid w:val="000D5C4F"/>
    <w:rsid w:val="000E1A8D"/>
    <w:rsid w:val="000E5A1D"/>
    <w:rsid w:val="000F24D9"/>
    <w:rsid w:val="000F2FC2"/>
    <w:rsid w:val="00113DF4"/>
    <w:rsid w:val="001145D9"/>
    <w:rsid w:val="001247AF"/>
    <w:rsid w:val="001321F7"/>
    <w:rsid w:val="001454AF"/>
    <w:rsid w:val="001600DE"/>
    <w:rsid w:val="00164E54"/>
    <w:rsid w:val="00167715"/>
    <w:rsid w:val="001736C7"/>
    <w:rsid w:val="0017431D"/>
    <w:rsid w:val="00186EF6"/>
    <w:rsid w:val="0019030F"/>
    <w:rsid w:val="00190995"/>
    <w:rsid w:val="001A1A68"/>
    <w:rsid w:val="001B14C2"/>
    <w:rsid w:val="001B6D93"/>
    <w:rsid w:val="001D207B"/>
    <w:rsid w:val="001D4A9A"/>
    <w:rsid w:val="001E1441"/>
    <w:rsid w:val="001E2767"/>
    <w:rsid w:val="001E6D20"/>
    <w:rsid w:val="00211DDF"/>
    <w:rsid w:val="002225E6"/>
    <w:rsid w:val="00224877"/>
    <w:rsid w:val="00227068"/>
    <w:rsid w:val="00254804"/>
    <w:rsid w:val="00256EF0"/>
    <w:rsid w:val="00261581"/>
    <w:rsid w:val="00264943"/>
    <w:rsid w:val="00264B07"/>
    <w:rsid w:val="002719E3"/>
    <w:rsid w:val="00283187"/>
    <w:rsid w:val="00290A25"/>
    <w:rsid w:val="00293E2E"/>
    <w:rsid w:val="002A2E7F"/>
    <w:rsid w:val="002B74A9"/>
    <w:rsid w:val="002C407B"/>
    <w:rsid w:val="002D6045"/>
    <w:rsid w:val="002E053B"/>
    <w:rsid w:val="002E3EB2"/>
    <w:rsid w:val="002F245A"/>
    <w:rsid w:val="002F2602"/>
    <w:rsid w:val="002F5304"/>
    <w:rsid w:val="0030646C"/>
    <w:rsid w:val="00310DCC"/>
    <w:rsid w:val="00313165"/>
    <w:rsid w:val="003229A2"/>
    <w:rsid w:val="00334B59"/>
    <w:rsid w:val="00335DD7"/>
    <w:rsid w:val="003370A2"/>
    <w:rsid w:val="00341C01"/>
    <w:rsid w:val="00351AE8"/>
    <w:rsid w:val="0036770B"/>
    <w:rsid w:val="00370B70"/>
    <w:rsid w:val="003749E3"/>
    <w:rsid w:val="0037707E"/>
    <w:rsid w:val="0038770C"/>
    <w:rsid w:val="00392C9C"/>
    <w:rsid w:val="003B4A4C"/>
    <w:rsid w:val="003B6BE4"/>
    <w:rsid w:val="003D0F73"/>
    <w:rsid w:val="003D216D"/>
    <w:rsid w:val="003D40A8"/>
    <w:rsid w:val="003E08DB"/>
    <w:rsid w:val="003E5BF9"/>
    <w:rsid w:val="00401D6F"/>
    <w:rsid w:val="004060F0"/>
    <w:rsid w:val="00406163"/>
    <w:rsid w:val="00420036"/>
    <w:rsid w:val="004208C1"/>
    <w:rsid w:val="004228E2"/>
    <w:rsid w:val="00434948"/>
    <w:rsid w:val="004364DC"/>
    <w:rsid w:val="004500F7"/>
    <w:rsid w:val="0046283E"/>
    <w:rsid w:val="004748B1"/>
    <w:rsid w:val="00477382"/>
    <w:rsid w:val="00482D6F"/>
    <w:rsid w:val="00492DCA"/>
    <w:rsid w:val="0049495C"/>
    <w:rsid w:val="00495711"/>
    <w:rsid w:val="004A68AA"/>
    <w:rsid w:val="004A7B30"/>
    <w:rsid w:val="004B122B"/>
    <w:rsid w:val="004C1480"/>
    <w:rsid w:val="004D3433"/>
    <w:rsid w:val="004D52AF"/>
    <w:rsid w:val="004E6448"/>
    <w:rsid w:val="004F70F6"/>
    <w:rsid w:val="004F7F44"/>
    <w:rsid w:val="00502112"/>
    <w:rsid w:val="00516C64"/>
    <w:rsid w:val="00522172"/>
    <w:rsid w:val="00524463"/>
    <w:rsid w:val="00531D0F"/>
    <w:rsid w:val="00532AB4"/>
    <w:rsid w:val="00534579"/>
    <w:rsid w:val="005348EB"/>
    <w:rsid w:val="00537D0A"/>
    <w:rsid w:val="0055382F"/>
    <w:rsid w:val="005663D7"/>
    <w:rsid w:val="0057353C"/>
    <w:rsid w:val="00576AA7"/>
    <w:rsid w:val="00580CF8"/>
    <w:rsid w:val="005837C2"/>
    <w:rsid w:val="0058690D"/>
    <w:rsid w:val="00591044"/>
    <w:rsid w:val="00597BC4"/>
    <w:rsid w:val="005A40B0"/>
    <w:rsid w:val="005B1405"/>
    <w:rsid w:val="005B2784"/>
    <w:rsid w:val="005C4308"/>
    <w:rsid w:val="005D0ED6"/>
    <w:rsid w:val="005D7DCA"/>
    <w:rsid w:val="005D7E72"/>
    <w:rsid w:val="005E6E1A"/>
    <w:rsid w:val="005F766D"/>
    <w:rsid w:val="005F7680"/>
    <w:rsid w:val="0060019D"/>
    <w:rsid w:val="006003E7"/>
    <w:rsid w:val="00600C1C"/>
    <w:rsid w:val="00601F6C"/>
    <w:rsid w:val="006076A6"/>
    <w:rsid w:val="00620857"/>
    <w:rsid w:val="0062138D"/>
    <w:rsid w:val="006251ED"/>
    <w:rsid w:val="006268E6"/>
    <w:rsid w:val="0063752B"/>
    <w:rsid w:val="006428E5"/>
    <w:rsid w:val="00645347"/>
    <w:rsid w:val="006454DE"/>
    <w:rsid w:val="00653385"/>
    <w:rsid w:val="0066448D"/>
    <w:rsid w:val="006711E6"/>
    <w:rsid w:val="0067599C"/>
    <w:rsid w:val="00675A0A"/>
    <w:rsid w:val="00696767"/>
    <w:rsid w:val="006D6D43"/>
    <w:rsid w:val="006E1C59"/>
    <w:rsid w:val="006E472C"/>
    <w:rsid w:val="006E66A9"/>
    <w:rsid w:val="006F4C20"/>
    <w:rsid w:val="00701893"/>
    <w:rsid w:val="00701DA7"/>
    <w:rsid w:val="00707139"/>
    <w:rsid w:val="0072036D"/>
    <w:rsid w:val="0072336B"/>
    <w:rsid w:val="0073158F"/>
    <w:rsid w:val="00734CFC"/>
    <w:rsid w:val="00741F6B"/>
    <w:rsid w:val="00746B10"/>
    <w:rsid w:val="00747B52"/>
    <w:rsid w:val="00755B90"/>
    <w:rsid w:val="007675D2"/>
    <w:rsid w:val="00772190"/>
    <w:rsid w:val="0077525F"/>
    <w:rsid w:val="007800A9"/>
    <w:rsid w:val="00780D61"/>
    <w:rsid w:val="00787327"/>
    <w:rsid w:val="00791FD0"/>
    <w:rsid w:val="00796D6D"/>
    <w:rsid w:val="007A7468"/>
    <w:rsid w:val="007B23B1"/>
    <w:rsid w:val="007B53F6"/>
    <w:rsid w:val="007C2282"/>
    <w:rsid w:val="007C3192"/>
    <w:rsid w:val="007C634C"/>
    <w:rsid w:val="007D13AE"/>
    <w:rsid w:val="007D339E"/>
    <w:rsid w:val="007E5946"/>
    <w:rsid w:val="007F0189"/>
    <w:rsid w:val="007F4F5A"/>
    <w:rsid w:val="007F6272"/>
    <w:rsid w:val="00801E0A"/>
    <w:rsid w:val="008044EA"/>
    <w:rsid w:val="00807E8B"/>
    <w:rsid w:val="0081073D"/>
    <w:rsid w:val="00814AF9"/>
    <w:rsid w:val="00815487"/>
    <w:rsid w:val="00817605"/>
    <w:rsid w:val="008219BF"/>
    <w:rsid w:val="00824015"/>
    <w:rsid w:val="00826241"/>
    <w:rsid w:val="008322D9"/>
    <w:rsid w:val="00837E90"/>
    <w:rsid w:val="008432E3"/>
    <w:rsid w:val="008624E3"/>
    <w:rsid w:val="00892017"/>
    <w:rsid w:val="008B3EFE"/>
    <w:rsid w:val="008C2503"/>
    <w:rsid w:val="008C2F69"/>
    <w:rsid w:val="008C4713"/>
    <w:rsid w:val="008F35E9"/>
    <w:rsid w:val="009076EE"/>
    <w:rsid w:val="00921A9A"/>
    <w:rsid w:val="009259D9"/>
    <w:rsid w:val="0094021A"/>
    <w:rsid w:val="00957FA2"/>
    <w:rsid w:val="00981684"/>
    <w:rsid w:val="00985239"/>
    <w:rsid w:val="00987D99"/>
    <w:rsid w:val="009A2A43"/>
    <w:rsid w:val="009A2EF2"/>
    <w:rsid w:val="009B293E"/>
    <w:rsid w:val="009C341F"/>
    <w:rsid w:val="009C3C83"/>
    <w:rsid w:val="009C6448"/>
    <w:rsid w:val="009D1BE2"/>
    <w:rsid w:val="009D6271"/>
    <w:rsid w:val="009D73BA"/>
    <w:rsid w:val="009E0E25"/>
    <w:rsid w:val="009F1D6E"/>
    <w:rsid w:val="009F38C4"/>
    <w:rsid w:val="009F7CE7"/>
    <w:rsid w:val="00A004C4"/>
    <w:rsid w:val="00A02F8A"/>
    <w:rsid w:val="00A03446"/>
    <w:rsid w:val="00A03B1A"/>
    <w:rsid w:val="00A046F0"/>
    <w:rsid w:val="00A069AC"/>
    <w:rsid w:val="00A107A3"/>
    <w:rsid w:val="00A214AD"/>
    <w:rsid w:val="00A36A1F"/>
    <w:rsid w:val="00A452D1"/>
    <w:rsid w:val="00A4781D"/>
    <w:rsid w:val="00A5259C"/>
    <w:rsid w:val="00A674ED"/>
    <w:rsid w:val="00A729F6"/>
    <w:rsid w:val="00A736B7"/>
    <w:rsid w:val="00A75B10"/>
    <w:rsid w:val="00A765EE"/>
    <w:rsid w:val="00A810A8"/>
    <w:rsid w:val="00A8143A"/>
    <w:rsid w:val="00A92CF0"/>
    <w:rsid w:val="00A95CBF"/>
    <w:rsid w:val="00A973EF"/>
    <w:rsid w:val="00AA02A6"/>
    <w:rsid w:val="00AB0CC0"/>
    <w:rsid w:val="00AB4B40"/>
    <w:rsid w:val="00AC223B"/>
    <w:rsid w:val="00AC2E26"/>
    <w:rsid w:val="00AC5B9D"/>
    <w:rsid w:val="00AC5DB7"/>
    <w:rsid w:val="00AD1188"/>
    <w:rsid w:val="00AE5319"/>
    <w:rsid w:val="00AF474D"/>
    <w:rsid w:val="00B040C1"/>
    <w:rsid w:val="00B07160"/>
    <w:rsid w:val="00B141CC"/>
    <w:rsid w:val="00B3108D"/>
    <w:rsid w:val="00B366F1"/>
    <w:rsid w:val="00B36E7B"/>
    <w:rsid w:val="00B37251"/>
    <w:rsid w:val="00B37B38"/>
    <w:rsid w:val="00B43C61"/>
    <w:rsid w:val="00B455A3"/>
    <w:rsid w:val="00B545B9"/>
    <w:rsid w:val="00B55683"/>
    <w:rsid w:val="00B842D3"/>
    <w:rsid w:val="00B87730"/>
    <w:rsid w:val="00BA208B"/>
    <w:rsid w:val="00BA49B0"/>
    <w:rsid w:val="00BA59D5"/>
    <w:rsid w:val="00BA6103"/>
    <w:rsid w:val="00BC18DB"/>
    <w:rsid w:val="00BC3320"/>
    <w:rsid w:val="00BE7182"/>
    <w:rsid w:val="00C13C8D"/>
    <w:rsid w:val="00C15101"/>
    <w:rsid w:val="00C23B8F"/>
    <w:rsid w:val="00C3122D"/>
    <w:rsid w:val="00C3555C"/>
    <w:rsid w:val="00C37840"/>
    <w:rsid w:val="00C472A9"/>
    <w:rsid w:val="00C51423"/>
    <w:rsid w:val="00C62689"/>
    <w:rsid w:val="00C6612B"/>
    <w:rsid w:val="00C719FD"/>
    <w:rsid w:val="00C81FB1"/>
    <w:rsid w:val="00C847DA"/>
    <w:rsid w:val="00C865D8"/>
    <w:rsid w:val="00C86E3A"/>
    <w:rsid w:val="00C95D00"/>
    <w:rsid w:val="00C97D8E"/>
    <w:rsid w:val="00CC1065"/>
    <w:rsid w:val="00CC2E33"/>
    <w:rsid w:val="00CD0F8C"/>
    <w:rsid w:val="00CD2197"/>
    <w:rsid w:val="00CD7C7E"/>
    <w:rsid w:val="00CE0017"/>
    <w:rsid w:val="00CE0497"/>
    <w:rsid w:val="00CF19F9"/>
    <w:rsid w:val="00CF1D40"/>
    <w:rsid w:val="00D05655"/>
    <w:rsid w:val="00D13626"/>
    <w:rsid w:val="00D46F0C"/>
    <w:rsid w:val="00D515FB"/>
    <w:rsid w:val="00D670F3"/>
    <w:rsid w:val="00D7678A"/>
    <w:rsid w:val="00D878DD"/>
    <w:rsid w:val="00D87A24"/>
    <w:rsid w:val="00D941E6"/>
    <w:rsid w:val="00D95CF4"/>
    <w:rsid w:val="00DA2DBD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15D5A"/>
    <w:rsid w:val="00E27F31"/>
    <w:rsid w:val="00E3445F"/>
    <w:rsid w:val="00E34FA2"/>
    <w:rsid w:val="00E37FA5"/>
    <w:rsid w:val="00E4515D"/>
    <w:rsid w:val="00E57AF7"/>
    <w:rsid w:val="00E62223"/>
    <w:rsid w:val="00E64F8C"/>
    <w:rsid w:val="00E65734"/>
    <w:rsid w:val="00E66AD2"/>
    <w:rsid w:val="00E709E4"/>
    <w:rsid w:val="00E720DA"/>
    <w:rsid w:val="00E727BB"/>
    <w:rsid w:val="00E744BA"/>
    <w:rsid w:val="00E803CD"/>
    <w:rsid w:val="00E808C7"/>
    <w:rsid w:val="00E915FA"/>
    <w:rsid w:val="00E946AB"/>
    <w:rsid w:val="00E97E3A"/>
    <w:rsid w:val="00EA5A2E"/>
    <w:rsid w:val="00EB7CB8"/>
    <w:rsid w:val="00EC2435"/>
    <w:rsid w:val="00EC4AE8"/>
    <w:rsid w:val="00EC4C47"/>
    <w:rsid w:val="00ED1EB5"/>
    <w:rsid w:val="00EE528F"/>
    <w:rsid w:val="00EF42B4"/>
    <w:rsid w:val="00EF70B2"/>
    <w:rsid w:val="00EF7CC5"/>
    <w:rsid w:val="00F0338C"/>
    <w:rsid w:val="00F03C07"/>
    <w:rsid w:val="00F03C50"/>
    <w:rsid w:val="00F26DF7"/>
    <w:rsid w:val="00F45300"/>
    <w:rsid w:val="00F47A46"/>
    <w:rsid w:val="00F76EDE"/>
    <w:rsid w:val="00F97061"/>
    <w:rsid w:val="00FA0927"/>
    <w:rsid w:val="00FC2032"/>
    <w:rsid w:val="00FD092B"/>
    <w:rsid w:val="00FD3062"/>
    <w:rsid w:val="00FD5095"/>
    <w:rsid w:val="00FE34C3"/>
    <w:rsid w:val="00FF1361"/>
    <w:rsid w:val="00FF1E1B"/>
    <w:rsid w:val="00FF3DCD"/>
    <w:rsid w:val="00FF3E81"/>
    <w:rsid w:val="00FF7E9D"/>
    <w:rsid w:val="1451026D"/>
    <w:rsid w:val="188C0E1F"/>
    <w:rsid w:val="1A0D0B2D"/>
    <w:rsid w:val="252E06B0"/>
    <w:rsid w:val="265B145C"/>
    <w:rsid w:val="28BB123C"/>
    <w:rsid w:val="2BCC29C8"/>
    <w:rsid w:val="34DC6166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E2"/>
    <w:rPr>
      <w:sz w:val="21"/>
    </w:rPr>
  </w:style>
  <w:style w:type="paragraph" w:styleId="1">
    <w:name w:val="heading 1"/>
    <w:basedOn w:val="a"/>
    <w:next w:val="a"/>
    <w:qFormat/>
    <w:rsid w:val="004228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4228E2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4228E2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228E2"/>
    <w:pPr>
      <w:ind w:firstLine="420"/>
    </w:pPr>
  </w:style>
  <w:style w:type="paragraph" w:styleId="a4">
    <w:name w:val="Document Map"/>
    <w:basedOn w:val="a"/>
    <w:link w:val="Char"/>
    <w:qFormat/>
    <w:rsid w:val="004228E2"/>
    <w:rPr>
      <w:rFonts w:ascii="宋体"/>
      <w:sz w:val="18"/>
      <w:szCs w:val="18"/>
    </w:rPr>
  </w:style>
  <w:style w:type="paragraph" w:styleId="a5">
    <w:name w:val="annotation text"/>
    <w:basedOn w:val="a"/>
    <w:link w:val="Char0"/>
    <w:qFormat/>
    <w:rsid w:val="004228E2"/>
  </w:style>
  <w:style w:type="paragraph" w:styleId="a6">
    <w:name w:val="Body Text"/>
    <w:basedOn w:val="a"/>
    <w:rsid w:val="004228E2"/>
    <w:pPr>
      <w:spacing w:after="120"/>
    </w:pPr>
  </w:style>
  <w:style w:type="paragraph" w:styleId="a7">
    <w:name w:val="Body Text Indent"/>
    <w:basedOn w:val="a"/>
    <w:qFormat/>
    <w:rsid w:val="004228E2"/>
    <w:pPr>
      <w:spacing w:after="120"/>
      <w:ind w:leftChars="200" w:left="420"/>
    </w:pPr>
  </w:style>
  <w:style w:type="paragraph" w:styleId="a8">
    <w:name w:val="Plain Text"/>
    <w:basedOn w:val="a"/>
    <w:rsid w:val="004228E2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4228E2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4228E2"/>
    <w:rPr>
      <w:sz w:val="18"/>
      <w:szCs w:val="18"/>
    </w:rPr>
  </w:style>
  <w:style w:type="paragraph" w:styleId="ab">
    <w:name w:val="footer"/>
    <w:basedOn w:val="a"/>
    <w:qFormat/>
    <w:rsid w:val="004228E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4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4228E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4228E2"/>
    <w:rPr>
      <w:b/>
      <w:bCs/>
    </w:rPr>
  </w:style>
  <w:style w:type="table" w:styleId="af">
    <w:name w:val="Table Grid"/>
    <w:basedOn w:val="a2"/>
    <w:uiPriority w:val="39"/>
    <w:qFormat/>
    <w:rsid w:val="004228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228E2"/>
    <w:rPr>
      <w:b/>
      <w:bCs/>
    </w:rPr>
  </w:style>
  <w:style w:type="character" w:styleId="af1">
    <w:name w:val="page number"/>
    <w:basedOn w:val="a1"/>
    <w:rsid w:val="004228E2"/>
  </w:style>
  <w:style w:type="character" w:styleId="af2">
    <w:name w:val="Hyperlink"/>
    <w:rsid w:val="004228E2"/>
    <w:rPr>
      <w:color w:val="0000FF"/>
      <w:u w:val="single"/>
    </w:rPr>
  </w:style>
  <w:style w:type="character" w:styleId="af3">
    <w:name w:val="annotation reference"/>
    <w:qFormat/>
    <w:rsid w:val="004228E2"/>
    <w:rPr>
      <w:sz w:val="21"/>
      <w:szCs w:val="21"/>
    </w:rPr>
  </w:style>
  <w:style w:type="character" w:customStyle="1" w:styleId="Char2">
    <w:name w:val="页眉 Char"/>
    <w:link w:val="ac"/>
    <w:qFormat/>
    <w:rsid w:val="004228E2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4228E2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4228E2"/>
    <w:rPr>
      <w:color w:val="800080"/>
      <w:u w:val="single"/>
    </w:rPr>
  </w:style>
  <w:style w:type="character" w:customStyle="1" w:styleId="Char1">
    <w:name w:val="批注框文本 Char"/>
    <w:link w:val="aa"/>
    <w:rsid w:val="004228E2"/>
    <w:rPr>
      <w:sz w:val="18"/>
      <w:szCs w:val="18"/>
    </w:rPr>
  </w:style>
  <w:style w:type="character" w:customStyle="1" w:styleId="Char0">
    <w:name w:val="批注文字 Char"/>
    <w:link w:val="a5"/>
    <w:qFormat/>
    <w:rsid w:val="004228E2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4228E2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4228E2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4228E2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4228E2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4228E2"/>
    <w:pPr>
      <w:ind w:leftChars="600" w:left="1260"/>
    </w:pPr>
  </w:style>
  <w:style w:type="paragraph" w:customStyle="1" w:styleId="Char4">
    <w:name w:val="Char"/>
    <w:basedOn w:val="a"/>
    <w:qFormat/>
    <w:rsid w:val="004228E2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4228E2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4228E2"/>
    <w:pPr>
      <w:ind w:firstLineChars="200" w:firstLine="420"/>
    </w:pPr>
  </w:style>
  <w:style w:type="paragraph" w:styleId="20">
    <w:name w:val="Body Text Indent 2"/>
    <w:basedOn w:val="a"/>
    <w:link w:val="2Char"/>
    <w:rsid w:val="00F03C0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0"/>
    <w:rsid w:val="00F03C07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3</cp:revision>
  <dcterms:created xsi:type="dcterms:W3CDTF">2022-09-22T04:29:00Z</dcterms:created>
  <dcterms:modified xsi:type="dcterms:W3CDTF">2022-09-22T05:12:00Z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46BC7AB2F4C54C2794C242322F22DD37</vt:lpwstr>
  </property>
</Properties>
</file>