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宋体" w:hAnsi="宋体" w:eastAsia="宋体" w:cs="宋体"/>
          <w:b/>
          <w:color w:val="000000" w:themeColor="text1"/>
          <w:sz w:val="72"/>
          <w:szCs w:val="72"/>
        </w:rPr>
      </w:pPr>
      <w:bookmarkStart w:id="0" w:name="_Toc209852933"/>
      <w:bookmarkStart w:id="1" w:name="_Toc9066358"/>
      <w:r>
        <w:rPr>
          <w:rFonts w:hint="eastAsia" w:ascii="宋体" w:hAnsi="宋体" w:eastAsia="宋体" w:cs="宋体"/>
          <w:b/>
          <w:color w:val="000000" w:themeColor="text1"/>
          <w:sz w:val="72"/>
          <w:szCs w:val="72"/>
        </w:rPr>
        <w:t>试剂招标文件</w:t>
      </w:r>
      <w:bookmarkEnd w:id="0"/>
    </w:p>
    <w:p>
      <w:pPr>
        <w:tabs>
          <w:tab w:val="left" w:pos="3150"/>
        </w:tabs>
        <w:spacing w:line="360" w:lineRule="auto"/>
        <w:jc w:val="center"/>
        <w:rPr>
          <w:rFonts w:ascii="宋体" w:hAnsi="宋体" w:eastAsia="宋体" w:cs="宋体"/>
          <w:b/>
          <w:color w:val="000000" w:themeColor="text1"/>
          <w:sz w:val="32"/>
          <w:szCs w:val="20"/>
        </w:rPr>
      </w:pPr>
    </w:p>
    <w:p>
      <w:pPr>
        <w:tabs>
          <w:tab w:val="left" w:pos="3150"/>
        </w:tabs>
        <w:spacing w:line="360" w:lineRule="auto"/>
        <w:jc w:val="center"/>
        <w:rPr>
          <w:rFonts w:ascii="宋体" w:hAnsi="宋体" w:eastAsia="宋体" w:cs="宋体"/>
          <w:b/>
          <w:color w:val="000000" w:themeColor="text1"/>
          <w:sz w:val="32"/>
          <w:szCs w:val="20"/>
        </w:rPr>
      </w:pPr>
    </w:p>
    <w:p>
      <w:pPr>
        <w:tabs>
          <w:tab w:val="left" w:pos="3150"/>
        </w:tabs>
        <w:spacing w:line="360" w:lineRule="auto"/>
        <w:jc w:val="center"/>
        <w:rPr>
          <w:rFonts w:ascii="宋体" w:hAnsi="宋体" w:eastAsia="宋体" w:cs="宋体"/>
          <w:b/>
          <w:color w:val="000000" w:themeColor="text1"/>
          <w:sz w:val="32"/>
          <w:szCs w:val="20"/>
        </w:rPr>
      </w:pPr>
    </w:p>
    <w:p>
      <w:pPr>
        <w:tabs>
          <w:tab w:val="left" w:pos="3150"/>
        </w:tabs>
        <w:spacing w:line="360" w:lineRule="auto"/>
        <w:jc w:val="center"/>
        <w:rPr>
          <w:rFonts w:ascii="宋体" w:hAnsi="宋体" w:eastAsia="宋体" w:cs="宋体"/>
          <w:b/>
          <w:color w:val="000000" w:themeColor="text1"/>
          <w:sz w:val="32"/>
          <w:szCs w:val="20"/>
        </w:rPr>
      </w:pPr>
    </w:p>
    <w:p>
      <w:pPr>
        <w:tabs>
          <w:tab w:val="left" w:pos="3150"/>
        </w:tabs>
        <w:spacing w:line="360" w:lineRule="auto"/>
        <w:jc w:val="center"/>
        <w:rPr>
          <w:rFonts w:ascii="宋体" w:hAnsi="宋体" w:eastAsia="宋体" w:cs="宋体"/>
          <w:b/>
          <w:color w:val="000000" w:themeColor="text1"/>
          <w:sz w:val="32"/>
          <w:szCs w:val="20"/>
        </w:rPr>
      </w:pPr>
    </w:p>
    <w:p>
      <w:pPr>
        <w:tabs>
          <w:tab w:val="left" w:pos="3150"/>
        </w:tabs>
        <w:spacing w:line="360" w:lineRule="auto"/>
        <w:ind w:firstLine="2880" w:firstLineChars="800"/>
        <w:rPr>
          <w:rFonts w:ascii="宋体" w:hAnsi="宋体" w:eastAsia="宋体" w:cs="宋体"/>
          <w:b/>
          <w:color w:val="000000" w:themeColor="text1"/>
          <w:sz w:val="36"/>
          <w:szCs w:val="36"/>
        </w:rPr>
      </w:pPr>
      <w:r>
        <w:rPr>
          <w:rFonts w:hint="eastAsia" w:ascii="宋体" w:hAnsi="宋体" w:eastAsia="宋体" w:cs="宋体"/>
          <w:b/>
          <w:color w:val="000000" w:themeColor="text1"/>
          <w:sz w:val="36"/>
          <w:szCs w:val="36"/>
        </w:rPr>
        <w:t>招标人：上海市中医医院</w:t>
      </w: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color w:val="000000" w:themeColor="text1"/>
          <w:sz w:val="36"/>
          <w:szCs w:val="36"/>
        </w:rPr>
      </w:pPr>
    </w:p>
    <w:p>
      <w:pPr>
        <w:tabs>
          <w:tab w:val="left" w:pos="2730"/>
        </w:tabs>
        <w:spacing w:line="360" w:lineRule="auto"/>
        <w:ind w:left="723" w:hanging="720" w:hangingChars="200"/>
        <w:jc w:val="center"/>
        <w:rPr>
          <w:rFonts w:ascii="宋体" w:hAnsi="宋体" w:eastAsia="宋体" w:cs="宋体"/>
          <w:b/>
          <w:bCs/>
          <w:sz w:val="36"/>
          <w:szCs w:val="36"/>
        </w:rPr>
      </w:pPr>
      <w:r>
        <w:rPr>
          <w:rFonts w:hint="eastAsia" w:ascii="Times New Roman" w:hAnsi="Times New Roman" w:eastAsia="宋体" w:cs="宋体"/>
          <w:b/>
          <w:sz w:val="36"/>
          <w:szCs w:val="36"/>
        </w:rPr>
        <w:t>2022</w:t>
      </w:r>
      <w:r>
        <w:rPr>
          <w:rFonts w:hint="eastAsia" w:ascii="宋体" w:hAnsi="宋体" w:eastAsia="宋体" w:cs="宋体"/>
          <w:b/>
          <w:sz w:val="36"/>
          <w:szCs w:val="36"/>
        </w:rPr>
        <w:t>年</w:t>
      </w:r>
      <w:r>
        <w:rPr>
          <w:rFonts w:hint="eastAsia" w:ascii="Times New Roman" w:hAnsi="Times New Roman" w:eastAsia="宋体" w:cs="宋体"/>
          <w:b/>
          <w:sz w:val="36"/>
          <w:szCs w:val="36"/>
        </w:rPr>
        <w:t>8</w:t>
      </w:r>
      <w:r>
        <w:rPr>
          <w:rFonts w:hint="eastAsia" w:ascii="宋体" w:hAnsi="宋体" w:eastAsia="宋体" w:cs="宋体"/>
          <w:b/>
          <w:sz w:val="36"/>
          <w:szCs w:val="36"/>
        </w:rPr>
        <w:t>月</w:t>
      </w:r>
    </w:p>
    <w:p>
      <w:pPr>
        <w:pageBreakBefore/>
        <w:tabs>
          <w:tab w:val="left" w:pos="2730"/>
        </w:tabs>
        <w:spacing w:line="360" w:lineRule="auto"/>
        <w:jc w:val="center"/>
        <w:rPr>
          <w:rFonts w:ascii="宋体" w:hAnsi="宋体" w:eastAsia="宋体" w:cs="宋体"/>
          <w:b/>
          <w:bCs/>
          <w:color w:val="000000" w:themeColor="text1"/>
          <w:sz w:val="48"/>
          <w:szCs w:val="20"/>
        </w:rPr>
      </w:pPr>
      <w:r>
        <w:rPr>
          <w:rFonts w:hint="eastAsia" w:ascii="宋体" w:hAnsi="宋体" w:eastAsia="宋体" w:cs="宋体"/>
          <w:b/>
          <w:bCs/>
          <w:color w:val="000000" w:themeColor="text1"/>
          <w:sz w:val="48"/>
          <w:szCs w:val="20"/>
        </w:rPr>
        <w:t>第二册</w:t>
      </w:r>
    </w:p>
    <w:p>
      <w:pPr>
        <w:spacing w:line="360" w:lineRule="auto"/>
        <w:ind w:left="964" w:hanging="960" w:hangingChars="200"/>
        <w:jc w:val="center"/>
        <w:rPr>
          <w:rFonts w:ascii="宋体" w:hAnsi="宋体" w:eastAsia="宋体" w:cs="宋体"/>
          <w:b/>
          <w:bCs/>
          <w:color w:val="000000" w:themeColor="text1"/>
          <w:sz w:val="48"/>
          <w:szCs w:val="20"/>
        </w:rPr>
      </w:pPr>
    </w:p>
    <w:p>
      <w:pPr>
        <w:spacing w:line="360" w:lineRule="auto"/>
        <w:jc w:val="center"/>
        <w:rPr>
          <w:rFonts w:ascii="宋体" w:hAnsi="宋体" w:eastAsia="宋体" w:cs="宋体"/>
          <w:b/>
          <w:bCs/>
          <w:color w:val="000000" w:themeColor="text1"/>
          <w:sz w:val="36"/>
          <w:szCs w:val="20"/>
        </w:rPr>
      </w:pPr>
      <w:r>
        <w:rPr>
          <w:rFonts w:hint="eastAsia" w:ascii="宋体" w:hAnsi="宋体" w:eastAsia="宋体" w:cs="宋体"/>
          <w:b/>
          <w:bCs/>
          <w:color w:val="000000" w:themeColor="text1"/>
          <w:sz w:val="36"/>
          <w:szCs w:val="20"/>
        </w:rPr>
        <w:t>目录</w:t>
      </w:r>
    </w:p>
    <w:p>
      <w:pPr>
        <w:spacing w:line="360" w:lineRule="auto"/>
        <w:ind w:left="199" w:hanging="198" w:hangingChars="55"/>
        <w:rPr>
          <w:rFonts w:ascii="宋体" w:hAnsi="宋体" w:eastAsia="宋体" w:cs="宋体"/>
          <w:b/>
          <w:bCs/>
          <w:color w:val="000000" w:themeColor="text1"/>
          <w:sz w:val="36"/>
          <w:szCs w:val="20"/>
        </w:rPr>
      </w:pPr>
    </w:p>
    <w:p>
      <w:pPr>
        <w:tabs>
          <w:tab w:val="left" w:pos="945"/>
          <w:tab w:val="right" w:leader="dot" w:pos="8777"/>
        </w:tabs>
        <w:spacing w:before="120" w:after="120" w:line="360" w:lineRule="exact"/>
        <w:rPr>
          <w:rFonts w:ascii="宋体" w:hAnsi="宋体" w:eastAsia="宋体" w:cs="宋体"/>
          <w:color w:val="000000" w:themeColor="text1"/>
        </w:rPr>
      </w:pPr>
      <w:r>
        <w:rPr>
          <w:rFonts w:hint="eastAsia" w:ascii="宋体" w:hAnsi="宋体" w:eastAsia="宋体" w:cs="宋体"/>
          <w:b/>
          <w:color w:val="000000" w:themeColor="text1"/>
          <w:sz w:val="24"/>
          <w:szCs w:val="36"/>
        </w:rPr>
        <w:fldChar w:fldCharType="begin"/>
      </w:r>
      <w:r>
        <w:rPr>
          <w:rFonts w:hint="eastAsia" w:ascii="宋体" w:hAnsi="宋体" w:eastAsia="宋体" w:cs="宋体"/>
          <w:b/>
          <w:color w:val="000000" w:themeColor="text1"/>
          <w:sz w:val="24"/>
          <w:szCs w:val="36"/>
        </w:rPr>
        <w:instrText xml:space="preserve"> TOC \h \z \t "ifb,1,sor,1,bds,1,cbds,1" </w:instrText>
      </w:r>
      <w:r>
        <w:rPr>
          <w:rFonts w:hint="eastAsia" w:ascii="宋体" w:hAnsi="宋体" w:eastAsia="宋体" w:cs="宋体"/>
          <w:b/>
          <w:color w:val="000000" w:themeColor="text1"/>
          <w:sz w:val="24"/>
          <w:szCs w:val="36"/>
        </w:rPr>
        <w:fldChar w:fldCharType="separate"/>
      </w:r>
      <w:r>
        <w:fldChar w:fldCharType="begin"/>
      </w:r>
      <w:r>
        <w:instrText xml:space="preserve"> HYPERLINK \l "_Toc11326092" </w:instrText>
      </w:r>
      <w:r>
        <w:fldChar w:fldCharType="separate"/>
      </w:r>
      <w:r>
        <w:rPr>
          <w:rFonts w:hint="eastAsia" w:ascii="宋体" w:hAnsi="宋体" w:eastAsia="宋体" w:cs="宋体"/>
          <w:b/>
          <w:color w:val="000000" w:themeColor="text1"/>
          <w:sz w:val="24"/>
          <w:szCs w:val="36"/>
          <w:u w:val="single"/>
        </w:rPr>
        <w:t xml:space="preserve">第一章 </w:t>
      </w:r>
      <w:r>
        <w:rPr>
          <w:rFonts w:hint="eastAsia" w:ascii="宋体" w:hAnsi="宋体" w:eastAsia="宋体" w:cs="宋体"/>
          <w:color w:val="000000" w:themeColor="text1"/>
        </w:rPr>
        <w:tab/>
      </w:r>
      <w:r>
        <w:rPr>
          <w:rFonts w:hint="eastAsia" w:ascii="宋体" w:hAnsi="宋体" w:eastAsia="宋体" w:cs="宋体"/>
          <w:b/>
          <w:color w:val="000000" w:themeColor="text1"/>
          <w:sz w:val="24"/>
          <w:szCs w:val="36"/>
          <w:u w:val="single"/>
        </w:rPr>
        <w:t>投标邀请</w:t>
      </w:r>
      <w:r>
        <w:rPr>
          <w:rFonts w:hint="eastAsia" w:ascii="宋体" w:hAnsi="宋体" w:eastAsia="宋体" w:cs="宋体"/>
          <w:b/>
          <w:color w:val="000000" w:themeColor="text1"/>
          <w:sz w:val="24"/>
          <w:szCs w:val="36"/>
        </w:rPr>
        <w:tab/>
      </w:r>
      <w:r>
        <w:rPr>
          <w:rFonts w:hint="eastAsia" w:ascii="宋体" w:hAnsi="宋体" w:eastAsia="宋体" w:cs="宋体"/>
          <w:b/>
          <w:color w:val="000000" w:themeColor="text1"/>
          <w:sz w:val="24"/>
          <w:szCs w:val="36"/>
        </w:rPr>
        <w:fldChar w:fldCharType="begin"/>
      </w:r>
      <w:r>
        <w:rPr>
          <w:rFonts w:hint="eastAsia" w:ascii="宋体" w:hAnsi="宋体" w:eastAsia="宋体" w:cs="宋体"/>
          <w:b/>
          <w:color w:val="000000" w:themeColor="text1"/>
          <w:sz w:val="24"/>
          <w:szCs w:val="36"/>
        </w:rPr>
        <w:instrText xml:space="preserve"> PAGEREF _Toc11326092 \h </w:instrText>
      </w:r>
      <w:r>
        <w:rPr>
          <w:rFonts w:hint="eastAsia" w:ascii="宋体" w:hAnsi="宋体" w:eastAsia="宋体" w:cs="宋体"/>
          <w:b/>
          <w:color w:val="000000" w:themeColor="text1"/>
          <w:sz w:val="24"/>
          <w:szCs w:val="36"/>
        </w:rPr>
        <w:fldChar w:fldCharType="separate"/>
      </w:r>
      <w:r>
        <w:rPr>
          <w:rFonts w:hint="eastAsia" w:ascii="Times New Roman" w:hAnsi="Times New Roman" w:eastAsia="宋体" w:cs="宋体"/>
          <w:b/>
          <w:color w:val="000000" w:themeColor="text1"/>
          <w:sz w:val="24"/>
          <w:szCs w:val="36"/>
        </w:rPr>
        <w:t>2</w:t>
      </w:r>
      <w:r>
        <w:rPr>
          <w:rFonts w:hint="eastAsia" w:ascii="宋体" w:hAnsi="宋体" w:eastAsia="宋体" w:cs="宋体"/>
          <w:b/>
          <w:color w:val="000000" w:themeColor="text1"/>
          <w:sz w:val="24"/>
          <w:szCs w:val="36"/>
        </w:rPr>
        <w:fldChar w:fldCharType="end"/>
      </w:r>
      <w:r>
        <w:rPr>
          <w:rFonts w:hint="eastAsia" w:ascii="宋体" w:hAnsi="宋体" w:eastAsia="宋体" w:cs="宋体"/>
          <w:b/>
          <w:color w:val="000000" w:themeColor="text1"/>
          <w:sz w:val="24"/>
          <w:szCs w:val="36"/>
        </w:rPr>
        <w:fldChar w:fldCharType="end"/>
      </w:r>
    </w:p>
    <w:p>
      <w:pPr>
        <w:tabs>
          <w:tab w:val="left" w:pos="945"/>
          <w:tab w:val="right" w:leader="dot" w:pos="8777"/>
        </w:tabs>
        <w:spacing w:before="120" w:after="120" w:line="360" w:lineRule="exact"/>
        <w:rPr>
          <w:rFonts w:ascii="宋体" w:hAnsi="宋体" w:eastAsia="宋体" w:cs="宋体"/>
          <w:color w:val="000000" w:themeColor="text1"/>
        </w:rPr>
      </w:pPr>
      <w:r>
        <w:fldChar w:fldCharType="begin"/>
      </w:r>
      <w:r>
        <w:instrText xml:space="preserve"> HYPERLINK \l "_Toc11326093" </w:instrText>
      </w:r>
      <w:r>
        <w:fldChar w:fldCharType="separate"/>
      </w:r>
      <w:r>
        <w:rPr>
          <w:rFonts w:hint="eastAsia" w:ascii="宋体" w:hAnsi="宋体" w:eastAsia="宋体" w:cs="宋体"/>
          <w:b/>
          <w:color w:val="000000" w:themeColor="text1"/>
          <w:sz w:val="24"/>
          <w:szCs w:val="36"/>
          <w:u w:val="single"/>
        </w:rPr>
        <w:t xml:space="preserve">第二章 </w:t>
      </w:r>
      <w:r>
        <w:rPr>
          <w:rFonts w:hint="eastAsia" w:ascii="宋体" w:hAnsi="宋体" w:eastAsia="宋体" w:cs="宋体"/>
          <w:color w:val="000000" w:themeColor="text1"/>
        </w:rPr>
        <w:tab/>
      </w:r>
      <w:r>
        <w:rPr>
          <w:rFonts w:hint="eastAsia" w:ascii="宋体" w:hAnsi="宋体" w:eastAsia="宋体" w:cs="宋体"/>
          <w:b/>
          <w:color w:val="000000" w:themeColor="text1"/>
          <w:sz w:val="24"/>
          <w:szCs w:val="36"/>
          <w:u w:val="single"/>
        </w:rPr>
        <w:t>投标资料表</w:t>
      </w:r>
      <w:r>
        <w:rPr>
          <w:rFonts w:hint="eastAsia" w:ascii="宋体" w:hAnsi="宋体" w:eastAsia="宋体" w:cs="宋体"/>
          <w:b/>
          <w:color w:val="000000" w:themeColor="text1"/>
          <w:sz w:val="24"/>
          <w:szCs w:val="36"/>
        </w:rPr>
        <w:tab/>
      </w:r>
      <w:r>
        <w:rPr>
          <w:rFonts w:hint="eastAsia" w:ascii="Times New Roman" w:hAnsi="Times New Roman" w:eastAsia="宋体" w:cs="宋体"/>
          <w:b/>
          <w:color w:val="000000" w:themeColor="text1"/>
          <w:sz w:val="24"/>
          <w:szCs w:val="36"/>
        </w:rPr>
        <w:t>3</w:t>
      </w:r>
      <w:r>
        <w:rPr>
          <w:rFonts w:hint="eastAsia" w:ascii="Times New Roman" w:hAnsi="Times New Roman" w:eastAsia="宋体" w:cs="宋体"/>
          <w:b/>
          <w:color w:val="000000" w:themeColor="text1"/>
          <w:sz w:val="24"/>
          <w:szCs w:val="36"/>
        </w:rPr>
        <w:fldChar w:fldCharType="end"/>
      </w:r>
    </w:p>
    <w:p>
      <w:pPr>
        <w:tabs>
          <w:tab w:val="left" w:pos="945"/>
          <w:tab w:val="right" w:leader="dot" w:pos="8777"/>
        </w:tabs>
        <w:spacing w:before="120" w:after="120" w:line="360" w:lineRule="exact"/>
        <w:rPr>
          <w:rFonts w:ascii="宋体" w:hAnsi="宋体" w:eastAsia="宋体" w:cs="宋体"/>
          <w:color w:val="000000" w:themeColor="text1"/>
        </w:rPr>
      </w:pPr>
      <w:r>
        <w:fldChar w:fldCharType="begin"/>
      </w:r>
      <w:r>
        <w:instrText xml:space="preserve"> HYPERLINK \l "_Toc11326094" </w:instrText>
      </w:r>
      <w:r>
        <w:fldChar w:fldCharType="separate"/>
      </w:r>
      <w:r>
        <w:rPr>
          <w:rFonts w:hint="eastAsia" w:ascii="宋体" w:hAnsi="宋体" w:eastAsia="宋体" w:cs="宋体"/>
          <w:b/>
          <w:color w:val="000000" w:themeColor="text1"/>
          <w:sz w:val="24"/>
          <w:szCs w:val="36"/>
          <w:u w:val="single"/>
        </w:rPr>
        <w:t>第三章</w:t>
      </w:r>
      <w:r>
        <w:rPr>
          <w:rFonts w:hint="eastAsia" w:ascii="宋体" w:hAnsi="宋体" w:eastAsia="宋体" w:cs="宋体"/>
          <w:color w:val="000000" w:themeColor="text1"/>
        </w:rPr>
        <w:tab/>
      </w:r>
      <w:r>
        <w:rPr>
          <w:rFonts w:hint="eastAsia" w:ascii="宋体" w:hAnsi="宋体" w:eastAsia="宋体" w:cs="宋体"/>
          <w:b/>
          <w:color w:val="000000" w:themeColor="text1"/>
          <w:sz w:val="24"/>
          <w:szCs w:val="36"/>
          <w:u w:val="single"/>
        </w:rPr>
        <w:t>合同专用条款</w:t>
      </w:r>
      <w:r>
        <w:rPr>
          <w:rFonts w:hint="eastAsia" w:ascii="宋体" w:hAnsi="宋体" w:eastAsia="宋体" w:cs="宋体"/>
          <w:b/>
          <w:color w:val="000000" w:themeColor="text1"/>
          <w:sz w:val="24"/>
          <w:szCs w:val="36"/>
        </w:rPr>
        <w:tab/>
      </w:r>
      <w:r>
        <w:rPr>
          <w:rFonts w:hint="eastAsia" w:ascii="宋体" w:hAnsi="宋体" w:eastAsia="宋体" w:cs="宋体"/>
          <w:b/>
          <w:color w:val="000000" w:themeColor="text1"/>
          <w:sz w:val="24"/>
          <w:szCs w:val="36"/>
        </w:rPr>
        <w:fldChar w:fldCharType="begin"/>
      </w:r>
      <w:r>
        <w:rPr>
          <w:rFonts w:hint="eastAsia" w:ascii="宋体" w:hAnsi="宋体" w:eastAsia="宋体" w:cs="宋体"/>
          <w:b/>
          <w:color w:val="000000" w:themeColor="text1"/>
          <w:sz w:val="24"/>
          <w:szCs w:val="36"/>
        </w:rPr>
        <w:instrText xml:space="preserve"> PAGEREF _Toc11326094 \h </w:instrText>
      </w:r>
      <w:r>
        <w:rPr>
          <w:rFonts w:hint="eastAsia" w:ascii="宋体" w:hAnsi="宋体" w:eastAsia="宋体" w:cs="宋体"/>
          <w:b/>
          <w:color w:val="000000" w:themeColor="text1"/>
          <w:sz w:val="24"/>
          <w:szCs w:val="36"/>
        </w:rPr>
        <w:fldChar w:fldCharType="separate"/>
      </w:r>
      <w:r>
        <w:rPr>
          <w:rFonts w:hint="eastAsia" w:ascii="Times New Roman" w:hAnsi="Times New Roman" w:eastAsia="宋体" w:cs="宋体"/>
          <w:b/>
          <w:color w:val="000000" w:themeColor="text1"/>
          <w:sz w:val="24"/>
          <w:szCs w:val="36"/>
        </w:rPr>
        <w:t>10</w:t>
      </w:r>
      <w:r>
        <w:rPr>
          <w:rFonts w:hint="eastAsia" w:ascii="宋体" w:hAnsi="宋体" w:eastAsia="宋体" w:cs="宋体"/>
          <w:b/>
          <w:color w:val="000000" w:themeColor="text1"/>
          <w:sz w:val="24"/>
          <w:szCs w:val="36"/>
        </w:rPr>
        <w:fldChar w:fldCharType="end"/>
      </w:r>
      <w:r>
        <w:rPr>
          <w:rFonts w:hint="eastAsia" w:ascii="宋体" w:hAnsi="宋体" w:eastAsia="宋体" w:cs="宋体"/>
          <w:b/>
          <w:color w:val="000000" w:themeColor="text1"/>
          <w:sz w:val="24"/>
          <w:szCs w:val="36"/>
        </w:rPr>
        <w:fldChar w:fldCharType="end"/>
      </w:r>
    </w:p>
    <w:p>
      <w:pPr>
        <w:tabs>
          <w:tab w:val="left" w:pos="945"/>
          <w:tab w:val="right" w:leader="dot" w:pos="8777"/>
        </w:tabs>
        <w:spacing w:before="120" w:after="120" w:line="360" w:lineRule="exact"/>
        <w:rPr>
          <w:rFonts w:ascii="宋体" w:hAnsi="宋体" w:eastAsia="宋体" w:cs="宋体"/>
          <w:color w:val="000000" w:themeColor="text1"/>
        </w:rPr>
      </w:pPr>
      <w:r>
        <w:fldChar w:fldCharType="begin"/>
      </w:r>
      <w:r>
        <w:instrText xml:space="preserve"> HYPERLINK \l "_Toc11326095" </w:instrText>
      </w:r>
      <w:r>
        <w:fldChar w:fldCharType="separate"/>
      </w:r>
      <w:r>
        <w:rPr>
          <w:rFonts w:hint="eastAsia" w:ascii="宋体" w:hAnsi="宋体" w:eastAsia="宋体" w:cs="宋体"/>
          <w:b/>
          <w:color w:val="000000" w:themeColor="text1"/>
          <w:sz w:val="24"/>
          <w:szCs w:val="36"/>
          <w:u w:val="single"/>
        </w:rPr>
        <w:t>第四章</w:t>
      </w:r>
      <w:r>
        <w:rPr>
          <w:rFonts w:hint="eastAsia" w:ascii="宋体" w:hAnsi="宋体" w:eastAsia="宋体" w:cs="宋体"/>
          <w:color w:val="000000" w:themeColor="text1"/>
        </w:rPr>
        <w:tab/>
      </w:r>
      <w:r>
        <w:rPr>
          <w:rFonts w:hint="eastAsia" w:ascii="宋体" w:hAnsi="宋体" w:eastAsia="宋体" w:cs="宋体"/>
          <w:b/>
          <w:color w:val="000000" w:themeColor="text1"/>
          <w:sz w:val="24"/>
          <w:szCs w:val="36"/>
          <w:u w:val="single"/>
        </w:rPr>
        <w:t>货物需求一览表及技术规格</w:t>
      </w:r>
      <w:r>
        <w:rPr>
          <w:rFonts w:hint="eastAsia" w:ascii="宋体" w:hAnsi="宋体" w:eastAsia="宋体" w:cs="宋体"/>
          <w:b/>
          <w:color w:val="000000" w:themeColor="text1"/>
          <w:sz w:val="24"/>
          <w:szCs w:val="36"/>
        </w:rPr>
        <w:tab/>
      </w:r>
      <w:r>
        <w:rPr>
          <w:rFonts w:hint="eastAsia" w:ascii="宋体" w:hAnsi="宋体" w:eastAsia="宋体" w:cs="宋体"/>
          <w:b/>
          <w:color w:val="000000" w:themeColor="text1"/>
          <w:sz w:val="24"/>
          <w:szCs w:val="36"/>
        </w:rPr>
        <w:fldChar w:fldCharType="begin"/>
      </w:r>
      <w:r>
        <w:rPr>
          <w:rFonts w:hint="eastAsia" w:ascii="宋体" w:hAnsi="宋体" w:eastAsia="宋体" w:cs="宋体"/>
          <w:b/>
          <w:color w:val="000000" w:themeColor="text1"/>
          <w:sz w:val="24"/>
          <w:szCs w:val="36"/>
        </w:rPr>
        <w:instrText xml:space="preserve"> PAGEREF _Toc11326095 \h </w:instrText>
      </w:r>
      <w:r>
        <w:rPr>
          <w:rFonts w:hint="eastAsia" w:ascii="宋体" w:hAnsi="宋体" w:eastAsia="宋体" w:cs="宋体"/>
          <w:b/>
          <w:color w:val="000000" w:themeColor="text1"/>
          <w:sz w:val="24"/>
          <w:szCs w:val="36"/>
        </w:rPr>
        <w:fldChar w:fldCharType="separate"/>
      </w:r>
      <w:r>
        <w:rPr>
          <w:rFonts w:hint="eastAsia" w:ascii="Times New Roman" w:hAnsi="Times New Roman" w:eastAsia="宋体" w:cs="宋体"/>
          <w:b/>
          <w:color w:val="000000" w:themeColor="text1"/>
          <w:sz w:val="24"/>
          <w:szCs w:val="36"/>
        </w:rPr>
        <w:t>12</w:t>
      </w:r>
      <w:r>
        <w:rPr>
          <w:rFonts w:hint="eastAsia" w:ascii="宋体" w:hAnsi="宋体" w:eastAsia="宋体" w:cs="宋体"/>
          <w:b/>
          <w:color w:val="000000" w:themeColor="text1"/>
          <w:sz w:val="24"/>
          <w:szCs w:val="36"/>
        </w:rPr>
        <w:fldChar w:fldCharType="end"/>
      </w:r>
      <w:r>
        <w:rPr>
          <w:rFonts w:hint="eastAsia" w:ascii="宋体" w:hAnsi="宋体" w:eastAsia="宋体" w:cs="宋体"/>
          <w:b/>
          <w:color w:val="000000" w:themeColor="text1"/>
          <w:sz w:val="24"/>
          <w:szCs w:val="36"/>
        </w:rPr>
        <w:fldChar w:fldCharType="end"/>
      </w:r>
    </w:p>
    <w:p>
      <w:pPr>
        <w:tabs>
          <w:tab w:val="left" w:pos="945"/>
          <w:tab w:val="right" w:leader="dot" w:pos="8777"/>
        </w:tabs>
        <w:spacing w:before="120" w:after="120" w:line="360" w:lineRule="exact"/>
        <w:rPr>
          <w:rFonts w:ascii="宋体" w:hAnsi="宋体" w:eastAsia="宋体" w:cs="宋体"/>
          <w:color w:val="000000" w:themeColor="text1"/>
        </w:rPr>
      </w:pPr>
      <w:r>
        <w:fldChar w:fldCharType="begin"/>
      </w:r>
      <w:r>
        <w:instrText xml:space="preserve"> HYPERLINK \l "_Toc11326096" </w:instrText>
      </w:r>
      <w:r>
        <w:fldChar w:fldCharType="separate"/>
      </w:r>
      <w:r>
        <w:rPr>
          <w:rFonts w:hint="eastAsia" w:ascii="宋体" w:hAnsi="宋体" w:eastAsia="宋体" w:cs="宋体"/>
          <w:b/>
          <w:color w:val="000000" w:themeColor="text1"/>
          <w:sz w:val="24"/>
          <w:szCs w:val="36"/>
          <w:u w:val="single"/>
        </w:rPr>
        <w:t>附件</w:t>
      </w:r>
      <w:r>
        <w:rPr>
          <w:rFonts w:hint="eastAsia" w:ascii="Times New Roman" w:hAnsi="Times New Roman" w:eastAsia="宋体" w:cs="宋体"/>
          <w:b/>
          <w:color w:val="000000" w:themeColor="text1"/>
          <w:sz w:val="24"/>
          <w:szCs w:val="36"/>
          <w:u w:val="single"/>
        </w:rPr>
        <w:t>1</w:t>
      </w:r>
      <w:r>
        <w:rPr>
          <w:rFonts w:hint="eastAsia" w:ascii="宋体" w:hAnsi="宋体" w:eastAsia="宋体" w:cs="宋体"/>
          <w:b/>
          <w:color w:val="000000" w:themeColor="text1"/>
          <w:sz w:val="24"/>
          <w:szCs w:val="36"/>
          <w:u w:val="single"/>
        </w:rPr>
        <w:t>：无重大违法记录承诺书（格式）</w:t>
      </w:r>
      <w:r>
        <w:rPr>
          <w:rFonts w:hint="eastAsia" w:ascii="宋体" w:hAnsi="宋体" w:eastAsia="宋体" w:cs="宋体"/>
          <w:b/>
          <w:color w:val="000000" w:themeColor="text1"/>
          <w:sz w:val="24"/>
          <w:szCs w:val="36"/>
        </w:rPr>
        <w:tab/>
      </w:r>
      <w:r>
        <w:rPr>
          <w:rFonts w:hint="eastAsia" w:ascii="宋体" w:hAnsi="宋体" w:eastAsia="宋体" w:cs="宋体"/>
          <w:b/>
          <w:color w:val="000000" w:themeColor="text1"/>
          <w:sz w:val="24"/>
          <w:szCs w:val="36"/>
        </w:rPr>
        <w:fldChar w:fldCharType="end"/>
      </w:r>
      <w:r>
        <w:rPr>
          <w:rFonts w:hint="eastAsia" w:ascii="Times New Roman" w:hAnsi="Times New Roman" w:eastAsia="宋体" w:cs="宋体"/>
          <w:b/>
          <w:color w:val="000000" w:themeColor="text1"/>
          <w:sz w:val="24"/>
          <w:szCs w:val="36"/>
        </w:rPr>
        <w:t>18</w:t>
      </w:r>
    </w:p>
    <w:p>
      <w:pPr>
        <w:tabs>
          <w:tab w:val="left" w:pos="945"/>
          <w:tab w:val="right" w:leader="dot" w:pos="8777"/>
        </w:tabs>
        <w:spacing w:before="120" w:after="120" w:line="360" w:lineRule="exact"/>
        <w:rPr>
          <w:rFonts w:ascii="宋体" w:hAnsi="宋体" w:eastAsia="宋体" w:cs="宋体"/>
          <w:color w:val="000000" w:themeColor="text1"/>
        </w:rPr>
      </w:pPr>
      <w:r>
        <w:fldChar w:fldCharType="begin"/>
      </w:r>
      <w:r>
        <w:instrText xml:space="preserve"> HYPERLINK \l "_Toc11326097" </w:instrText>
      </w:r>
      <w:r>
        <w:fldChar w:fldCharType="separate"/>
      </w:r>
      <w:r>
        <w:rPr>
          <w:rFonts w:hint="eastAsia" w:ascii="宋体" w:hAnsi="宋体" w:eastAsia="宋体" w:cs="宋体"/>
          <w:b/>
          <w:color w:val="000000" w:themeColor="text1"/>
          <w:sz w:val="24"/>
          <w:szCs w:val="36"/>
          <w:u w:val="single"/>
        </w:rPr>
        <w:t>附件</w:t>
      </w:r>
      <w:r>
        <w:rPr>
          <w:rFonts w:hint="eastAsia" w:ascii="Times New Roman" w:hAnsi="Times New Roman" w:eastAsia="宋体" w:cs="宋体"/>
          <w:b/>
          <w:color w:val="000000" w:themeColor="text1"/>
          <w:sz w:val="24"/>
          <w:szCs w:val="36"/>
          <w:u w:val="single"/>
        </w:rPr>
        <w:t>2</w:t>
      </w:r>
      <w:r>
        <w:rPr>
          <w:rFonts w:hint="eastAsia" w:ascii="宋体" w:hAnsi="宋体" w:eastAsia="宋体" w:cs="宋体"/>
          <w:b/>
          <w:color w:val="000000" w:themeColor="text1"/>
          <w:sz w:val="24"/>
          <w:szCs w:val="36"/>
          <w:u w:val="single"/>
        </w:rPr>
        <w:t>：无行贿犯罪记录声明函（格式）</w:t>
      </w:r>
      <w:r>
        <w:rPr>
          <w:rFonts w:hint="eastAsia" w:ascii="宋体" w:hAnsi="宋体" w:eastAsia="宋体" w:cs="宋体"/>
          <w:b/>
          <w:color w:val="000000" w:themeColor="text1"/>
          <w:sz w:val="24"/>
          <w:szCs w:val="36"/>
        </w:rPr>
        <w:tab/>
      </w:r>
      <w:r>
        <w:rPr>
          <w:rFonts w:hint="eastAsia" w:ascii="Times New Roman" w:hAnsi="Times New Roman" w:eastAsia="宋体" w:cs="宋体"/>
          <w:b/>
          <w:color w:val="000000" w:themeColor="text1"/>
          <w:sz w:val="24"/>
          <w:szCs w:val="36"/>
        </w:rPr>
        <w:t>1</w:t>
      </w:r>
      <w:r>
        <w:rPr>
          <w:rFonts w:hint="eastAsia" w:ascii="Times New Roman" w:hAnsi="Times New Roman" w:eastAsia="宋体" w:cs="宋体"/>
          <w:b/>
          <w:color w:val="000000" w:themeColor="text1"/>
          <w:sz w:val="24"/>
          <w:szCs w:val="36"/>
        </w:rPr>
        <w:fldChar w:fldCharType="end"/>
      </w:r>
      <w:r>
        <w:rPr>
          <w:rFonts w:hint="eastAsia" w:ascii="Times New Roman" w:hAnsi="Times New Roman" w:eastAsia="宋体" w:cs="宋体"/>
          <w:b/>
          <w:color w:val="000000" w:themeColor="text1"/>
          <w:sz w:val="24"/>
          <w:szCs w:val="36"/>
        </w:rPr>
        <w:t>9</w:t>
      </w:r>
    </w:p>
    <w:p>
      <w:pPr>
        <w:rPr>
          <w:rFonts w:ascii="宋体" w:hAnsi="宋体" w:eastAsia="宋体" w:cs="宋体"/>
          <w:color w:val="000000" w:themeColor="text1"/>
        </w:rPr>
      </w:pPr>
      <w:r>
        <w:rPr>
          <w:rFonts w:hint="eastAsia" w:ascii="宋体" w:hAnsi="宋体" w:eastAsia="宋体" w:cs="宋体"/>
          <w:color w:val="000000" w:themeColor="text1"/>
        </w:rPr>
        <w:fldChar w:fldCharType="end"/>
      </w:r>
    </w:p>
    <w:p>
      <w:pPr>
        <w:spacing w:line="360" w:lineRule="auto"/>
        <w:rPr>
          <w:rFonts w:ascii="宋体" w:hAnsi="宋体" w:eastAsia="宋体" w:cs="宋体"/>
          <w:color w:val="000000" w:themeColor="text1"/>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宋体"/>
          <w:b/>
          <w:color w:val="000000" w:themeColor="text1"/>
          <w:sz w:val="36"/>
          <w:szCs w:val="20"/>
        </w:rPr>
      </w:pPr>
      <w:bookmarkStart w:id="2" w:name="_Toc11326092"/>
      <w:r>
        <w:rPr>
          <w:rFonts w:hint="eastAsia" w:ascii="宋体" w:hAnsi="宋体" w:eastAsia="宋体" w:cs="宋体"/>
          <w:b/>
          <w:color w:val="000000" w:themeColor="text1"/>
          <w:sz w:val="36"/>
          <w:szCs w:val="20"/>
        </w:rPr>
        <w:t xml:space="preserve">第一章 </w:t>
      </w:r>
      <w:r>
        <w:rPr>
          <w:rFonts w:hint="eastAsia" w:ascii="宋体" w:hAnsi="宋体" w:eastAsia="宋体" w:cs="宋体"/>
          <w:b/>
          <w:color w:val="000000" w:themeColor="text1"/>
          <w:sz w:val="36"/>
          <w:szCs w:val="20"/>
        </w:rPr>
        <w:tab/>
      </w:r>
      <w:r>
        <w:rPr>
          <w:rFonts w:hint="eastAsia" w:ascii="宋体" w:hAnsi="宋体" w:eastAsia="宋体" w:cs="宋体"/>
          <w:b/>
          <w:color w:val="000000" w:themeColor="text1"/>
          <w:sz w:val="36"/>
          <w:szCs w:val="20"/>
        </w:rPr>
        <w:t>投标邀请</w:t>
      </w:r>
      <w:bookmarkEnd w:id="1"/>
      <w:bookmarkEnd w:id="2"/>
    </w:p>
    <w:p>
      <w:pPr>
        <w:spacing w:line="360" w:lineRule="auto"/>
        <w:ind w:left="425" w:hanging="424" w:hangingChars="177"/>
        <w:rPr>
          <w:rFonts w:ascii="宋体" w:hAnsi="宋体" w:eastAsia="宋体" w:cs="宋体"/>
          <w:color w:val="000000" w:themeColor="text1"/>
          <w:sz w:val="24"/>
          <w:szCs w:val="24"/>
        </w:rPr>
      </w:pPr>
      <w:bookmarkStart w:id="3" w:name="_Toc461613077"/>
      <w:bookmarkStart w:id="4" w:name="_Toc461613005"/>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、上海市中医医院现以公开招标方式邀请合格的投标人就下列所提供的货物和相关服务提交密封投标文件。</w:t>
      </w:r>
    </w:p>
    <w:p>
      <w:pPr>
        <w:autoSpaceDE w:val="0"/>
        <w:autoSpaceDN w:val="0"/>
        <w:spacing w:line="360" w:lineRule="auto"/>
        <w:ind w:left="360" w:firstLine="64" w:firstLineChars="27"/>
        <w:rPr>
          <w:rFonts w:ascii="宋体" w:hAnsi="宋体" w:eastAsia="宋体" w:cs="宋体"/>
          <w:color w:val="000000" w:themeColor="text1"/>
          <w:kern w:val="0"/>
          <w:sz w:val="24"/>
          <w:szCs w:val="24"/>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宋体" w:hAnsi="宋体" w:eastAsia="宋体" w:cs="宋体"/>
          <w:color w:val="000000" w:themeColor="text1"/>
          <w:kern w:val="0"/>
          <w:sz w:val="24"/>
          <w:szCs w:val="24"/>
        </w:rPr>
        <w:t>试剂名称：</w:t>
      </w:r>
    </w:p>
    <w:p>
      <w:pPr>
        <w:autoSpaceDE w:val="0"/>
        <w:autoSpaceDN w:val="0"/>
        <w:spacing w:line="36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包一：</w:t>
      </w:r>
      <w:r>
        <w:rPr>
          <w:rFonts w:hint="eastAsia" w:ascii="宋体" w:hAnsi="宋体" w:eastAsia="宋体" w:cs="宋体"/>
          <w:color w:val="000000" w:themeColor="text1"/>
          <w:sz w:val="24"/>
          <w:szCs w:val="24"/>
        </w:rPr>
        <w:t>自身免疫和过敏原检测试剂盒</w:t>
      </w:r>
    </w:p>
    <w:p>
      <w:pPr>
        <w:autoSpaceDE w:val="0"/>
        <w:autoSpaceDN w:val="0"/>
        <w:spacing w:line="360" w:lineRule="auto"/>
        <w:ind w:firstLine="720" w:firstLineChars="3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包二：常见病原体抗原检测试剂盒</w:t>
      </w:r>
    </w:p>
    <w:p>
      <w:pPr>
        <w:pStyle w:val="2"/>
        <w:spacing w:line="360" w:lineRule="auto"/>
        <w:ind w:firstLine="720" w:firstLineChars="300"/>
        <w:rPr>
          <w:rFonts w:hAnsi="宋体"/>
          <w:color w:val="000000" w:themeColor="text1"/>
          <w:kern w:val="2"/>
        </w:rPr>
      </w:pPr>
      <w:r>
        <w:rPr>
          <w:rFonts w:hint="eastAsia" w:hAnsi="宋体"/>
          <w:color w:val="000000" w:themeColor="text1"/>
          <w:kern w:val="2"/>
        </w:rPr>
        <w:t>包三：</w:t>
      </w:r>
      <w:r>
        <w:rPr>
          <w:rFonts w:hint="eastAsia" w:hAnsi="宋体"/>
        </w:rPr>
        <w:t>新型冠状病毒</w:t>
      </w:r>
      <w:r>
        <w:rPr>
          <w:rFonts w:hint="eastAsia" w:ascii="Times New Roman" w:hAnsi="Times New Roman"/>
        </w:rPr>
        <w:t>2019</w:t>
      </w:r>
      <w:r>
        <w:rPr>
          <w:rFonts w:ascii="Times New Roman" w:hAnsi="Times New Roman" w:cs="Times New Roman"/>
        </w:rPr>
        <w:t>-</w:t>
      </w:r>
      <w:r>
        <w:rPr>
          <w:rFonts w:hint="eastAsia" w:ascii="Times New Roman" w:hAnsi="Times New Roman"/>
        </w:rPr>
        <w:t>nCoV</w:t>
      </w:r>
      <w:r>
        <w:rPr>
          <w:rFonts w:hint="eastAsia"/>
        </w:rPr>
        <w:t xml:space="preserve"> </w:t>
      </w:r>
      <w:r>
        <w:rPr>
          <w:rFonts w:hint="eastAsia" w:hAnsi="宋体"/>
        </w:rPr>
        <w:t>核酸检测试剂盒（荧光</w:t>
      </w:r>
      <w:r>
        <w:rPr>
          <w:rFonts w:hint="eastAsia" w:ascii="Times New Roman" w:hAnsi="Times New Roman"/>
        </w:rPr>
        <w:t>PCR</w:t>
      </w:r>
      <w:r>
        <w:rPr>
          <w:rFonts w:hint="eastAsia" w:hAnsi="宋体"/>
        </w:rPr>
        <w:t>法）</w:t>
      </w:r>
    </w:p>
    <w:bookmarkEnd w:id="3"/>
    <w:bookmarkEnd w:id="4"/>
    <w:p>
      <w:pPr>
        <w:autoSpaceDE w:val="0"/>
        <w:autoSpaceDN w:val="0"/>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r>
        <w:rPr>
          <w:rFonts w:hint="eastAsia" w:ascii="Times New Roman" w:hAnsi="Times New Roman" w:eastAsia="宋体" w:cs="宋体"/>
          <w:color w:val="000000" w:themeColor="text1"/>
          <w:kern w:val="0"/>
          <w:sz w:val="24"/>
          <w:szCs w:val="24"/>
        </w:rPr>
        <w:t>2</w:t>
      </w:r>
      <w:r>
        <w:rPr>
          <w:rFonts w:hint="eastAsia" w:ascii="宋体" w:hAnsi="宋体" w:eastAsia="宋体" w:cs="宋体"/>
          <w:color w:val="000000" w:themeColor="text1"/>
          <w:kern w:val="0"/>
          <w:sz w:val="24"/>
          <w:szCs w:val="24"/>
        </w:rPr>
        <w:t>）技术要求：详见本招标文件第四章“货物需求一览表及技术规格”。</w:t>
      </w:r>
    </w:p>
    <w:p>
      <w:pPr>
        <w:spacing w:line="360" w:lineRule="auto"/>
        <w:ind w:left="425" w:hanging="424" w:hangingChars="177"/>
        <w:rPr>
          <w:rFonts w:ascii="宋体" w:hAnsi="宋体" w:eastAsia="宋体" w:cs="宋体"/>
          <w:color w:val="000000" w:themeColor="text1"/>
          <w:sz w:val="24"/>
          <w:szCs w:val="24"/>
        </w:rPr>
      </w:pPr>
      <w:bookmarkStart w:id="5" w:name="_Toc461613012"/>
      <w:bookmarkStart w:id="6" w:name="_Toc461613084"/>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、有兴趣的合格潜在投标人请于</w:t>
      </w:r>
      <w:r>
        <w:rPr>
          <w:rFonts w:hint="eastAsia" w:ascii="Times New Roman" w:hAnsi="Times New Roman" w:eastAsia="宋体" w:cs="Times New Roman"/>
          <w:sz w:val="24"/>
          <w:szCs w:val="20"/>
        </w:rPr>
        <w:t>2022</w:t>
      </w:r>
      <w:r>
        <w:rPr>
          <w:rFonts w:hint="eastAsia" w:ascii="宋体" w:hAnsi="宋体" w:eastAsia="宋体" w:cs="Times New Roman"/>
          <w:sz w:val="24"/>
          <w:szCs w:val="20"/>
        </w:rPr>
        <w:t>年</w:t>
      </w:r>
      <w:r>
        <w:rPr>
          <w:rFonts w:hint="eastAsia" w:ascii="Times New Roman" w:hAnsi="Times New Roman" w:eastAsia="宋体" w:cs="Times New Roman"/>
          <w:sz w:val="24"/>
          <w:szCs w:val="20"/>
        </w:rPr>
        <w:t>8</w:t>
      </w:r>
      <w:r>
        <w:rPr>
          <w:rFonts w:hint="eastAsia" w:ascii="宋体" w:hAnsi="宋体" w:eastAsia="宋体" w:cs="Times New Roman"/>
          <w:sz w:val="24"/>
          <w:szCs w:val="20"/>
        </w:rPr>
        <w:t>月</w:t>
      </w:r>
      <w:r>
        <w:rPr>
          <w:rFonts w:hint="eastAsia" w:ascii="Times New Roman" w:hAnsi="Times New Roman" w:eastAsia="宋体" w:cs="Times New Roman"/>
          <w:sz w:val="24"/>
          <w:szCs w:val="20"/>
        </w:rPr>
        <w:t>9</w:t>
      </w:r>
      <w:r>
        <w:rPr>
          <w:rFonts w:hint="eastAsia" w:ascii="宋体" w:hAnsi="宋体" w:eastAsia="宋体" w:cs="Times New Roman"/>
          <w:sz w:val="24"/>
          <w:szCs w:val="20"/>
        </w:rPr>
        <w:t>日起至</w:t>
      </w:r>
      <w:r>
        <w:rPr>
          <w:rFonts w:hint="eastAsia" w:ascii="Times New Roman" w:hAnsi="Times New Roman" w:eastAsia="宋体" w:cs="Times New Roman"/>
          <w:sz w:val="24"/>
          <w:szCs w:val="20"/>
        </w:rPr>
        <w:t>2022</w:t>
      </w:r>
      <w:r>
        <w:rPr>
          <w:rFonts w:hint="eastAsia" w:ascii="宋体" w:hAnsi="宋体" w:eastAsia="宋体" w:cs="Times New Roman"/>
          <w:sz w:val="24"/>
          <w:szCs w:val="20"/>
        </w:rPr>
        <w:t>年</w:t>
      </w:r>
      <w:r>
        <w:rPr>
          <w:rFonts w:hint="eastAsia" w:ascii="Times New Roman" w:hAnsi="Times New Roman" w:eastAsia="宋体" w:cs="Times New Roman"/>
          <w:sz w:val="24"/>
          <w:szCs w:val="20"/>
        </w:rPr>
        <w:t>8</w:t>
      </w:r>
      <w:r>
        <w:rPr>
          <w:rFonts w:hint="eastAsia" w:ascii="宋体" w:hAnsi="宋体" w:eastAsia="宋体" w:cs="Times New Roman"/>
          <w:sz w:val="24"/>
          <w:szCs w:val="20"/>
        </w:rPr>
        <w:t>月</w:t>
      </w:r>
      <w:r>
        <w:rPr>
          <w:rFonts w:hint="eastAsia" w:ascii="Times New Roman" w:hAnsi="Times New Roman" w:eastAsia="宋体" w:cs="Times New Roman"/>
          <w:sz w:val="24"/>
          <w:szCs w:val="20"/>
        </w:rPr>
        <w:t>15</w:t>
      </w:r>
      <w:r>
        <w:rPr>
          <w:rFonts w:hint="eastAsia" w:ascii="宋体" w:hAnsi="宋体" w:eastAsia="宋体" w:cs="Times New Roman"/>
          <w:sz w:val="24"/>
          <w:szCs w:val="20"/>
        </w:rPr>
        <w:t>日止</w:t>
      </w:r>
      <w:r>
        <w:rPr>
          <w:rFonts w:hint="eastAsia" w:ascii="宋体" w:hAnsi="宋体" w:eastAsia="宋体" w:cs="宋体"/>
          <w:color w:val="000000" w:themeColor="text1"/>
          <w:sz w:val="24"/>
          <w:szCs w:val="24"/>
        </w:rPr>
        <w:t>（星期六、日和节假日除外）来医院采购中心报名；</w:t>
      </w:r>
    </w:p>
    <w:p>
      <w:pPr>
        <w:spacing w:line="360" w:lineRule="auto"/>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3</w:t>
      </w:r>
      <w:r>
        <w:rPr>
          <w:rFonts w:hint="eastAsia" w:ascii="宋体" w:hAnsi="宋体" w:eastAsia="宋体" w:cs="宋体"/>
          <w:color w:val="000000" w:themeColor="text1"/>
          <w:sz w:val="24"/>
          <w:szCs w:val="24"/>
        </w:rPr>
        <w:t>、现场领取招标文件：</w:t>
      </w:r>
    </w:p>
    <w:p>
      <w:pPr>
        <w:autoSpaceDE w:val="0"/>
        <w:autoSpaceDN w:val="0"/>
        <w:spacing w:line="360" w:lineRule="auto"/>
        <w:ind w:left="426"/>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携带下列资料的复印件并加盖公章，至上海市中医院采购中心领取招标文件。</w:t>
      </w:r>
    </w:p>
    <w:p>
      <w:pPr>
        <w:autoSpaceDE w:val="0"/>
        <w:autoSpaceDN w:val="0"/>
        <w:spacing w:line="360" w:lineRule="auto"/>
        <w:ind w:left="426"/>
        <w:rPr>
          <w:rFonts w:ascii="宋体" w:hAnsi="宋体"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1</w:t>
      </w:r>
      <w:r>
        <w:rPr>
          <w:rFonts w:hint="eastAsia" w:ascii="宋体" w:hAnsi="宋体" w:eastAsia="宋体" w:cs="宋体"/>
          <w:color w:val="000000" w:themeColor="text1"/>
          <w:kern w:val="0"/>
          <w:sz w:val="24"/>
          <w:szCs w:val="24"/>
        </w:rPr>
        <w:t>）营业执照（或事业单位、社会团体相关证书）复印件；</w:t>
      </w:r>
    </w:p>
    <w:p>
      <w:pPr>
        <w:autoSpaceDE w:val="0"/>
        <w:autoSpaceDN w:val="0"/>
        <w:spacing w:line="360" w:lineRule="auto"/>
        <w:ind w:left="426"/>
        <w:rPr>
          <w:rFonts w:ascii="宋体" w:hAnsi="宋体"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2</w:t>
      </w:r>
      <w:r>
        <w:rPr>
          <w:rFonts w:hint="eastAsia" w:ascii="宋体" w:hAnsi="宋体" w:eastAsia="宋体" w:cs="宋体"/>
          <w:color w:val="000000" w:themeColor="text1"/>
          <w:kern w:val="0"/>
          <w:sz w:val="24"/>
          <w:szCs w:val="24"/>
        </w:rPr>
        <w:t>）投标人为法人的，提供法定代表人授权书（原件）（其他组织需提供投资人/负责人授权书（原件））；</w:t>
      </w:r>
    </w:p>
    <w:p>
      <w:pPr>
        <w:autoSpaceDE w:val="0"/>
        <w:autoSpaceDN w:val="0"/>
        <w:spacing w:line="360" w:lineRule="auto"/>
        <w:ind w:left="426"/>
        <w:rPr>
          <w:rFonts w:ascii="宋体" w:hAnsi="宋体"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3</w:t>
      </w:r>
      <w:r>
        <w:rPr>
          <w:rFonts w:hint="eastAsia" w:ascii="宋体" w:hAnsi="宋体" w:eastAsia="宋体" w:cs="宋体"/>
          <w:color w:val="000000" w:themeColor="text1"/>
          <w:kern w:val="0"/>
          <w:sz w:val="24"/>
          <w:szCs w:val="24"/>
        </w:rPr>
        <w:t>）被授权代表身份证；</w:t>
      </w:r>
    </w:p>
    <w:p>
      <w:pPr>
        <w:autoSpaceDE w:val="0"/>
        <w:autoSpaceDN w:val="0"/>
        <w:spacing w:line="360" w:lineRule="auto"/>
        <w:ind w:left="426"/>
        <w:rPr>
          <w:rFonts w:ascii="宋体" w:hAnsi="宋体"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宋体"/>
          <w:color w:val="000000" w:themeColor="text1"/>
          <w:kern w:val="0"/>
          <w:sz w:val="24"/>
          <w:szCs w:val="24"/>
        </w:rPr>
        <w:t>）其他供应商认为需要提供的资料。</w:t>
      </w:r>
    </w:p>
    <w:p>
      <w:pPr>
        <w:spacing w:line="360" w:lineRule="auto"/>
        <w:ind w:left="425" w:hanging="424" w:hangingChars="177"/>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4</w:t>
      </w:r>
      <w:r>
        <w:rPr>
          <w:rFonts w:hint="eastAsia" w:ascii="宋体" w:hAnsi="宋体" w:eastAsia="宋体" w:cs="宋体"/>
          <w:color w:val="000000" w:themeColor="text1"/>
          <w:sz w:val="24"/>
          <w:szCs w:val="24"/>
        </w:rPr>
        <w:t>、递交投标文件截止时间、地点及要求：</w:t>
      </w:r>
    </w:p>
    <w:p>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截止时间：</w:t>
      </w:r>
      <w:r>
        <w:rPr>
          <w:rFonts w:hint="eastAsia" w:ascii="Times New Roman" w:hAnsi="Times New Roman" w:eastAsia="宋体" w:cs="宋体"/>
          <w:color w:val="000000" w:themeColor="text1"/>
          <w:kern w:val="0"/>
          <w:sz w:val="24"/>
          <w:szCs w:val="24"/>
        </w:rPr>
        <w:t>2022</w:t>
      </w:r>
      <w:r>
        <w:rPr>
          <w:rFonts w:hint="eastAsia" w:ascii="宋体" w:hAnsi="宋体" w:eastAsia="宋体" w:cs="宋体"/>
          <w:color w:val="000000" w:themeColor="text1"/>
          <w:kern w:val="0"/>
          <w:sz w:val="24"/>
          <w:szCs w:val="24"/>
        </w:rPr>
        <w:t>年</w:t>
      </w:r>
      <w:r>
        <w:rPr>
          <w:rFonts w:hint="eastAsia" w:ascii="Times New Roman" w:hAnsi="Times New Roman" w:eastAsia="宋体" w:cs="宋体"/>
          <w:color w:val="000000" w:themeColor="text1"/>
          <w:kern w:val="0"/>
          <w:sz w:val="24"/>
          <w:szCs w:val="24"/>
        </w:rPr>
        <w:t>8</w:t>
      </w:r>
      <w:r>
        <w:rPr>
          <w:rFonts w:hint="eastAsia" w:ascii="宋体" w:hAnsi="宋体" w:eastAsia="宋体" w:cs="宋体"/>
          <w:color w:val="000000" w:themeColor="text1"/>
          <w:kern w:val="0"/>
          <w:sz w:val="24"/>
          <w:szCs w:val="24"/>
        </w:rPr>
        <w:t>月</w:t>
      </w:r>
      <w:r>
        <w:rPr>
          <w:rFonts w:hint="eastAsia" w:ascii="Times New Roman" w:hAnsi="Times New Roman" w:eastAsia="宋体" w:cs="宋体"/>
          <w:color w:val="000000" w:themeColor="text1"/>
          <w:kern w:val="0"/>
          <w:sz w:val="24"/>
          <w:szCs w:val="24"/>
        </w:rPr>
        <w:t>19</w:t>
      </w:r>
      <w:r>
        <w:rPr>
          <w:rFonts w:hint="eastAsia" w:ascii="宋体" w:hAnsi="宋体" w:eastAsia="宋体" w:cs="宋体"/>
          <w:color w:val="000000" w:themeColor="text1"/>
          <w:kern w:val="0"/>
          <w:sz w:val="24"/>
          <w:szCs w:val="24"/>
        </w:rPr>
        <w:t xml:space="preserve">日 北京时间 </w:t>
      </w:r>
      <w:r>
        <w:rPr>
          <w:rFonts w:hint="eastAsia" w:ascii="Times New Roman" w:hAnsi="Times New Roman" w:eastAsia="宋体" w:cs="宋体"/>
          <w:color w:val="000000" w:themeColor="text1"/>
          <w:kern w:val="0"/>
          <w:sz w:val="24"/>
          <w:szCs w:val="24"/>
        </w:rPr>
        <w:t>09</w:t>
      </w:r>
      <w:r>
        <w:rPr>
          <w:rFonts w:hint="eastAsia" w:ascii="宋体" w:hAnsi="宋体" w:eastAsia="宋体" w:cs="宋体"/>
          <w:color w:val="000000" w:themeColor="text1"/>
          <w:kern w:val="0"/>
          <w:sz w:val="24"/>
          <w:szCs w:val="24"/>
        </w:rPr>
        <w:t>:</w:t>
      </w:r>
      <w:r>
        <w:rPr>
          <w:rFonts w:hint="eastAsia" w:ascii="Times New Roman" w:hAnsi="Times New Roman" w:eastAsia="宋体" w:cs="宋体"/>
          <w:color w:val="000000" w:themeColor="text1"/>
          <w:kern w:val="0"/>
          <w:sz w:val="24"/>
          <w:szCs w:val="24"/>
        </w:rPr>
        <w:t>00</w:t>
      </w:r>
    </w:p>
    <w:p>
      <w:pPr>
        <w:spacing w:line="360" w:lineRule="auto"/>
        <w:ind w:left="476" w:leftChars="227" w:firstLine="57" w:firstLineChars="24"/>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地点：中国上海市静安区芷江中路</w:t>
      </w:r>
      <w:r>
        <w:rPr>
          <w:rFonts w:hint="eastAsia" w:ascii="Times New Roman" w:hAnsi="Times New Roman" w:eastAsia="宋体" w:cs="宋体"/>
          <w:color w:val="000000" w:themeColor="text1"/>
          <w:sz w:val="24"/>
          <w:szCs w:val="24"/>
        </w:rPr>
        <w:t>274</w:t>
      </w:r>
      <w:r>
        <w:rPr>
          <w:rFonts w:hint="eastAsia" w:ascii="宋体" w:hAnsi="宋体" w:eastAsia="宋体" w:cs="宋体"/>
          <w:color w:val="000000" w:themeColor="text1"/>
          <w:sz w:val="24"/>
          <w:szCs w:val="24"/>
        </w:rPr>
        <w:t>号上海市中医医院采购处</w:t>
      </w:r>
    </w:p>
    <w:bookmarkEnd w:id="5"/>
    <w:bookmarkEnd w:id="6"/>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买方名称：上海市中医医院</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买方地址：中国上海芷江中路</w:t>
      </w:r>
      <w:r>
        <w:rPr>
          <w:rFonts w:hint="eastAsia" w:ascii="Times New Roman" w:hAnsi="Times New Roman" w:eastAsia="宋体" w:cs="宋体"/>
          <w:color w:val="000000" w:themeColor="text1"/>
          <w:sz w:val="24"/>
          <w:szCs w:val="20"/>
        </w:rPr>
        <w:t>274</w:t>
      </w:r>
      <w:r>
        <w:rPr>
          <w:rFonts w:hint="eastAsia" w:ascii="宋体" w:hAnsi="宋体" w:eastAsia="宋体" w:cs="宋体"/>
          <w:color w:val="000000" w:themeColor="text1"/>
          <w:sz w:val="24"/>
          <w:szCs w:val="20"/>
        </w:rPr>
        <w:t>号</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邮编：</w:t>
      </w:r>
      <w:r>
        <w:rPr>
          <w:rFonts w:hint="eastAsia" w:ascii="Times New Roman" w:hAnsi="Times New Roman" w:eastAsia="宋体" w:cs="宋体"/>
          <w:color w:val="000000" w:themeColor="text1"/>
          <w:sz w:val="24"/>
          <w:szCs w:val="20"/>
        </w:rPr>
        <w:t>200071</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电话：</w:t>
      </w:r>
      <w:r>
        <w:rPr>
          <w:rFonts w:hint="eastAsia" w:ascii="Times New Roman" w:hAnsi="Times New Roman" w:eastAsia="宋体" w:cs="宋体"/>
          <w:color w:val="000000" w:themeColor="text1"/>
          <w:sz w:val="24"/>
          <w:szCs w:val="20"/>
        </w:rPr>
        <w:t>021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56639828</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2237</w:t>
      </w:r>
    </w:p>
    <w:p>
      <w:pPr>
        <w:autoSpaceDE w:val="0"/>
        <w:autoSpaceDN w:val="0"/>
        <w:spacing w:line="360" w:lineRule="auto"/>
        <w:rPr>
          <w:rFonts w:ascii="宋体" w:hAnsi="宋体" w:eastAsia="宋体" w:cs="宋体"/>
          <w:color w:val="000000" w:themeColor="text1"/>
          <w:sz w:val="24"/>
          <w:szCs w:val="20"/>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r>
        <w:rPr>
          <w:rFonts w:hint="eastAsia" w:ascii="宋体" w:hAnsi="宋体" w:eastAsia="宋体" w:cs="宋体"/>
          <w:color w:val="000000" w:themeColor="text1"/>
          <w:sz w:val="24"/>
          <w:szCs w:val="20"/>
        </w:rPr>
        <w:t>联系人：蔡宇</w:t>
      </w:r>
    </w:p>
    <w:p>
      <w:pPr>
        <w:keepNext/>
        <w:keepLines/>
        <w:autoSpaceDE w:val="0"/>
        <w:autoSpaceDN w:val="0"/>
        <w:spacing w:before="260" w:after="260" w:line="360" w:lineRule="auto"/>
        <w:jc w:val="center"/>
        <w:outlineLvl w:val="2"/>
        <w:rPr>
          <w:rFonts w:ascii="宋体" w:hAnsi="宋体" w:eastAsia="宋体" w:cs="宋体"/>
          <w:b/>
          <w:color w:val="000000" w:themeColor="text1"/>
          <w:sz w:val="36"/>
          <w:szCs w:val="20"/>
        </w:rPr>
      </w:pPr>
      <w:bookmarkStart w:id="7" w:name="_Toc9066359"/>
      <w:bookmarkStart w:id="8" w:name="_Toc11326093"/>
      <w:bookmarkStart w:id="9" w:name="_Toc516880880"/>
      <w:r>
        <w:rPr>
          <w:rFonts w:hint="eastAsia" w:ascii="宋体" w:hAnsi="宋体" w:eastAsia="宋体" w:cs="宋体"/>
          <w:b/>
          <w:color w:val="000000" w:themeColor="text1"/>
          <w:sz w:val="36"/>
          <w:szCs w:val="20"/>
        </w:rPr>
        <w:t xml:space="preserve">第二章 </w:t>
      </w:r>
      <w:r>
        <w:rPr>
          <w:rFonts w:hint="eastAsia" w:ascii="宋体" w:hAnsi="宋体" w:eastAsia="宋体" w:cs="宋体"/>
          <w:b/>
          <w:color w:val="000000" w:themeColor="text1"/>
          <w:sz w:val="36"/>
          <w:szCs w:val="20"/>
        </w:rPr>
        <w:tab/>
      </w:r>
      <w:r>
        <w:rPr>
          <w:rFonts w:hint="eastAsia" w:ascii="宋体" w:hAnsi="宋体" w:eastAsia="宋体" w:cs="宋体"/>
          <w:b/>
          <w:color w:val="000000" w:themeColor="text1"/>
          <w:sz w:val="36"/>
          <w:szCs w:val="20"/>
        </w:rPr>
        <w:t>投标资料表</w:t>
      </w:r>
      <w:bookmarkEnd w:id="7"/>
      <w:bookmarkEnd w:id="8"/>
      <w:bookmarkEnd w:id="9"/>
    </w:p>
    <w:p>
      <w:pPr>
        <w:tabs>
          <w:tab w:val="left" w:pos="532"/>
        </w:tabs>
        <w:autoSpaceDE w:val="0"/>
        <w:autoSpaceDN w:val="0"/>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下表有关货物采购的资料是对“投标人须知”的具体补充和修改，如有矛盾应以本投标资料表为准。</w:t>
      </w:r>
    </w:p>
    <w:tbl>
      <w:tblPr>
        <w:tblStyle w:val="42"/>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2"/>
        <w:gridCol w:w="8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tabs>
                <w:tab w:val="left" w:pos="532"/>
              </w:tabs>
              <w:autoSpaceDE w:val="0"/>
              <w:autoSpaceDN w:val="0"/>
              <w:spacing w:before="120" w:after="120" w:line="360" w:lineRule="auto"/>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条款号</w:t>
            </w:r>
          </w:p>
        </w:tc>
        <w:tc>
          <w:tcPr>
            <w:tcW w:w="4611" w:type="pct"/>
            <w:vAlign w:val="center"/>
          </w:tcPr>
          <w:p>
            <w:pPr>
              <w:tabs>
                <w:tab w:val="left" w:pos="532"/>
              </w:tabs>
              <w:autoSpaceDE w:val="0"/>
              <w:autoSpaceDN w:val="0"/>
              <w:spacing w:before="120" w:after="120" w:line="360" w:lineRule="auto"/>
              <w:ind w:left="57" w:right="57"/>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招标人名称：</w:t>
            </w:r>
            <w:r>
              <w:rPr>
                <w:rFonts w:hint="eastAsia" w:ascii="宋体" w:hAnsi="宋体" w:eastAsia="宋体" w:cs="宋体"/>
                <w:color w:val="000000" w:themeColor="text1"/>
                <w:sz w:val="24"/>
                <w:szCs w:val="20"/>
              </w:rPr>
              <w:tab/>
            </w:r>
            <w:r>
              <w:rPr>
                <w:rFonts w:hint="eastAsia" w:ascii="宋体" w:hAnsi="宋体" w:eastAsia="宋体" w:cs="宋体"/>
                <w:color w:val="000000" w:themeColor="text1"/>
                <w:sz w:val="24"/>
                <w:szCs w:val="20"/>
              </w:rPr>
              <w:t xml:space="preserve">  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autoSpaceDE w:val="0"/>
              <w:autoSpaceDN w:val="0"/>
              <w:spacing w:line="360" w:lineRule="auto"/>
              <w:ind w:left="360" w:firstLine="56" w:firstLineChars="27"/>
              <w:rPr>
                <w:rFonts w:ascii="宋体" w:hAnsi="宋体" w:eastAsia="宋体" w:cs="宋体"/>
              </w:rPr>
            </w:pPr>
            <w:r>
              <w:rPr>
                <w:rFonts w:hint="eastAsia" w:ascii="宋体" w:hAnsi="宋体" w:eastAsia="宋体" w:cs="宋体"/>
              </w:rPr>
              <w:t xml:space="preserve">项目名称：   </w:t>
            </w:r>
          </w:p>
          <w:p>
            <w:pPr>
              <w:autoSpaceDE w:val="0"/>
              <w:autoSpaceDN w:val="0"/>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自身免疫和过敏原检测试剂盒</w:t>
            </w:r>
          </w:p>
          <w:p>
            <w:pPr>
              <w:autoSpaceDE w:val="0"/>
              <w:autoSpaceDN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常见病原体抗原检测试剂盒</w:t>
            </w:r>
          </w:p>
          <w:p>
            <w:pPr>
              <w:pStyle w:val="17"/>
              <w:ind w:firstLine="480" w:firstLineChars="200"/>
              <w:rPr>
                <w:rFonts w:ascii="宋体" w:hAnsi="宋体"/>
                <w:sz w:val="24"/>
              </w:rPr>
            </w:pPr>
            <w:r>
              <w:rPr>
                <w:rFonts w:hint="eastAsia" w:hAnsi="宋体"/>
                <w:sz w:val="24"/>
              </w:rPr>
              <w:t>新型冠状病毒</w:t>
            </w:r>
            <w:r>
              <w:rPr>
                <w:rFonts w:hint="eastAsia"/>
                <w:sz w:val="24"/>
              </w:rPr>
              <w:t xml:space="preserve">2019-nCoV </w:t>
            </w:r>
            <w:r>
              <w:rPr>
                <w:rFonts w:hint="eastAsia" w:hAnsi="宋体"/>
                <w:sz w:val="24"/>
              </w:rPr>
              <w:t>核酸检测试剂盒（荧光</w:t>
            </w:r>
            <w:r>
              <w:rPr>
                <w:rFonts w:hint="eastAsia"/>
                <w:sz w:val="24"/>
              </w:rPr>
              <w:t>PCR</w:t>
            </w:r>
            <w:r>
              <w:rPr>
                <w:rFonts w:hint="eastAsia" w:hAnsi="宋体"/>
                <w:sz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p>
        </w:tc>
        <w:tc>
          <w:tcPr>
            <w:tcW w:w="4611" w:type="pct"/>
            <w:vAlign w:val="center"/>
          </w:tcPr>
          <w:p>
            <w:pPr>
              <w:kinsoku w:val="0"/>
              <w:autoSpaceDE w:val="0"/>
              <w:autoSpaceDN w:val="0"/>
              <w:spacing w:line="360" w:lineRule="auto"/>
              <w:ind w:left="1782" w:right="57" w:hanging="1725"/>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合同名称：     医疗试剂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p>
        </w:tc>
        <w:tc>
          <w:tcPr>
            <w:tcW w:w="4611" w:type="pct"/>
            <w:vAlign w:val="center"/>
          </w:tcPr>
          <w:p>
            <w:pPr>
              <w:kinsoku w:val="0"/>
              <w:autoSpaceDE w:val="0"/>
              <w:autoSpaceDN w:val="0"/>
              <w:spacing w:line="360" w:lineRule="auto"/>
              <w:ind w:left="1782" w:right="57" w:hanging="1725"/>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资金性质：</w:t>
            </w:r>
            <w:r>
              <w:rPr>
                <w:rFonts w:hint="eastAsia" w:ascii="宋体" w:hAnsi="宋体" w:eastAsia="宋体" w:cs="宋体"/>
                <w:color w:val="000000" w:themeColor="text1"/>
                <w:sz w:val="24"/>
                <w:szCs w:val="20"/>
              </w:rPr>
              <w:tab/>
            </w:r>
            <w:r>
              <w:rPr>
                <w:rFonts w:hint="eastAsia" w:ascii="宋体" w:hAnsi="宋体" w:eastAsia="宋体" w:cs="宋体"/>
                <w:color w:val="000000" w:themeColor="text1"/>
                <w:sz w:val="24"/>
                <w:szCs w:val="20"/>
              </w:rPr>
              <w:t xml:space="preserve"> 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潜在投标人对招标文件有异议的应当在投标截止时间</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投标人应提供下列文件，并按顺序装订成册，编制投标文件目录：</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.投标书</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投标人应按照招标文件中提供的格式完整、正确填写投标书。</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.开标一览表</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）开标一览表应填写项目总价。</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）开标一览表除了装订在投标文件中之外，还应制作一份正本，并和投标保证金一起单独封装在小信封中，密封后与投标文件一并递交。</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.投标分项报价表</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.货物说明一览表</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.响应/偏离表</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投标人应按《招标文件》要求填写技术规格响应/偏离表、商务条款响应/偏离表。</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6</w:t>
            </w:r>
            <w:r>
              <w:rPr>
                <w:rFonts w:hint="eastAsia" w:ascii="宋体" w:hAnsi="宋体" w:eastAsia="宋体" w:cs="宋体"/>
                <w:color w:val="000000" w:themeColor="text1"/>
                <w:sz w:val="24"/>
                <w:szCs w:val="20"/>
              </w:rPr>
              <w:t>.投标人资格证明文件</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投标人资质证明文件具体内容见规定。</w:t>
            </w:r>
          </w:p>
          <w:p>
            <w:pPr>
              <w:spacing w:line="360" w:lineRule="auto"/>
              <w:rPr>
                <w:rFonts w:ascii="宋体" w:hAnsi="宋体" w:eastAsia="宋体" w:cs="宋体"/>
                <w:strike/>
                <w:color w:val="000000" w:themeColor="text1"/>
                <w:sz w:val="24"/>
                <w:szCs w:val="20"/>
              </w:rPr>
            </w:pP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.设备系统配置的详细清单（包括软硬件及伴随服务）</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8</w:t>
            </w:r>
            <w:r>
              <w:rPr>
                <w:rFonts w:hint="eastAsia" w:ascii="宋体" w:hAnsi="宋体" w:eastAsia="宋体" w:cs="宋体"/>
                <w:color w:val="000000" w:themeColor="text1"/>
                <w:sz w:val="24"/>
                <w:szCs w:val="20"/>
              </w:rPr>
              <w:t>.提供详细配件清单及价格</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9</w:t>
            </w:r>
            <w:r>
              <w:rPr>
                <w:rFonts w:hint="eastAsia" w:ascii="宋体" w:hAnsi="宋体" w:eastAsia="宋体" w:cs="宋体"/>
                <w:color w:val="000000" w:themeColor="text1"/>
                <w:sz w:val="24"/>
                <w:szCs w:val="20"/>
              </w:rPr>
              <w:t>.投标设备生产厂家的该产品最新原版正式技术参数资料（</w:t>
            </w:r>
            <w:r>
              <w:rPr>
                <w:rFonts w:hint="eastAsia" w:ascii="Times New Roman" w:hAnsi="Times New Roman" w:eastAsia="宋体" w:cs="宋体"/>
                <w:color w:val="000000" w:themeColor="text1"/>
                <w:sz w:val="24"/>
                <w:szCs w:val="20"/>
              </w:rPr>
              <w:t>Product</w:t>
            </w:r>
            <w:r>
              <w:rPr>
                <w:rFonts w:hint="eastAsia" w:ascii="宋体" w:hAnsi="宋体" w:eastAsia="宋体" w:cs="宋体"/>
                <w:color w:val="000000" w:themeColor="text1"/>
                <w:sz w:val="24"/>
                <w:szCs w:val="20"/>
              </w:rPr>
              <w:t xml:space="preserve"> </w:t>
            </w:r>
            <w:r>
              <w:rPr>
                <w:rFonts w:hint="eastAsia" w:ascii="Times New Roman" w:hAnsi="Times New Roman" w:eastAsia="宋体" w:cs="宋体"/>
                <w:color w:val="000000" w:themeColor="text1"/>
                <w:sz w:val="24"/>
                <w:szCs w:val="20"/>
              </w:rPr>
              <w:t>Data</w:t>
            </w:r>
            <w:r>
              <w:rPr>
                <w:rFonts w:hint="eastAsia" w:ascii="宋体" w:hAnsi="宋体" w:eastAsia="宋体" w:cs="宋体"/>
                <w:color w:val="000000" w:themeColor="text1"/>
                <w:sz w:val="24"/>
                <w:szCs w:val="20"/>
              </w:rPr>
              <w:t xml:space="preserve"> </w:t>
            </w:r>
            <w:r>
              <w:rPr>
                <w:rFonts w:hint="eastAsia" w:ascii="Times New Roman" w:hAnsi="Times New Roman" w:eastAsia="宋体" w:cs="宋体"/>
                <w:color w:val="000000" w:themeColor="text1"/>
                <w:sz w:val="24"/>
                <w:szCs w:val="20"/>
              </w:rPr>
              <w:t>Sheet</w:t>
            </w:r>
            <w:r>
              <w:rPr>
                <w:rFonts w:hint="eastAsia" w:ascii="宋体" w:hAnsi="宋体" w:eastAsia="宋体" w:cs="宋体"/>
                <w:color w:val="000000" w:themeColor="text1"/>
                <w:sz w:val="24"/>
                <w:szCs w:val="20"/>
              </w:rPr>
              <w:t>）及产品货号、制造商公开发布的彩色印刷产品样本等技术资料；</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.投标设备相关的技术服务、安装调试及保修服务的售后服务承诺书。</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11</w:t>
            </w:r>
            <w:r>
              <w:rPr>
                <w:rFonts w:hint="eastAsia" w:ascii="宋体" w:hAnsi="宋体" w:eastAsia="宋体" w:cs="宋体"/>
                <w:color w:val="000000" w:themeColor="text1"/>
                <w:sz w:val="24"/>
                <w:szCs w:val="20"/>
              </w:rPr>
              <w:t>.其他资料（投标人认为有必要提交的其他资料）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投标人应严格按照招标文件规定的格式和内容编制投标文件，要求对本招标文件第八章所提出各项要求进行逐条逐项答复、说明和解释，并填写在技术规格响应/偏离表中。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）投标总价中不得缺漏招标文件要求分项报价的内容，投标人投标报价缺漏项达到或超过</w:t>
            </w:r>
            <w:r>
              <w:rPr>
                <w:rFonts w:hint="eastAsia" w:ascii="Times New Roman" w:hAnsi="Times New Roman" w:eastAsia="宋体" w:cs="宋体"/>
                <w:color w:val="000000" w:themeColor="text1"/>
                <w:sz w:val="24"/>
                <w:szCs w:val="20"/>
              </w:rPr>
              <w:t>15</w:t>
            </w:r>
            <w:r>
              <w:rPr>
                <w:rFonts w:hint="eastAsia" w:ascii="宋体" w:hAnsi="宋体" w:eastAsia="宋体" w:cs="宋体"/>
                <w:color w:val="000000" w:themeColor="text1"/>
                <w:sz w:val="24"/>
                <w:szCs w:val="20"/>
              </w:rPr>
              <w:t>%（无论数量或金额），其投标将被否决。</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）投标人投标报价缺漏项未达到或超过</w:t>
            </w:r>
            <w:r>
              <w:rPr>
                <w:rFonts w:hint="eastAsia" w:ascii="Times New Roman" w:hAnsi="Times New Roman" w:eastAsia="宋体" w:cs="宋体"/>
                <w:color w:val="000000" w:themeColor="text1"/>
                <w:sz w:val="24"/>
                <w:szCs w:val="20"/>
              </w:rPr>
              <w:t>15</w:t>
            </w:r>
            <w:r>
              <w:rPr>
                <w:rFonts w:hint="eastAsia" w:ascii="宋体" w:hAnsi="宋体" w:eastAsia="宋体" w:cs="宋体"/>
                <w:color w:val="000000" w:themeColor="text1"/>
                <w:sz w:val="24"/>
                <w:szCs w:val="20"/>
              </w:rPr>
              <w:t>%（无论数量或金额），且投标人确认缺漏项已包含在投标总价中，评标时将其他有效投标中该项的最高价计入其评标总价；若投标人确认缺漏项不包含在投标总价中，其投标将被否决。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autoSpaceDE w:val="0"/>
              <w:autoSpaceDN w:val="0"/>
              <w:spacing w:line="360" w:lineRule="auto"/>
              <w:ind w:left="105" w:right="57" w:hanging="48"/>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投标人应根据第八章“货物需求一览表及技术规格”中所列设备及要求报价，投标总价中不得包含超出招标文件要求以外的内容，否则在评标时不予核减。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p>
        </w:tc>
        <w:tc>
          <w:tcPr>
            <w:tcW w:w="4611" w:type="pct"/>
            <w:vAlign w:val="center"/>
          </w:tcPr>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p>
        </w:tc>
        <w:tc>
          <w:tcPr>
            <w:tcW w:w="4611" w:type="pct"/>
            <w:vAlign w:val="center"/>
          </w:tcPr>
          <w:p>
            <w:pPr>
              <w:autoSpaceDE w:val="0"/>
              <w:autoSpaceDN w:val="0"/>
              <w:spacing w:line="360" w:lineRule="auto"/>
              <w:ind w:left="525" w:right="57" w:hanging="468"/>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）关境内制造的货物</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EXW</w:t>
            </w:r>
            <w:r>
              <w:rPr>
                <w:rFonts w:hint="eastAsia" w:ascii="宋体" w:hAnsi="宋体" w:eastAsia="宋体" w:cs="宋体"/>
                <w:color w:val="000000" w:themeColor="text1"/>
                <w:sz w:val="24"/>
                <w:szCs w:val="20"/>
              </w:rPr>
              <w:t>（出厂价）（应包括增值税和其它税费）；</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）各种售前、安装调试、验收以及移交等合同履行期间的伴随服务费用；</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）按照第八章相应条款中列出的各类培训费用。</w:t>
            </w:r>
          </w:p>
          <w:p>
            <w:pPr>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）投标截止时间前已经进口的货物</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）仓库交货价（应包括增值税、关税和其他税费）；</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）各种售前、安装调试、验收以及移交等合同履行期间的伴随服务费用；</w:t>
            </w:r>
          </w:p>
          <w:p>
            <w:pPr>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6</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资格标准：</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）投标人具有合法经营资质的独立法人、其他组织，并具备相应的经营、业务范围；</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）投标人未被“信用中国”网站（</w:t>
            </w:r>
            <w:r>
              <w:rPr>
                <w:rFonts w:hint="eastAsia" w:ascii="Times New Roman" w:hAnsi="Times New Roman" w:eastAsia="宋体" w:cs="宋体"/>
                <w:color w:val="000000" w:themeColor="text1"/>
                <w:sz w:val="24"/>
                <w:szCs w:val="20"/>
              </w:rPr>
              <w:t>www</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creditchina</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gov</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cn</w:t>
            </w:r>
            <w:r>
              <w:rPr>
                <w:rFonts w:hint="eastAsia" w:ascii="宋体" w:hAnsi="宋体" w:eastAsia="宋体" w:cs="宋体"/>
                <w:color w:val="000000" w:themeColor="text1"/>
                <w:sz w:val="24"/>
                <w:szCs w:val="20"/>
              </w:rPr>
              <w:t>）、中国政府采购网（</w:t>
            </w:r>
            <w:r>
              <w:rPr>
                <w:rFonts w:hint="eastAsia" w:ascii="Times New Roman" w:hAnsi="Times New Roman" w:eastAsia="宋体" w:cs="宋体"/>
                <w:color w:val="000000" w:themeColor="text1"/>
                <w:sz w:val="24"/>
                <w:szCs w:val="20"/>
              </w:rPr>
              <w:t>www</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ccgp</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gov</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cn</w:t>
            </w:r>
            <w:r>
              <w:rPr>
                <w:rFonts w:hint="eastAsia" w:ascii="宋体" w:hAnsi="宋体" w:eastAsia="宋体" w:cs="宋体"/>
                <w:color w:val="000000" w:themeColor="text1"/>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 xml:space="preserve">）投标人参加政府采购活动前三年内，在经营活动中没有重大违法记录； </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）投标人是由制造商指定一个代理商作为本次投标的唯一授权代理；</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）投标人必须具有相应设备的《医疗器械生产许可证》或《医疗器械经营许可证》；</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6</w:t>
            </w:r>
            <w:r>
              <w:rPr>
                <w:rFonts w:hint="eastAsia" w:ascii="宋体" w:hAnsi="宋体" w:eastAsia="宋体" w:cs="宋体"/>
                <w:color w:val="000000" w:themeColor="text1"/>
                <w:sz w:val="24"/>
                <w:szCs w:val="20"/>
              </w:rPr>
              <w:t xml:space="preserve">）投标产品需具备中华人民共和国国家食品药品和国家食品药品监督管理局颁发的开标之日在有效期内的《医疗器械注册证》。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p>
        </w:tc>
        <w:tc>
          <w:tcPr>
            <w:tcW w:w="4611" w:type="pct"/>
            <w:vAlign w:val="center"/>
          </w:tcPr>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）投标人在注册地的相关注册法律文件。若投标人在中华人民共和国境内注册的，则必须提供营业执照</w:t>
            </w:r>
            <w:r>
              <w:rPr>
                <w:rFonts w:hint="eastAsia" w:ascii="宋体" w:hAnsi="宋体" w:eastAsia="宋体" w:cs="宋体"/>
                <w:color w:val="000000" w:themeColor="text1"/>
                <w:kern w:val="0"/>
                <w:sz w:val="24"/>
                <w:szCs w:val="24"/>
              </w:rPr>
              <w:t>（或事业单位、社会团体相关证书）</w:t>
            </w:r>
            <w:r>
              <w:rPr>
                <w:rFonts w:hint="eastAsia" w:ascii="宋体" w:hAnsi="宋体" w:eastAsia="宋体" w:cs="宋体"/>
                <w:color w:val="000000" w:themeColor="text1"/>
                <w:sz w:val="24"/>
                <w:szCs w:val="20"/>
              </w:rPr>
              <w:t>的复印件；</w:t>
            </w:r>
          </w:p>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宋体"/>
                <w:strike/>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6</w:t>
            </w:r>
            <w:r>
              <w:rPr>
                <w:rFonts w:hint="eastAsia" w:ascii="宋体" w:hAnsi="宋体" w:eastAsia="宋体" w:cs="宋体"/>
                <w:color w:val="000000" w:themeColor="text1"/>
                <w:sz w:val="24"/>
                <w:szCs w:val="20"/>
              </w:rPr>
              <w:t>）投标人应是专业生产本次所需主系统设备的制造商或制造商唯一授权的参与本次投标的代理商，且应得到制造商针对本次投标项目的制造商授权书，授权书的有效期应至少与投标有效期一致（见格式</w:t>
            </w:r>
            <w:r>
              <w:rPr>
                <w:rFonts w:hint="eastAsia" w:ascii="Times New Roman" w:hAnsi="Times New Roman" w:eastAsia="宋体" w:cs="宋体"/>
                <w:color w:val="000000" w:themeColor="text1"/>
                <w:sz w:val="24"/>
                <w:szCs w:val="20"/>
              </w:rPr>
              <w:t>IV</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9</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w:t>
            </w:r>
          </w:p>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8</w:t>
            </w:r>
            <w:r>
              <w:rPr>
                <w:rFonts w:hint="eastAsia" w:ascii="宋体" w:hAnsi="宋体" w:eastAsia="宋体" w:cs="宋体"/>
                <w:color w:val="000000" w:themeColor="text1"/>
                <w:sz w:val="24"/>
                <w:szCs w:val="20"/>
              </w:rPr>
              <w:t>）投标人开户银行在开标日前三个月内开具的资信证明原件或该原件的复印件；</w:t>
            </w:r>
          </w:p>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9</w:t>
            </w:r>
            <w:r>
              <w:rPr>
                <w:rFonts w:hint="eastAsia" w:ascii="宋体" w:hAnsi="宋体" w:eastAsia="宋体" w:cs="宋体"/>
                <w:color w:val="000000" w:themeColor="text1"/>
                <w:sz w:val="24"/>
                <w:szCs w:val="20"/>
              </w:rPr>
              <w:t>）投标人需提供无重大违法记录承诺书；</w:t>
            </w:r>
            <w:r>
              <w:rPr>
                <w:rFonts w:hint="eastAsia" w:ascii="宋体" w:hAnsi="宋体" w:eastAsia="宋体" w:cs="宋体"/>
                <w:color w:val="000000" w:themeColor="text1"/>
                <w:sz w:val="24"/>
                <w:szCs w:val="24"/>
              </w:rPr>
              <w:t>（格式见附件</w:t>
            </w: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w:t>
            </w:r>
          </w:p>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w:t>
            </w:r>
            <w:r>
              <w:rPr>
                <w:rFonts w:hint="eastAsia" w:ascii="宋体" w:hAnsi="宋体" w:eastAsia="宋体" w:cs="宋体"/>
                <w:color w:val="000000" w:themeColor="text1"/>
                <w:sz w:val="24"/>
                <w:szCs w:val="24"/>
              </w:rPr>
              <w:t>投标人需提供无行贿犯罪记录声明函；（格式见附件</w:t>
            </w: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p>
          <w:p>
            <w:pPr>
              <w:kinsoku w:val="0"/>
              <w:autoSpaceDE w:val="0"/>
              <w:autoSpaceDN w:val="0"/>
              <w:spacing w:line="360" w:lineRule="auto"/>
              <w:ind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11</w:t>
            </w:r>
            <w:r>
              <w:rPr>
                <w:rFonts w:hint="eastAsia" w:ascii="宋体" w:hAnsi="宋体" w:eastAsia="宋体" w:cs="宋体"/>
                <w:color w:val="000000" w:themeColor="text1"/>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证明货物和服务与招标文件的要求相一致的文件，可以是文字资料、图纸和数据，包括但不限于：</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）货物主要技术指标和性能的详细说明；</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）投标人必须提供投标货物验收合格后开始使用至第</w:t>
            </w: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年的周期内正常、连续地使用所必须的备件和专用工具清单，包括备件和专用工具的货源及现行价格；</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）投标人必须对重要技术参数提供技术支持资料（例如</w:t>
            </w:r>
            <w:r>
              <w:rPr>
                <w:rFonts w:hint="eastAsia" w:ascii="Times New Roman" w:hAnsi="Times New Roman" w:eastAsia="宋体" w:cs="宋体"/>
                <w:color w:val="000000" w:themeColor="text1"/>
                <w:sz w:val="24"/>
                <w:szCs w:val="20"/>
              </w:rPr>
              <w:t>DATA</w:t>
            </w:r>
            <w:r>
              <w:rPr>
                <w:rFonts w:hint="eastAsia" w:ascii="宋体" w:hAnsi="宋体" w:eastAsia="宋体" w:cs="宋体"/>
                <w:color w:val="000000" w:themeColor="text1"/>
                <w:sz w:val="24"/>
                <w:szCs w:val="20"/>
              </w:rPr>
              <w:t xml:space="preserve"> </w:t>
            </w:r>
            <w:r>
              <w:rPr>
                <w:rFonts w:hint="eastAsia" w:ascii="Times New Roman" w:hAnsi="Times New Roman" w:eastAsia="宋体" w:cs="宋体"/>
                <w:color w:val="000000" w:themeColor="text1"/>
                <w:sz w:val="24"/>
                <w:szCs w:val="20"/>
              </w:rPr>
              <w:t>SHEET</w:t>
            </w:r>
            <w:r>
              <w:rPr>
                <w:rFonts w:hint="eastAsia" w:ascii="宋体" w:hAnsi="宋体" w:eastAsia="宋体" w:cs="宋体"/>
                <w:color w:val="000000" w:themeColor="text1"/>
                <w:sz w:val="24"/>
                <w:szCs w:val="20"/>
              </w:rPr>
              <w: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8</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投标有效期：</w:t>
            </w:r>
            <w:r>
              <w:rPr>
                <w:rFonts w:hint="eastAsia" w:ascii="Times New Roman" w:hAnsi="Times New Roman" w:eastAsia="宋体" w:cs="宋体"/>
                <w:color w:val="000000" w:themeColor="text1"/>
                <w:sz w:val="24"/>
                <w:szCs w:val="20"/>
              </w:rPr>
              <w:t>90</w:t>
            </w:r>
            <w:r>
              <w:rPr>
                <w:rFonts w:hint="eastAsia" w:ascii="宋体" w:hAnsi="宋体" w:eastAsia="宋体" w:cs="宋体"/>
                <w:color w:val="000000" w:themeColor="text1"/>
                <w:sz w:val="24"/>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9</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正本的份数：</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份</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副本的份数：</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份</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电子版的份数：</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份（包含：</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.全套投标文件正本（加盖公章）：</w:t>
            </w:r>
            <w:r>
              <w:rPr>
                <w:rFonts w:hint="eastAsia" w:ascii="Times New Roman" w:hAnsi="Times New Roman" w:eastAsia="宋体" w:cs="宋体"/>
                <w:color w:val="000000" w:themeColor="text1"/>
                <w:sz w:val="24"/>
                <w:szCs w:val="20"/>
              </w:rPr>
              <w:t>PDF</w:t>
            </w:r>
            <w:r>
              <w:rPr>
                <w:rFonts w:hint="eastAsia" w:ascii="宋体" w:hAnsi="宋体" w:eastAsia="宋体" w:cs="宋体"/>
                <w:color w:val="000000" w:themeColor="text1"/>
                <w:sz w:val="24"/>
                <w:szCs w:val="20"/>
              </w:rPr>
              <w:t>格式；</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.技术偏离表：</w:t>
            </w:r>
            <w:r>
              <w:rPr>
                <w:rFonts w:hint="eastAsia" w:ascii="Times New Roman" w:hAnsi="Times New Roman" w:eastAsia="宋体" w:cs="宋体"/>
                <w:color w:val="000000" w:themeColor="text1"/>
                <w:sz w:val="24"/>
                <w:szCs w:val="20"/>
              </w:rPr>
              <w:t>excel</w:t>
            </w:r>
            <w:r>
              <w:rPr>
                <w:rFonts w:hint="eastAsia" w:ascii="宋体" w:hAnsi="宋体" w:eastAsia="宋体" w:cs="宋体"/>
                <w:color w:val="000000" w:themeColor="text1"/>
                <w:sz w:val="24"/>
                <w:szCs w:val="20"/>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9</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开标日期：</w:t>
            </w:r>
            <w:r>
              <w:rPr>
                <w:rFonts w:hint="eastAsia" w:ascii="Times New Roman" w:hAnsi="Times New Roman" w:eastAsia="宋体" w:cs="宋体"/>
                <w:color w:val="000000" w:themeColor="text1"/>
                <w:sz w:val="24"/>
                <w:szCs w:val="20"/>
              </w:rPr>
              <w:t>2022</w:t>
            </w:r>
            <w:r>
              <w:rPr>
                <w:rFonts w:hint="eastAsia" w:ascii="宋体" w:hAnsi="宋体" w:eastAsia="宋体" w:cs="宋体"/>
                <w:color w:val="000000" w:themeColor="text1"/>
                <w:sz w:val="24"/>
                <w:szCs w:val="20"/>
              </w:rPr>
              <w:t>年</w:t>
            </w:r>
            <w:r>
              <w:rPr>
                <w:rFonts w:hint="eastAsia" w:ascii="Times New Roman" w:hAnsi="Times New Roman" w:eastAsia="宋体" w:cs="宋体"/>
                <w:color w:val="000000" w:themeColor="text1"/>
                <w:sz w:val="24"/>
                <w:szCs w:val="20"/>
              </w:rPr>
              <w:t>8</w:t>
            </w:r>
            <w:r>
              <w:rPr>
                <w:rFonts w:hint="eastAsia" w:ascii="宋体" w:hAnsi="宋体" w:eastAsia="宋体" w:cs="宋体"/>
                <w:color w:val="000000" w:themeColor="text1"/>
                <w:sz w:val="24"/>
                <w:szCs w:val="20"/>
              </w:rPr>
              <w:t>月</w:t>
            </w:r>
            <w:r>
              <w:rPr>
                <w:rFonts w:hint="eastAsia" w:ascii="Times New Roman" w:hAnsi="Times New Roman" w:eastAsia="宋体" w:cs="宋体"/>
                <w:color w:val="000000" w:themeColor="text1"/>
                <w:sz w:val="24"/>
                <w:szCs w:val="20"/>
              </w:rPr>
              <w:t>19</w:t>
            </w:r>
            <w:r>
              <w:rPr>
                <w:rFonts w:hint="eastAsia" w:ascii="宋体" w:hAnsi="宋体" w:eastAsia="宋体" w:cs="宋体"/>
                <w:color w:val="000000" w:themeColor="text1"/>
                <w:sz w:val="24"/>
                <w:szCs w:val="20"/>
              </w:rPr>
              <w:t>日北京时间</w:t>
            </w:r>
            <w:r>
              <w:rPr>
                <w:rFonts w:hint="eastAsia" w:ascii="Times New Roman" w:hAnsi="Times New Roman" w:eastAsia="宋体" w:cs="宋体"/>
                <w:color w:val="000000" w:themeColor="text1"/>
                <w:sz w:val="24"/>
                <w:szCs w:val="20"/>
              </w:rPr>
              <w:t>9</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30</w:t>
            </w:r>
            <w:r>
              <w:rPr>
                <w:rFonts w:hint="eastAsia" w:ascii="宋体" w:hAnsi="宋体" w:eastAsia="宋体" w:cs="宋体"/>
                <w:color w:val="000000" w:themeColor="text1"/>
                <w:sz w:val="24"/>
                <w:szCs w:val="20"/>
              </w:rPr>
              <w:t>。</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地点：上海市中医医院  采购处</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地址：中国上海芷江中路</w:t>
            </w:r>
            <w:r>
              <w:rPr>
                <w:rFonts w:hint="eastAsia" w:ascii="Times New Roman" w:hAnsi="Times New Roman" w:eastAsia="宋体" w:cs="宋体"/>
                <w:color w:val="000000" w:themeColor="text1"/>
                <w:sz w:val="24"/>
                <w:szCs w:val="20"/>
              </w:rPr>
              <w:t>274</w:t>
            </w:r>
            <w:r>
              <w:rPr>
                <w:rFonts w:hint="eastAsia" w:ascii="宋体" w:hAnsi="宋体" w:eastAsia="宋体" w:cs="宋体"/>
                <w:color w:val="000000" w:themeColor="text1"/>
                <w:sz w:val="24"/>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14</w:t>
            </w:r>
            <w:r>
              <w:rPr>
                <w:rFonts w:hint="eastAsia" w:ascii="宋体" w:hAnsi="宋体" w:eastAsia="宋体" w:cs="宋体"/>
                <w:color w:val="000000" w:themeColor="text1"/>
                <w:sz w:val="24"/>
                <w:szCs w:val="20"/>
              </w:rPr>
              <w:t>）医院通过“信用中国”网站（</w:t>
            </w:r>
            <w:r>
              <w:rPr>
                <w:rFonts w:hint="eastAsia" w:ascii="Times New Roman" w:hAnsi="Times New Roman" w:eastAsia="宋体" w:cs="宋体"/>
                <w:color w:val="000000" w:themeColor="text1"/>
                <w:sz w:val="24"/>
                <w:szCs w:val="20"/>
              </w:rPr>
              <w:t>www</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creditchina</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gov</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cn</w:t>
            </w:r>
            <w:r>
              <w:rPr>
                <w:rFonts w:hint="eastAsia" w:ascii="宋体" w:hAnsi="宋体" w:eastAsia="宋体" w:cs="宋体"/>
                <w:color w:val="000000" w:themeColor="text1"/>
                <w:sz w:val="24"/>
                <w:szCs w:val="20"/>
              </w:rPr>
              <w:t>）、中国政府采购网（</w:t>
            </w:r>
            <w:r>
              <w:rPr>
                <w:rFonts w:hint="eastAsia" w:ascii="Times New Roman" w:hAnsi="Times New Roman" w:eastAsia="宋体" w:cs="宋体"/>
                <w:color w:val="000000" w:themeColor="text1"/>
                <w:sz w:val="24"/>
                <w:szCs w:val="20"/>
              </w:rPr>
              <w:t>www</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ccgp</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gov</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cn</w:t>
            </w:r>
            <w:r>
              <w:rPr>
                <w:rFonts w:hint="eastAsia" w:ascii="宋体" w:hAnsi="宋体" w:eastAsia="宋体" w:cs="宋体"/>
                <w:color w:val="000000" w:themeColor="text1"/>
                <w:sz w:val="24"/>
                <w:szCs w:val="20"/>
              </w:rPr>
              <w:t>）查询投标人的信用记录，查询时间不早于本项目公告发布之日。对列入失信执行人、重大税收违法案件当事人名单、政府采购严重违法失信行为记录名单的投标人，其投标将被否决。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投标人的投标文件中未加注“★”号的一般技术参数的偏离超过</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项（包括</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本招标文件所涵盖的货物必须按“货物需求一览表及技术规格”中规定的合同交货期交货。对提前交货者不考虑降低评标价。对提交“推迟交货计划”的投标可以接受，但每延期一周其评标价将在投标总价的基础上增加</w:t>
            </w:r>
            <w:r>
              <w:rPr>
                <w:rFonts w:hint="eastAsia" w:ascii="Times New Roman" w:hAnsi="Times New Roman" w:eastAsia="宋体" w:cs="宋体"/>
                <w:color w:val="000000" w:themeColor="text1"/>
                <w:sz w:val="24"/>
                <w:szCs w:val="20"/>
              </w:rPr>
              <w:t>0</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%。迟于规定交货计划超过</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提出的付款计划应与“合同专用条款”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）招标文件中加注“★”号的为重要条款（参数），对任一重要条款（参数）的偏离，其投标将被否决；</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）招标文件中未加注“★”号的为一般条款（参数），高于标准的，不考虑降低评标价，低于标准的，评标价将增加该设备投标价格的百分之壹（</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评审原则及方法：采用综合评分法进行评审。本次评标委员会成员由</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人组成，评标委员会成员对所有的投标文件进行独立评审、评价、打分，得出每一投标人的综合得分，并计算出平均分值，按分值的高低依次排名，推荐排名第一的为中标候选人。</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 xml:space="preserve">具体评分标准如下： </w:t>
            </w:r>
          </w:p>
          <w:tbl>
            <w:tblPr>
              <w:tblStyle w:val="42"/>
              <w:tblW w:w="8677"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2"/>
              <w:gridCol w:w="851"/>
              <w:gridCol w:w="5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952" w:type="dxa"/>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评分内容</w:t>
                  </w:r>
                </w:p>
              </w:tc>
              <w:tc>
                <w:tcPr>
                  <w:tcW w:w="851" w:type="dxa"/>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分值</w:t>
                  </w:r>
                </w:p>
              </w:tc>
              <w:tc>
                <w:tcPr>
                  <w:tcW w:w="5874" w:type="dxa"/>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(一)、报价部分</w:t>
                  </w:r>
                </w:p>
              </w:tc>
              <w:tc>
                <w:tcPr>
                  <w:tcW w:w="851"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30</w:t>
                  </w:r>
                  <w:r>
                    <w:rPr>
                      <w:rFonts w:hint="eastAsia" w:ascii="宋体" w:hAnsi="宋体" w:eastAsia="宋体" w:cs="宋体"/>
                      <w:color w:val="000000" w:themeColor="text1"/>
                      <w:sz w:val="24"/>
                      <w:szCs w:val="20"/>
                    </w:rPr>
                    <w:t>分</w:t>
                  </w:r>
                </w:p>
              </w:tc>
              <w:tc>
                <w:tcPr>
                  <w:tcW w:w="5874"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N</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30</w:t>
                  </w:r>
                  <w:r>
                    <w:rPr>
                      <w:rFonts w:hint="eastAsia" w:ascii="宋体" w:hAnsi="宋体" w:eastAsia="宋体" w:cs="宋体"/>
                      <w:color w:val="000000" w:themeColor="text1"/>
                      <w:sz w:val="24"/>
                      <w:szCs w:val="20"/>
                    </w:rPr>
                    <w:t>*所有投标中的有效最低投标报价/投标人的投标报价。</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说明：“</w:t>
                  </w:r>
                  <w:r>
                    <w:rPr>
                      <w:rFonts w:hint="eastAsia" w:ascii="Times New Roman" w:hAnsi="Times New Roman" w:eastAsia="宋体" w:cs="宋体"/>
                      <w:color w:val="000000" w:themeColor="text1"/>
                      <w:sz w:val="24"/>
                      <w:szCs w:val="20"/>
                    </w:rPr>
                    <w:t>N</w:t>
                  </w:r>
                  <w:r>
                    <w:rPr>
                      <w:rFonts w:hint="eastAsia" w:ascii="宋体" w:hAnsi="宋体" w:eastAsia="宋体" w:cs="宋体"/>
                      <w:color w:val="000000" w:themeColor="text1"/>
                      <w:sz w:val="24"/>
                      <w:szCs w:val="20"/>
                    </w:rPr>
                    <w:t>”表示报价得分；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952" w:type="dxa"/>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(二)、技术部分</w:t>
                  </w:r>
                </w:p>
              </w:tc>
              <w:tc>
                <w:tcPr>
                  <w:tcW w:w="851" w:type="dxa"/>
                  <w:vAlign w:val="center"/>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55</w:t>
                  </w:r>
                  <w:r>
                    <w:rPr>
                      <w:rFonts w:hint="eastAsia" w:ascii="宋体" w:hAnsi="宋体" w:eastAsia="宋体" w:cs="宋体"/>
                      <w:color w:val="000000" w:themeColor="text1"/>
                      <w:sz w:val="24"/>
                      <w:szCs w:val="20"/>
                    </w:rPr>
                    <w:t>分</w:t>
                  </w:r>
                </w:p>
              </w:tc>
              <w:tc>
                <w:tcPr>
                  <w:tcW w:w="5874" w:type="dxa"/>
                  <w:vAlign w:val="center"/>
                </w:tcPr>
                <w:p>
                  <w:pPr>
                    <w:spacing w:line="360" w:lineRule="auto"/>
                    <w:rPr>
                      <w:rFonts w:ascii="宋体" w:hAnsi="宋体" w:eastAsia="宋体" w:cs="宋体"/>
                      <w:color w:val="000000" w:themeColor="text1"/>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、产品技术符合程度</w:t>
                  </w:r>
                </w:p>
              </w:tc>
              <w:tc>
                <w:tcPr>
                  <w:tcW w:w="851"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35</w:t>
                  </w:r>
                  <w:r>
                    <w:rPr>
                      <w:rFonts w:hint="eastAsia" w:ascii="宋体" w:hAnsi="宋体" w:eastAsia="宋体" w:cs="宋体"/>
                      <w:color w:val="000000" w:themeColor="text1"/>
                      <w:sz w:val="24"/>
                      <w:szCs w:val="20"/>
                    </w:rPr>
                    <w:t>分</w:t>
                  </w:r>
                </w:p>
              </w:tc>
              <w:tc>
                <w:tcPr>
                  <w:tcW w:w="5874" w:type="dxa"/>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投标人所提供产品的技术要求应满足第三章“招标内容及要求”中所规定的要求。</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其中标注“▲★”号的为关键技术参数，对任一关键技术参数的偏离，本项不得分；</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）其他的为一般技术参数，低于招标文件要求，有一项减</w:t>
                  </w:r>
                  <w:r>
                    <w:rPr>
                      <w:rFonts w:hint="eastAsia" w:ascii="Times New Roman" w:hAnsi="Times New Roman" w:eastAsia="宋体" w:cs="宋体"/>
                      <w:color w:val="000000" w:themeColor="text1"/>
                      <w:sz w:val="24"/>
                      <w:szCs w:val="20"/>
                    </w:rPr>
                    <w:t>0</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、服务方案</w:t>
                  </w:r>
                </w:p>
              </w:tc>
              <w:tc>
                <w:tcPr>
                  <w:tcW w:w="851"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分</w:t>
                  </w:r>
                </w:p>
              </w:tc>
              <w:tc>
                <w:tcPr>
                  <w:tcW w:w="5874" w:type="dxa"/>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根据投标人提供的服务方案及应急措施等情况进行综合评审。</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最好，得</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分（含）；一般，得</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分（含）；较差，得</w:t>
                  </w:r>
                  <w:r>
                    <w:rPr>
                      <w:rFonts w:hint="eastAsia" w:ascii="Times New Roman" w:hAnsi="Times New Roman" w:eastAsia="宋体" w:cs="宋体"/>
                      <w:color w:val="000000" w:themeColor="text1"/>
                      <w:sz w:val="24"/>
                      <w:szCs w:val="20"/>
                    </w:rPr>
                    <w:t>0</w:t>
                  </w:r>
                  <w:r>
                    <w:rPr>
                      <w:rFonts w:hint="eastAsia" w:ascii="宋体" w:hAnsi="宋体" w:eastAsia="宋体" w:cs="宋体"/>
                      <w:color w:val="000000" w:themeColor="text1"/>
                      <w:sz w:val="24"/>
                      <w:szCs w:val="20"/>
                    </w:rPr>
                    <w:t>分（含）-</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、售后服务及培训</w:t>
                  </w:r>
                </w:p>
              </w:tc>
              <w:tc>
                <w:tcPr>
                  <w:tcW w:w="851"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分</w:t>
                  </w:r>
                </w:p>
              </w:tc>
              <w:tc>
                <w:tcPr>
                  <w:tcW w:w="5874" w:type="dxa"/>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根据各投标人提交的售后服务方案和培训计划等进行综合评审。</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最好，得</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分（含）；一般，得</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分（含）；较差，得</w:t>
                  </w:r>
                  <w:r>
                    <w:rPr>
                      <w:rFonts w:hint="eastAsia" w:ascii="Times New Roman" w:hAnsi="Times New Roman" w:eastAsia="宋体" w:cs="宋体"/>
                      <w:color w:val="000000" w:themeColor="text1"/>
                      <w:sz w:val="24"/>
                      <w:szCs w:val="20"/>
                    </w:rPr>
                    <w:t>0</w:t>
                  </w:r>
                  <w:r>
                    <w:rPr>
                      <w:rFonts w:hint="eastAsia" w:ascii="宋体" w:hAnsi="宋体" w:eastAsia="宋体" w:cs="宋体"/>
                      <w:color w:val="000000" w:themeColor="text1"/>
                      <w:sz w:val="24"/>
                      <w:szCs w:val="20"/>
                    </w:rPr>
                    <w:t>分（含）-</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952" w:type="dxa"/>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(三)、商务部分</w:t>
                  </w:r>
                </w:p>
              </w:tc>
              <w:tc>
                <w:tcPr>
                  <w:tcW w:w="851" w:type="dxa"/>
                  <w:vAlign w:val="center"/>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15</w:t>
                  </w:r>
                  <w:r>
                    <w:rPr>
                      <w:rFonts w:hint="eastAsia" w:ascii="宋体" w:hAnsi="宋体" w:eastAsia="宋体" w:cs="宋体"/>
                      <w:color w:val="000000" w:themeColor="text1"/>
                      <w:sz w:val="24"/>
                      <w:szCs w:val="20"/>
                    </w:rPr>
                    <w:t>分</w:t>
                  </w:r>
                </w:p>
              </w:tc>
              <w:tc>
                <w:tcPr>
                  <w:tcW w:w="5874" w:type="dxa"/>
                  <w:vAlign w:val="center"/>
                </w:tcPr>
                <w:p>
                  <w:pPr>
                    <w:spacing w:line="360" w:lineRule="auto"/>
                    <w:rPr>
                      <w:rFonts w:ascii="宋体" w:hAnsi="宋体" w:eastAsia="宋体" w:cs="宋体"/>
                      <w:color w:val="000000" w:themeColor="text1"/>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、综合实力</w:t>
                  </w:r>
                </w:p>
              </w:tc>
              <w:tc>
                <w:tcPr>
                  <w:tcW w:w="851"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分</w:t>
                  </w:r>
                </w:p>
              </w:tc>
              <w:tc>
                <w:tcPr>
                  <w:tcW w:w="5874" w:type="dxa"/>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根据投标人的企业规模、财务状况、产品的品牌等进行综合评审。</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最好，得</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分（含）；一般，得</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分（含）；较差，得</w:t>
                  </w:r>
                  <w:r>
                    <w:rPr>
                      <w:rFonts w:hint="eastAsia" w:ascii="Times New Roman" w:hAnsi="Times New Roman" w:eastAsia="宋体" w:cs="宋体"/>
                      <w:color w:val="000000" w:themeColor="text1"/>
                      <w:sz w:val="24"/>
                      <w:szCs w:val="20"/>
                    </w:rPr>
                    <w:t>0</w:t>
                  </w:r>
                  <w:r>
                    <w:rPr>
                      <w:rFonts w:hint="eastAsia" w:ascii="宋体" w:hAnsi="宋体" w:eastAsia="宋体" w:cs="宋体"/>
                      <w:color w:val="000000" w:themeColor="text1"/>
                      <w:sz w:val="24"/>
                      <w:szCs w:val="20"/>
                    </w:rPr>
                    <w:t>分（含）-</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、成功案例</w:t>
                  </w:r>
                </w:p>
              </w:tc>
              <w:tc>
                <w:tcPr>
                  <w:tcW w:w="851" w:type="dxa"/>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分</w:t>
                  </w:r>
                </w:p>
              </w:tc>
              <w:tc>
                <w:tcPr>
                  <w:tcW w:w="5874" w:type="dxa"/>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投标人需提供自</w:t>
                  </w:r>
                  <w:r>
                    <w:rPr>
                      <w:rFonts w:hint="eastAsia" w:ascii="Times New Roman" w:hAnsi="Times New Roman" w:eastAsia="宋体" w:cs="宋体"/>
                      <w:color w:val="000000" w:themeColor="text1"/>
                      <w:sz w:val="24"/>
                      <w:szCs w:val="20"/>
                    </w:rPr>
                    <w:t>2020</w:t>
                  </w:r>
                  <w:r>
                    <w:rPr>
                      <w:rFonts w:hint="eastAsia" w:ascii="宋体" w:hAnsi="宋体" w:eastAsia="宋体" w:cs="宋体"/>
                      <w:color w:val="000000" w:themeColor="text1"/>
                      <w:sz w:val="24"/>
                      <w:szCs w:val="20"/>
                    </w:rPr>
                    <w:t>年</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月</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日起类似项目的成功案例，并附相关合同复印件。复印件中需体现合同的签约主体、项目名称及内容、交付日期等合同要素的相关内容，否则将不予认可。</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最好，得</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10</w:t>
                  </w:r>
                  <w:r>
                    <w:rPr>
                      <w:rFonts w:hint="eastAsia" w:ascii="宋体" w:hAnsi="宋体" w:eastAsia="宋体" w:cs="宋体"/>
                      <w:color w:val="000000" w:themeColor="text1"/>
                      <w:sz w:val="24"/>
                      <w:szCs w:val="20"/>
                    </w:rPr>
                    <w:t>分（含）；一般，得</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分（含）；较差，得</w:t>
                  </w:r>
                  <w:r>
                    <w:rPr>
                      <w:rFonts w:hint="eastAsia" w:ascii="Times New Roman" w:hAnsi="Times New Roman" w:eastAsia="宋体" w:cs="宋体"/>
                      <w:color w:val="000000" w:themeColor="text1"/>
                      <w:sz w:val="24"/>
                      <w:szCs w:val="20"/>
                    </w:rPr>
                    <w:t>0</w:t>
                  </w:r>
                  <w:r>
                    <w:rPr>
                      <w:rFonts w:hint="eastAsia" w:ascii="宋体" w:hAnsi="宋体" w:eastAsia="宋体" w:cs="宋体"/>
                      <w:color w:val="000000" w:themeColor="text1"/>
                      <w:sz w:val="24"/>
                      <w:szCs w:val="20"/>
                    </w:rPr>
                    <w:t>分（含）-</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分（含）；</w:t>
                  </w:r>
                </w:p>
              </w:tc>
            </w:tr>
          </w:tbl>
          <w:p>
            <w:pPr>
              <w:spacing w:line="360" w:lineRule="auto"/>
              <w:rPr>
                <w:rFonts w:ascii="宋体" w:hAnsi="宋体" w:eastAsia="宋体" w:cs="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宋体"/>
                <w:color w:val="000000" w:themeColor="text1"/>
                <w:sz w:val="24"/>
                <w:szCs w:val="20"/>
              </w:rPr>
            </w:pPr>
            <w:r>
              <w:rPr>
                <w:rFonts w:hint="eastAsia" w:ascii="宋体" w:hAnsi="宋体" w:eastAsia="宋体" w:cs="宋体"/>
                <w:b/>
                <w:color w:val="000000" w:themeColor="text1"/>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8" w:type="pct"/>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12</w:t>
            </w:r>
          </w:p>
        </w:tc>
        <w:tc>
          <w:tcPr>
            <w:tcW w:w="4611" w:type="pct"/>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中标人的确定：综合打分排名第一的候选人为中标人。</w:t>
            </w:r>
          </w:p>
        </w:tc>
      </w:tr>
    </w:tbl>
    <w:p>
      <w:pPr>
        <w:keepNext/>
        <w:keepLines/>
        <w:pageBreakBefore/>
        <w:autoSpaceDE w:val="0"/>
        <w:autoSpaceDN w:val="0"/>
        <w:spacing w:before="260" w:after="260" w:line="360" w:lineRule="auto"/>
        <w:jc w:val="center"/>
        <w:outlineLvl w:val="2"/>
        <w:rPr>
          <w:rFonts w:ascii="宋体" w:hAnsi="宋体" w:eastAsia="宋体" w:cs="宋体"/>
          <w:b/>
          <w:color w:val="000000" w:themeColor="text1"/>
          <w:sz w:val="36"/>
          <w:szCs w:val="20"/>
        </w:rPr>
      </w:pPr>
      <w:bookmarkStart w:id="10" w:name="_Toc11326094"/>
      <w:bookmarkStart w:id="11" w:name="_Toc9066360"/>
      <w:r>
        <w:rPr>
          <w:rFonts w:hint="eastAsia" w:ascii="宋体" w:hAnsi="宋体" w:eastAsia="宋体" w:cs="宋体"/>
          <w:b/>
          <w:color w:val="000000" w:themeColor="text1"/>
          <w:sz w:val="36"/>
          <w:szCs w:val="20"/>
        </w:rPr>
        <w:t>第三章  合同专用条款</w:t>
      </w:r>
      <w:bookmarkEnd w:id="10"/>
      <w:bookmarkEnd w:id="11"/>
    </w:p>
    <w:p>
      <w:pPr>
        <w:tabs>
          <w:tab w:val="left" w:pos="532"/>
        </w:tabs>
        <w:autoSpaceDE w:val="0"/>
        <w:autoSpaceDN w:val="0"/>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下述合同专用条款是对“第二章合同通用条款”的补充。如果合同专用条款与第二章合同通用条款有矛盾的话，应以本专用条款为准。</w:t>
      </w:r>
    </w:p>
    <w:tbl>
      <w:tblPr>
        <w:tblStyle w:val="4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spacing w:line="360" w:lineRule="auto"/>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条款号</w:t>
            </w:r>
          </w:p>
        </w:tc>
        <w:tc>
          <w:tcPr>
            <w:tcW w:w="0" w:type="auto"/>
            <w:vAlign w:val="center"/>
          </w:tcPr>
          <w:p>
            <w:pPr>
              <w:spacing w:line="360" w:lineRule="auto"/>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 xml:space="preserve"> </w:t>
            </w:r>
          </w:p>
        </w:tc>
        <w:tc>
          <w:tcPr>
            <w:tcW w:w="0" w:type="auto"/>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买方名称：上海市中医医院</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买方地址：中国上海芷江中路</w:t>
            </w:r>
            <w:r>
              <w:rPr>
                <w:rFonts w:hint="eastAsia" w:ascii="Times New Roman" w:hAnsi="Times New Roman" w:eastAsia="宋体" w:cs="宋体"/>
                <w:color w:val="000000" w:themeColor="text1"/>
                <w:sz w:val="24"/>
                <w:szCs w:val="20"/>
              </w:rPr>
              <w:t>274</w:t>
            </w:r>
            <w:r>
              <w:rPr>
                <w:rFonts w:hint="eastAsia" w:ascii="宋体" w:hAnsi="宋体" w:eastAsia="宋体" w:cs="宋体"/>
                <w:color w:val="000000" w:themeColor="text1"/>
                <w:sz w:val="24"/>
                <w:szCs w:val="20"/>
              </w:rPr>
              <w:t>号</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邮编：</w:t>
            </w:r>
            <w:r>
              <w:rPr>
                <w:rFonts w:hint="eastAsia" w:ascii="Times New Roman" w:hAnsi="Times New Roman" w:eastAsia="宋体" w:cs="宋体"/>
                <w:color w:val="000000" w:themeColor="text1"/>
                <w:sz w:val="24"/>
                <w:szCs w:val="20"/>
              </w:rPr>
              <w:t>200071</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电话：</w:t>
            </w:r>
            <w:r>
              <w:rPr>
                <w:rFonts w:hint="eastAsia" w:ascii="Times New Roman" w:hAnsi="Times New Roman" w:eastAsia="宋体" w:cs="宋体"/>
                <w:color w:val="000000" w:themeColor="text1"/>
                <w:sz w:val="24"/>
                <w:szCs w:val="20"/>
              </w:rPr>
              <w:t>021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56639828</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2237</w:t>
            </w:r>
          </w:p>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联系人：蔡宇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0" w:type="auto"/>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autoSpaceDE w:val="0"/>
              <w:autoSpaceDN w:val="0"/>
              <w:spacing w:line="360" w:lineRule="auto"/>
              <w:ind w:hanging="78"/>
              <w:jc w:val="center"/>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p>
        </w:tc>
        <w:tc>
          <w:tcPr>
            <w:tcW w:w="0" w:type="auto"/>
            <w:vAlign w:val="center"/>
          </w:tcPr>
          <w:p>
            <w:pPr>
              <w:autoSpaceDE w:val="0"/>
              <w:autoSpaceDN w:val="0"/>
              <w:spacing w:line="360" w:lineRule="auto"/>
              <w:ind w:right="57"/>
              <w:rPr>
                <w:rFonts w:ascii="宋体" w:hAnsi="宋体" w:eastAsia="宋体" w:cs="宋体"/>
                <w:color w:val="000000" w:themeColor="text1"/>
                <w:sz w:val="24"/>
                <w:szCs w:val="20"/>
                <w:shd w:val="pct10" w:color="auto" w:fill="FFFFFF"/>
              </w:rPr>
            </w:pPr>
            <w:r>
              <w:rPr>
                <w:rFonts w:hint="eastAsia" w:ascii="宋体" w:hAnsi="宋体" w:eastAsia="宋体" w:cs="宋体"/>
                <w:color w:val="000000" w:themeColor="text1"/>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p>
        </w:tc>
        <w:tc>
          <w:tcPr>
            <w:tcW w:w="0" w:type="auto"/>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w:t>
            </w:r>
          </w:p>
        </w:tc>
        <w:tc>
          <w:tcPr>
            <w:tcW w:w="0" w:type="auto"/>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应提供的伴随服务：</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5</w:t>
            </w:r>
            <w:r>
              <w:rPr>
                <w:rFonts w:hint="eastAsia" w:ascii="宋体" w:hAnsi="宋体" w:eastAsia="宋体" w:cs="宋体"/>
                <w:color w:val="000000" w:themeColor="text1"/>
                <w:sz w:val="24"/>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6</w:t>
            </w:r>
          </w:p>
        </w:tc>
        <w:tc>
          <w:tcPr>
            <w:tcW w:w="0" w:type="auto"/>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卖方应按产品出厂标准供应的货物质保期内运行所需的易损件和备品备件、随机易损件、专用工具和附件、安装必须的特殊专用工具。若对备件有具体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7</w:t>
            </w:r>
          </w:p>
        </w:tc>
        <w:tc>
          <w:tcPr>
            <w:tcW w:w="0" w:type="auto"/>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免费保修期为合同货物验收合格后的</w:t>
            </w:r>
            <w:r>
              <w:rPr>
                <w:rFonts w:hint="eastAsia" w:ascii="Times New Roman" w:hAnsi="Times New Roman" w:eastAsia="宋体" w:cs="宋体"/>
                <w:color w:val="000000" w:themeColor="text1"/>
                <w:sz w:val="24"/>
                <w:szCs w:val="20"/>
              </w:rPr>
              <w:t>3</w:t>
            </w:r>
            <w:r>
              <w:rPr>
                <w:rFonts w:hint="eastAsia" w:ascii="宋体" w:hAnsi="宋体" w:eastAsia="宋体" w:cs="宋体"/>
                <w:color w:val="000000" w:themeColor="text1"/>
                <w:sz w:val="24"/>
                <w:szCs w:val="20"/>
              </w:rPr>
              <w:t>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p>
        </w:tc>
        <w:tc>
          <w:tcPr>
            <w:tcW w:w="0" w:type="auto"/>
            <w:vAlign w:val="center"/>
          </w:tcPr>
          <w:p>
            <w:pPr>
              <w:spacing w:line="360" w:lineRule="auto"/>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对在买方本国供应的货物，买方将以如下方式付款给卖方：</w:t>
            </w:r>
          </w:p>
          <w:p>
            <w:pPr>
              <w:spacing w:line="360" w:lineRule="auto"/>
              <w:ind w:left="-2" w:leftChars="-1" w:right="57" w:firstLine="48" w:firstLineChars="20"/>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20</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 xml:space="preserve"> 货到验收合格后</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个月内买方支付货款的</w:t>
            </w:r>
            <w:r>
              <w:rPr>
                <w:rFonts w:hint="eastAsia" w:ascii="Times New Roman" w:hAnsi="Times New Roman" w:eastAsia="宋体" w:cs="宋体"/>
                <w:color w:val="000000" w:themeColor="text1"/>
                <w:sz w:val="24"/>
                <w:szCs w:val="20"/>
              </w:rPr>
              <w:t>100</w:t>
            </w:r>
            <w:r>
              <w:rPr>
                <w:rFonts w:hint="eastAsia" w:ascii="宋体" w:hAnsi="宋体" w:eastAsia="宋体" w:cs="宋体"/>
                <w:color w:val="000000" w:themeColor="text1"/>
                <w:sz w:val="24"/>
                <w:szCs w:val="20"/>
              </w:rPr>
              <w:t>%；</w:t>
            </w:r>
          </w:p>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20</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2</w:t>
            </w:r>
          </w:p>
        </w:tc>
        <w:tc>
          <w:tcPr>
            <w:tcW w:w="0" w:type="auto"/>
            <w:vAlign w:val="center"/>
          </w:tcPr>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）卖方在货物交付时应保证投标设备医疗器械产品注册证（</w:t>
            </w:r>
            <w:r>
              <w:rPr>
                <w:rFonts w:hint="eastAsia" w:ascii="Times New Roman" w:hAnsi="Times New Roman" w:eastAsia="宋体" w:cs="宋体"/>
                <w:color w:val="000000" w:themeColor="text1"/>
                <w:sz w:val="24"/>
                <w:szCs w:val="24"/>
              </w:rPr>
              <w:t>CFDA</w:t>
            </w:r>
            <w:r>
              <w:rPr>
                <w:rFonts w:hint="eastAsia" w:ascii="宋体" w:hAnsi="宋体" w:eastAsia="宋体" w:cs="宋体"/>
                <w:color w:val="000000" w:themeColor="text1"/>
                <w:sz w:val="24"/>
                <w:szCs w:val="24"/>
              </w:rPr>
              <w:t>）的有效性，若卖方无法提供有效的医疗器械产品注册证，则买方有权解除合同，并要求卖方支付合同金额</w:t>
            </w:r>
            <w:r>
              <w:rPr>
                <w:rFonts w:hint="eastAsia" w:ascii="Times New Roman" w:hAnsi="Times New Roman" w:eastAsia="宋体" w:cs="宋体"/>
                <w:color w:val="000000" w:themeColor="text1"/>
                <w:sz w:val="24"/>
                <w:szCs w:val="24"/>
              </w:rPr>
              <w:t>10</w:t>
            </w:r>
            <w:r>
              <w:rPr>
                <w:rFonts w:hint="eastAsia" w:ascii="宋体" w:hAnsi="宋体" w:eastAsia="宋体" w:cs="宋体"/>
                <w:color w:val="000000" w:themeColor="text1"/>
                <w:sz w:val="24"/>
                <w:szCs w:val="24"/>
              </w:rPr>
              <w:t>%的补偿金。</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）卖方应保证所交付的货物为交货日期前</w:t>
            </w:r>
            <w:r>
              <w:rPr>
                <w:rFonts w:hint="eastAsia" w:ascii="Times New Roman" w:hAnsi="Times New Roman" w:eastAsia="宋体" w:cs="宋体"/>
                <w:color w:val="000000" w:themeColor="text1"/>
                <w:sz w:val="24"/>
                <w:szCs w:val="24"/>
              </w:rPr>
              <w:t>6</w:t>
            </w:r>
            <w:r>
              <w:rPr>
                <w:rFonts w:hint="eastAsia" w:ascii="宋体" w:hAnsi="宋体" w:eastAsia="宋体" w:cs="宋体"/>
                <w:color w:val="000000" w:themeColor="text1"/>
                <w:sz w:val="24"/>
                <w:szCs w:val="24"/>
              </w:rPr>
              <w:t>个月内生产的全新产品，若交付的货物生产时间不符合要求，则买方有权解除合同，并要求卖方支付合同金额</w:t>
            </w:r>
            <w:r>
              <w:rPr>
                <w:rFonts w:hint="eastAsia" w:ascii="Times New Roman" w:hAnsi="Times New Roman" w:eastAsia="宋体" w:cs="宋体"/>
                <w:color w:val="000000" w:themeColor="text1"/>
                <w:sz w:val="24"/>
                <w:szCs w:val="24"/>
              </w:rPr>
              <w:t>10</w:t>
            </w:r>
            <w:r>
              <w:rPr>
                <w:rFonts w:hint="eastAsia" w:ascii="宋体" w:hAnsi="宋体" w:eastAsia="宋体" w:cs="宋体"/>
                <w:color w:val="000000" w:themeColor="text1"/>
                <w:sz w:val="24"/>
                <w:szCs w:val="24"/>
              </w:rPr>
              <w:t>%的补偿金。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3</w:t>
            </w:r>
          </w:p>
        </w:tc>
        <w:tc>
          <w:tcPr>
            <w:tcW w:w="0" w:type="auto"/>
            <w:vAlign w:val="center"/>
          </w:tcPr>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根据“关于本市贯彻卫生部《关于建立医药购销领域商业贿赂不良记录的规定》的实施意见（沪卫监察〔</w:t>
            </w:r>
            <w:r>
              <w:rPr>
                <w:rFonts w:hint="eastAsia" w:ascii="Times New Roman" w:hAnsi="Times New Roman" w:eastAsia="宋体" w:cs="宋体"/>
                <w:color w:val="000000" w:themeColor="text1"/>
                <w:sz w:val="24"/>
                <w:szCs w:val="24"/>
              </w:rPr>
              <w:t>2007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Pr>
                <w:rFonts w:hint="eastAsia" w:ascii="Times New Roman" w:hAnsi="Times New Roman" w:eastAsia="宋体" w:cs="宋体"/>
                <w:color w:val="000000" w:themeColor="text1"/>
                <w:sz w:val="24"/>
                <w:szCs w:val="24"/>
              </w:rPr>
              <w:t>20</w:t>
            </w:r>
            <w:r>
              <w:rPr>
                <w:rFonts w:hint="eastAsia" w:ascii="宋体" w:hAnsi="宋体" w:eastAsia="宋体" w:cs="宋体"/>
                <w:color w:val="000000" w:themeColor="text1"/>
                <w:sz w:val="24"/>
                <w:szCs w:val="24"/>
              </w:rPr>
              <w:t>%的补偿金。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spacing w:line="360" w:lineRule="auto"/>
              <w:jc w:val="center"/>
              <w:rPr>
                <w:rFonts w:ascii="宋体" w:hAnsi="宋体" w:eastAsia="宋体" w:cs="宋体"/>
                <w:color w:val="000000" w:themeColor="text1"/>
                <w:sz w:val="24"/>
                <w:szCs w:val="20"/>
              </w:rPr>
            </w:pPr>
            <w:r>
              <w:rPr>
                <w:rFonts w:hint="eastAsia" w:ascii="Times New Roman" w:hAnsi="Times New Roman" w:eastAsia="宋体" w:cs="宋体"/>
                <w:color w:val="000000" w:themeColor="text1"/>
                <w:sz w:val="24"/>
                <w:szCs w:val="20"/>
              </w:rPr>
              <w:t>2</w:t>
            </w:r>
            <w:r>
              <w:rPr>
                <w:rFonts w:hint="eastAsia" w:ascii="宋体" w:hAnsi="宋体" w:eastAsia="宋体" w:cs="宋体"/>
                <w:color w:val="000000" w:themeColor="text1"/>
                <w:sz w:val="24"/>
                <w:szCs w:val="20"/>
              </w:rPr>
              <w:t>.</w:t>
            </w:r>
            <w:r>
              <w:rPr>
                <w:rFonts w:hint="eastAsia" w:ascii="Times New Roman" w:hAnsi="Times New Roman" w:eastAsia="宋体" w:cs="宋体"/>
                <w:color w:val="000000" w:themeColor="text1"/>
                <w:sz w:val="24"/>
                <w:szCs w:val="20"/>
              </w:rPr>
              <w:t>4</w:t>
            </w:r>
          </w:p>
        </w:tc>
        <w:tc>
          <w:tcPr>
            <w:tcW w:w="0" w:type="auto"/>
            <w:vAlign w:val="center"/>
          </w:tcPr>
          <w:p>
            <w:pPr>
              <w:autoSpaceDE w:val="0"/>
              <w:autoSpaceDN w:val="0"/>
              <w:spacing w:line="360" w:lineRule="auto"/>
              <w:ind w:left="57" w:right="57" w:hanging="18"/>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本合同项下卖方给买方的通知应用书面形式送达本专用条款第</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条第</w:t>
            </w:r>
            <w:r>
              <w:rPr>
                <w:rFonts w:hint="eastAsia" w:ascii="Times New Roman" w:hAnsi="Times New Roman" w:eastAsia="宋体" w:cs="宋体"/>
                <w:color w:val="000000" w:themeColor="text1"/>
                <w:sz w:val="24"/>
                <w:szCs w:val="20"/>
              </w:rPr>
              <w:t>7</w:t>
            </w:r>
            <w:r>
              <w:rPr>
                <w:rFonts w:hint="eastAsia" w:ascii="宋体" w:hAnsi="宋体" w:eastAsia="宋体" w:cs="宋体"/>
                <w:color w:val="000000" w:themeColor="text1"/>
                <w:sz w:val="24"/>
                <w:szCs w:val="20"/>
              </w:rPr>
              <w:t>）款所示的地址；买方给卖方的通知应用书面形式送达本专用条款第</w:t>
            </w:r>
            <w:r>
              <w:rPr>
                <w:rFonts w:hint="eastAsia" w:ascii="Times New Roman" w:hAnsi="Times New Roman" w:eastAsia="宋体" w:cs="宋体"/>
                <w:color w:val="000000" w:themeColor="text1"/>
                <w:sz w:val="24"/>
                <w:szCs w:val="20"/>
              </w:rPr>
              <w:t>1</w:t>
            </w:r>
            <w:r>
              <w:rPr>
                <w:rFonts w:hint="eastAsia" w:ascii="宋体" w:hAnsi="宋体" w:eastAsia="宋体" w:cs="宋体"/>
                <w:color w:val="000000" w:themeColor="text1"/>
                <w:sz w:val="24"/>
                <w:szCs w:val="20"/>
              </w:rPr>
              <w:t>条第</w:t>
            </w:r>
            <w:r>
              <w:rPr>
                <w:rFonts w:hint="eastAsia" w:ascii="Times New Roman" w:hAnsi="Times New Roman" w:eastAsia="宋体" w:cs="宋体"/>
                <w:color w:val="000000" w:themeColor="text1"/>
                <w:sz w:val="24"/>
                <w:szCs w:val="20"/>
              </w:rPr>
              <w:t>8</w:t>
            </w:r>
            <w:r>
              <w:rPr>
                <w:rFonts w:hint="eastAsia" w:ascii="宋体" w:hAnsi="宋体" w:eastAsia="宋体" w:cs="宋体"/>
                <w:color w:val="000000" w:themeColor="text1"/>
                <w:sz w:val="24"/>
                <w:szCs w:val="20"/>
              </w:rPr>
              <w:t>）款所示的地址。</w:t>
            </w:r>
          </w:p>
        </w:tc>
      </w:tr>
    </w:tbl>
    <w:p>
      <w:pPr>
        <w:autoSpaceDE w:val="0"/>
        <w:autoSpaceDN w:val="0"/>
        <w:spacing w:line="360" w:lineRule="auto"/>
        <w:ind w:left="105"/>
        <w:rPr>
          <w:rFonts w:ascii="宋体" w:hAnsi="宋体" w:eastAsia="宋体" w:cs="宋体"/>
          <w:color w:val="000000" w:themeColor="text1"/>
          <w:sz w:val="24"/>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r>
        <w:rPr>
          <w:rFonts w:hint="eastAsia" w:ascii="宋体" w:hAnsi="宋体" w:eastAsia="宋体" w:cs="宋体"/>
          <w:color w:val="000000" w:themeColor="text1"/>
          <w:sz w:val="24"/>
          <w:szCs w:val="20"/>
        </w:rPr>
        <w:t>注：卖方的名称和地址应在签合同时填入。</w:t>
      </w:r>
    </w:p>
    <w:p>
      <w:pPr>
        <w:pStyle w:val="65"/>
        <w:keepNext/>
        <w:keepLines/>
        <w:autoSpaceDE w:val="0"/>
        <w:autoSpaceDN w:val="0"/>
        <w:spacing w:before="260" w:after="260" w:line="360" w:lineRule="auto"/>
        <w:ind w:right="74" w:firstLine="0" w:firstLineChars="0"/>
        <w:jc w:val="center"/>
        <w:outlineLvl w:val="2"/>
        <w:rPr>
          <w:rFonts w:ascii="宋体" w:hAnsi="宋体" w:eastAsia="宋体" w:cs="宋体"/>
          <w:b/>
          <w:color w:val="000000" w:themeColor="text1"/>
          <w:sz w:val="36"/>
          <w:szCs w:val="20"/>
        </w:rPr>
      </w:pPr>
      <w:bookmarkStart w:id="12" w:name="_Toc9066361"/>
      <w:bookmarkStart w:id="13" w:name="_Toc11326095"/>
      <w:r>
        <w:rPr>
          <w:rFonts w:hint="eastAsia" w:ascii="宋体" w:hAnsi="宋体" w:eastAsia="宋体" w:cs="宋体"/>
          <w:b/>
          <w:color w:val="000000" w:themeColor="text1"/>
          <w:sz w:val="36"/>
          <w:szCs w:val="20"/>
        </w:rPr>
        <w:t>第四章  货物需求一览表及技术规格</w:t>
      </w:r>
      <w:bookmarkEnd w:id="12"/>
      <w:bookmarkEnd w:id="13"/>
    </w:p>
    <w:p>
      <w:pPr>
        <w:autoSpaceDE w:val="0"/>
        <w:autoSpaceDN w:val="0"/>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（一）自身免疫和过敏原检测试剂盒</w:t>
      </w:r>
    </w:p>
    <w:tbl>
      <w:tblPr>
        <w:tblStyle w:val="42"/>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19"/>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名称</w:t>
            </w:r>
          </w:p>
        </w:tc>
        <w:tc>
          <w:tcPr>
            <w:tcW w:w="640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检测用途</w:t>
            </w:r>
          </w:p>
        </w:tc>
        <w:tc>
          <w:tcPr>
            <w:tcW w:w="6405" w:type="dxa"/>
            <w:vAlign w:val="center"/>
          </w:tcPr>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sz w:val="24"/>
                <w:szCs w:val="24"/>
                <w:lang w:val="en-US" w:eastAsia="zh-CN"/>
              </w:rPr>
              <w:t>用于体外定性或定量检测人血液中抗核抗体</w:t>
            </w:r>
            <w:r>
              <w:rPr>
                <w:rFonts w:hint="eastAsia" w:ascii="Times New Roman" w:hAnsi="Times New Roman" w:eastAsia="宋体"/>
                <w:sz w:val="24"/>
                <w:szCs w:val="24"/>
                <w:lang w:val="en-US" w:eastAsia="zh-CN"/>
              </w:rPr>
              <w:t>IgG</w:t>
            </w:r>
            <w:r>
              <w:rPr>
                <w:rFonts w:hint="eastAsia" w:eastAsia="宋体"/>
                <w:sz w:val="24"/>
                <w:szCs w:val="24"/>
                <w:lang w:val="en-US" w:eastAsia="zh-CN"/>
              </w:rPr>
              <w:t>、抗中性粒细胞胞浆抗体、</w:t>
            </w:r>
            <w:r>
              <w:rPr>
                <w:rFonts w:hint="eastAsia" w:ascii="Times New Roman" w:hAnsi="Times New Roman" w:eastAsia="宋体"/>
                <w:sz w:val="24"/>
                <w:szCs w:val="24"/>
                <w:lang w:val="en-US" w:eastAsia="zh-CN"/>
              </w:rPr>
              <w:t>MPO</w:t>
            </w:r>
            <w:r>
              <w:rPr>
                <w:rFonts w:hint="eastAsia" w:eastAsia="宋体"/>
                <w:sz w:val="24"/>
                <w:szCs w:val="24"/>
                <w:lang w:val="en-US" w:eastAsia="zh-CN"/>
              </w:rPr>
              <w:t>、</w:t>
            </w:r>
            <w:r>
              <w:rPr>
                <w:rFonts w:hint="eastAsia" w:ascii="Times New Roman" w:hAnsi="Times New Roman" w:eastAsia="宋体"/>
                <w:sz w:val="24"/>
                <w:szCs w:val="24"/>
                <w:lang w:val="en-US" w:eastAsia="zh-CN"/>
              </w:rPr>
              <w:t>PR3</w:t>
            </w:r>
            <w:r>
              <w:rPr>
                <w:rFonts w:hint="eastAsia" w:eastAsia="宋体"/>
                <w:sz w:val="24"/>
                <w:szCs w:val="24"/>
                <w:lang w:val="en-US" w:eastAsia="zh-CN"/>
              </w:rPr>
              <w:t>、</w:t>
            </w:r>
            <w:r>
              <w:rPr>
                <w:rFonts w:hint="eastAsia" w:ascii="Times New Roman" w:hAnsi="Times New Roman" w:eastAsia="宋体"/>
                <w:sz w:val="24"/>
                <w:szCs w:val="24"/>
                <w:lang w:val="en-US" w:eastAsia="zh-CN"/>
              </w:rPr>
              <w:t>GBM</w:t>
            </w:r>
            <w:r>
              <w:rPr>
                <w:rFonts w:hint="eastAsia" w:eastAsia="宋体"/>
                <w:sz w:val="24"/>
                <w:szCs w:val="24"/>
                <w:lang w:val="en-US" w:eastAsia="zh-CN"/>
              </w:rPr>
              <w:t>、类风湿因子</w:t>
            </w:r>
            <w:r>
              <w:rPr>
                <w:rFonts w:hint="eastAsia" w:ascii="Times New Roman" w:hAnsi="Times New Roman" w:eastAsia="宋体"/>
                <w:sz w:val="24"/>
                <w:szCs w:val="24"/>
                <w:lang w:val="en-US" w:eastAsia="zh-CN"/>
              </w:rPr>
              <w:t>IgA</w:t>
            </w:r>
            <w:r>
              <w:rPr>
                <w:rFonts w:hint="eastAsia" w:eastAsia="宋体"/>
                <w:sz w:val="24"/>
                <w:szCs w:val="24"/>
                <w:lang w:val="en-US" w:eastAsia="zh-CN"/>
              </w:rPr>
              <w:t>/</w:t>
            </w:r>
            <w:r>
              <w:rPr>
                <w:rFonts w:hint="eastAsia" w:ascii="Times New Roman" w:hAnsi="Times New Roman" w:eastAsia="宋体"/>
                <w:sz w:val="24"/>
                <w:szCs w:val="24"/>
                <w:lang w:val="en-US" w:eastAsia="zh-CN"/>
              </w:rPr>
              <w:t>G</w:t>
            </w:r>
            <w:r>
              <w:rPr>
                <w:rFonts w:hint="eastAsia" w:eastAsia="宋体"/>
                <w:sz w:val="24"/>
                <w:szCs w:val="24"/>
                <w:lang w:val="en-US" w:eastAsia="zh-CN"/>
              </w:rPr>
              <w:t>/</w:t>
            </w:r>
            <w:r>
              <w:rPr>
                <w:rFonts w:hint="eastAsia" w:ascii="Times New Roman" w:hAnsi="Times New Roman" w:eastAsia="宋体"/>
                <w:sz w:val="24"/>
                <w:szCs w:val="24"/>
                <w:lang w:val="en-US" w:eastAsia="zh-CN"/>
              </w:rPr>
              <w:t>M</w:t>
            </w:r>
            <w:r>
              <w:rPr>
                <w:rFonts w:hint="eastAsia" w:eastAsia="宋体"/>
                <w:sz w:val="24"/>
                <w:szCs w:val="24"/>
                <w:lang w:val="en-US" w:eastAsia="zh-CN"/>
              </w:rPr>
              <w:t>、抗磷脂酶</w:t>
            </w:r>
            <w:r>
              <w:rPr>
                <w:rFonts w:hint="eastAsia" w:ascii="Times New Roman" w:hAnsi="Times New Roman" w:eastAsia="宋体"/>
                <w:sz w:val="24"/>
                <w:szCs w:val="24"/>
                <w:lang w:val="en-US" w:eastAsia="zh-CN"/>
              </w:rPr>
              <w:t>A2</w:t>
            </w:r>
            <w:r>
              <w:rPr>
                <w:rFonts w:hint="eastAsia" w:eastAsia="宋体"/>
                <w:sz w:val="24"/>
                <w:szCs w:val="24"/>
                <w:lang w:val="en-US" w:eastAsia="zh-CN"/>
              </w:rPr>
              <w:t>受体抗体、过敏原特异性</w:t>
            </w:r>
            <w:r>
              <w:rPr>
                <w:rFonts w:hint="eastAsia" w:ascii="Times New Roman" w:hAnsi="Times New Roman" w:eastAsia="宋体"/>
                <w:sz w:val="24"/>
                <w:szCs w:val="24"/>
                <w:lang w:val="en-US" w:eastAsia="zh-CN"/>
              </w:rPr>
              <w:t>IgE</w:t>
            </w:r>
            <w:r>
              <w:rPr>
                <w:rFonts w:hint="eastAsia" w:eastAsia="宋体"/>
                <w:sz w:val="24"/>
                <w:szCs w:val="24"/>
                <w:lang w:val="en-US" w:eastAsia="zh-CN"/>
              </w:rPr>
              <w:t>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2</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包装规格</w:t>
            </w:r>
          </w:p>
        </w:tc>
        <w:tc>
          <w:tcPr>
            <w:tcW w:w="6405" w:type="dxa"/>
            <w:vAlign w:val="center"/>
          </w:tcPr>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16</w:t>
            </w:r>
            <w:r>
              <w:rPr>
                <w:rFonts w:hint="eastAsia" w:eastAsia="宋体"/>
                <w:color w:val="000000" w:themeColor="text1"/>
                <w:sz w:val="24"/>
                <w:szCs w:val="24"/>
                <w:lang w:val="en-US" w:eastAsia="zh-CN" w:bidi="ar-SA"/>
              </w:rPr>
              <w:t>人份/盒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3</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有效期</w:t>
            </w:r>
          </w:p>
        </w:tc>
        <w:tc>
          <w:tcPr>
            <w:tcW w:w="6405"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12</w:t>
            </w:r>
            <w:r>
              <w:rPr>
                <w:rFonts w:hint="eastAsia" w:ascii="宋体" w:hAnsi="宋体" w:eastAsia="宋体" w:cs="宋体"/>
                <w:color w:val="000000" w:themeColor="text1"/>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4</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样本类型</w:t>
            </w:r>
          </w:p>
        </w:tc>
        <w:tc>
          <w:tcPr>
            <w:tcW w:w="6405" w:type="dxa"/>
            <w:vAlign w:val="center"/>
          </w:tcPr>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血清样本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5</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适用机型</w:t>
            </w:r>
          </w:p>
        </w:tc>
        <w:tc>
          <w:tcPr>
            <w:tcW w:w="6405" w:type="dxa"/>
            <w:vAlign w:val="center"/>
          </w:tcPr>
          <w:p>
            <w:pPr>
              <w:pStyle w:val="217"/>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适用于间接免疫荧光操作/酶免分析/免疫印迹仪整合系统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6</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反应时间</w:t>
            </w:r>
          </w:p>
        </w:tc>
        <w:tc>
          <w:tcPr>
            <w:tcW w:w="6405"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5</w:t>
            </w:r>
            <w:r>
              <w:rPr>
                <w:rFonts w:hint="eastAsia" w:eastAsia="宋体"/>
                <w:color w:val="000000" w:themeColor="text1"/>
                <w:sz w:val="24"/>
                <w:szCs w:val="24"/>
                <w:lang w:val="en-US" w:eastAsia="zh-CN" w:bidi="ar-SA"/>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7</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sz w:val="24"/>
                <w:szCs w:val="24"/>
              </w:rPr>
              <w:t>检测方式</w:t>
            </w:r>
          </w:p>
        </w:tc>
        <w:tc>
          <w:tcPr>
            <w:tcW w:w="6405"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间接免疫荧光法、免疫印迹法、酶联免疫吸附法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8</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sz w:val="24"/>
                <w:szCs w:val="24"/>
              </w:rPr>
              <w:t>精密度</w:t>
            </w:r>
          </w:p>
        </w:tc>
        <w:tc>
          <w:tcPr>
            <w:tcW w:w="6405"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sz w:val="24"/>
                <w:szCs w:val="24"/>
              </w:rPr>
              <w:t>批内变异系数</w:t>
            </w:r>
            <w:r>
              <w:rPr>
                <w:rFonts w:hint="eastAsia" w:ascii="Times New Roman" w:hAnsi="Times New Roman" w:eastAsia="宋体"/>
                <w:sz w:val="24"/>
                <w:szCs w:val="24"/>
              </w:rPr>
              <w:t>CV</w:t>
            </w:r>
            <w:r>
              <w:rPr>
                <w:rFonts w:hint="eastAsia" w:eastAsia="宋体"/>
                <w:sz w:val="24"/>
                <w:szCs w:val="24"/>
              </w:rPr>
              <w:t>≤</w:t>
            </w:r>
            <w:r>
              <w:rPr>
                <w:rFonts w:hint="eastAsia" w:ascii="Times New Roman" w:hAnsi="Times New Roman" w:eastAsia="宋体"/>
                <w:sz w:val="24"/>
                <w:szCs w:val="24"/>
              </w:rPr>
              <w:t>10</w:t>
            </w:r>
            <w:r>
              <w:rPr>
                <w:rFonts w:hint="eastAsia" w:eastAsia="宋体"/>
                <w:sz w:val="24"/>
                <w:szCs w:val="24"/>
              </w:rPr>
              <w:t>%；批间相对极差</w:t>
            </w:r>
            <w:r>
              <w:rPr>
                <w:rFonts w:hint="eastAsia" w:ascii="Times New Roman" w:hAnsi="Times New Roman" w:eastAsia="宋体"/>
                <w:sz w:val="24"/>
                <w:szCs w:val="24"/>
              </w:rPr>
              <w:t>CV</w:t>
            </w:r>
            <w:r>
              <w:rPr>
                <w:rFonts w:hint="eastAsia" w:eastAsia="宋体"/>
                <w:sz w:val="24"/>
                <w:szCs w:val="24"/>
              </w:rPr>
              <w:t>≤</w:t>
            </w:r>
            <w:r>
              <w:rPr>
                <w:rFonts w:hint="eastAsia" w:ascii="Times New Roman" w:hAnsi="Times New Roman" w:eastAsia="宋体"/>
                <w:sz w:val="24"/>
                <w:szCs w:val="24"/>
              </w:rPr>
              <w:t>10</w:t>
            </w:r>
            <w:r>
              <w:rPr>
                <w:rFonts w:hint="eastAsia"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9</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抗干扰能力</w:t>
            </w:r>
          </w:p>
        </w:tc>
        <w:tc>
          <w:tcPr>
            <w:tcW w:w="6405"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溶血、脂血和胆红素血样不影响实验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10</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样本量</w:t>
            </w:r>
          </w:p>
        </w:tc>
        <w:tc>
          <w:tcPr>
            <w:tcW w:w="6405"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35"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11</w:t>
            </w:r>
          </w:p>
        </w:tc>
        <w:tc>
          <w:tcPr>
            <w:tcW w:w="1819"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运输条件</w:t>
            </w:r>
          </w:p>
        </w:tc>
        <w:tc>
          <w:tcPr>
            <w:tcW w:w="6405"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℃储存，防止冷冻，避免强光照射要求具有冷链运输，提供冷链运输说明及符合国家新冠疫情防疫要求的相关制度及管理方案。</w:t>
            </w:r>
          </w:p>
        </w:tc>
      </w:tr>
    </w:tbl>
    <w:p>
      <w:pPr>
        <w:pStyle w:val="17"/>
        <w:rPr>
          <w:rFonts w:ascii="宋体" w:hAnsi="宋体" w:cs="宋体"/>
          <w:color w:val="000000"/>
          <w:kern w:val="0"/>
          <w:sz w:val="24"/>
          <w:szCs w:val="24"/>
        </w:rPr>
      </w:pPr>
    </w:p>
    <w:p>
      <w:pPr>
        <w:pStyle w:val="17"/>
        <w:rPr>
          <w:rFonts w:ascii="宋体" w:hAnsi="宋体" w:cs="宋体"/>
          <w:color w:val="000000" w:themeColor="text1"/>
          <w:sz w:val="24"/>
          <w:szCs w:val="24"/>
        </w:rPr>
      </w:pPr>
      <w:r>
        <w:rPr>
          <w:rFonts w:hint="eastAsia" w:ascii="宋体" w:hAnsi="宋体" w:cs="宋体"/>
          <w:color w:val="000000" w:themeColor="text1"/>
          <w:sz w:val="24"/>
          <w:szCs w:val="24"/>
        </w:rPr>
        <w:t>（二）常见病原体抗原检测试剂盒</w:t>
      </w:r>
    </w:p>
    <w:tbl>
      <w:tblPr>
        <w:tblStyle w:val="4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名称</w:t>
            </w:r>
          </w:p>
        </w:tc>
        <w:tc>
          <w:tcPr>
            <w:tcW w:w="648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货物名称</w:t>
            </w:r>
          </w:p>
        </w:tc>
        <w:tc>
          <w:tcPr>
            <w:tcW w:w="6487" w:type="dxa"/>
            <w:vAlign w:val="center"/>
          </w:tcPr>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呼吸道合胞病毒抗原检测试剂盒（胶体金法）</w:t>
            </w:r>
          </w:p>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肺炎支原体抗原检测试剂盒（胶体金法）</w:t>
            </w:r>
          </w:p>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腺病毒抗原检测试剂盒（胶体金法）</w:t>
            </w:r>
          </w:p>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甲型/乙型流感病毒抗原检测试剂盒（胶体金法）</w:t>
            </w:r>
          </w:p>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诺如病毒抗原检测试剂盒（胶体金法）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2</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包装规格</w:t>
            </w:r>
          </w:p>
        </w:tc>
        <w:tc>
          <w:tcPr>
            <w:tcW w:w="6487" w:type="dxa"/>
            <w:vAlign w:val="center"/>
          </w:tcPr>
          <w:p>
            <w:pPr>
              <w:pStyle w:val="217"/>
              <w:spacing w:line="400" w:lineRule="exact"/>
              <w:jc w:val="both"/>
              <w:textAlignment w:val="baseline"/>
              <w:rPr>
                <w:rFonts w:eastAsia="宋体"/>
                <w:color w:val="000000" w:themeColor="text1"/>
                <w:sz w:val="24"/>
                <w:szCs w:val="24"/>
                <w:lang w:val="en-US" w:eastAsia="zh-CN" w:bidi="ar-SA"/>
              </w:rPr>
            </w:pPr>
            <w:r>
              <w:rPr>
                <w:rFonts w:hint="eastAsia" w:ascii="Times New Roman" w:hAnsi="Times New Roman" w:eastAsia="宋体"/>
                <w:color w:val="000000" w:themeColor="text1"/>
                <w:sz w:val="24"/>
                <w:szCs w:val="24"/>
                <w:lang w:val="en-US" w:eastAsia="zh-CN" w:bidi="ar-SA"/>
              </w:rPr>
              <w:t>20</w:t>
            </w:r>
            <w:r>
              <w:rPr>
                <w:rFonts w:hint="eastAsia" w:eastAsia="宋体"/>
                <w:color w:val="000000" w:themeColor="text1"/>
                <w:sz w:val="24"/>
                <w:szCs w:val="24"/>
                <w:lang w:val="en-US" w:eastAsia="zh-CN" w:bidi="ar-SA"/>
              </w:rPr>
              <w:t>人份/盒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3</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有效期</w:t>
            </w:r>
          </w:p>
        </w:tc>
        <w:tc>
          <w:tcPr>
            <w:tcW w:w="6487"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12</w:t>
            </w:r>
            <w:r>
              <w:rPr>
                <w:rFonts w:hint="eastAsia" w:ascii="宋体" w:hAnsi="宋体" w:eastAsia="宋体" w:cs="宋体"/>
                <w:color w:val="000000" w:themeColor="text1"/>
                <w:sz w:val="24"/>
                <w:szCs w:val="24"/>
              </w:rPr>
              <w:t>个月；（</w:t>
            </w:r>
            <w:r>
              <w:rPr>
                <w:rFonts w:hint="eastAsia" w:ascii="Times New Roman" w:hAnsi="Times New Roman" w:eastAsia="宋体" w:cs="宋体"/>
                <w:color w:val="000000" w:themeColor="text1"/>
                <w:sz w:val="24"/>
                <w:szCs w:val="24"/>
              </w:rPr>
              <w:t>20</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30</w:t>
            </w:r>
            <w:r>
              <w:rPr>
                <w:rFonts w:hint="eastAsia" w:ascii="宋体" w:hAnsi="宋体" w:eastAsia="宋体" w:cs="宋体"/>
                <w:color w:val="000000" w:themeColor="text1"/>
                <w:sz w:val="24"/>
                <w:szCs w:val="24"/>
              </w:rPr>
              <w:t>℃保存）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5</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认证证书</w:t>
            </w:r>
          </w:p>
        </w:tc>
        <w:tc>
          <w:tcPr>
            <w:tcW w:w="6487" w:type="dxa"/>
            <w:vAlign w:val="center"/>
          </w:tcPr>
          <w:p>
            <w:pPr>
              <w:pStyle w:val="217"/>
              <w:spacing w:line="400" w:lineRule="exact"/>
              <w:jc w:val="both"/>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获得国家三类医疗器械产品注册证书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6</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试剂盒组分</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试剂板、试剂管、滴头、样本抽提液、说明书、操作示意卡、立架、合格证等。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7</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最低检出限</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w:t>
            </w:r>
          </w:p>
        </w:tc>
        <w:tc>
          <w:tcPr>
            <w:tcW w:w="1843" w:type="dxa"/>
            <w:vAlign w:val="center"/>
          </w:tcPr>
          <w:p>
            <w:pPr>
              <w:snapToGrid w:val="0"/>
              <w:spacing w:line="400" w:lineRule="exac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呼吸道合胞病毒</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ascii="Times New Roman" w:hAnsi="Times New Roman" w:eastAsia="宋体"/>
                <w:color w:val="000000" w:themeColor="text1"/>
                <w:sz w:val="24"/>
                <w:szCs w:val="24"/>
                <w:lang w:val="en-US" w:eastAsia="zh-CN" w:bidi="ar-SA"/>
              </w:rPr>
              <w:t>RSV</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A</w:t>
            </w:r>
            <w:r>
              <w:rPr>
                <w:rFonts w:hint="eastAsia" w:eastAsia="宋体"/>
                <w:color w:val="000000" w:themeColor="text1"/>
                <w:sz w:val="24"/>
                <w:szCs w:val="24"/>
                <w:lang w:val="en-US" w:eastAsia="zh-CN" w:bidi="ar-SA"/>
              </w:rPr>
              <w:t>型（</w:t>
            </w:r>
            <w:r>
              <w:rPr>
                <w:rFonts w:hint="eastAsia" w:ascii="Times New Roman" w:hAnsi="Times New Roman" w:eastAsia="宋体"/>
                <w:color w:val="000000" w:themeColor="text1"/>
                <w:sz w:val="24"/>
                <w:szCs w:val="24"/>
                <w:lang w:val="en-US" w:eastAsia="zh-CN" w:bidi="ar-SA"/>
              </w:rPr>
              <w:t>long</w:t>
            </w:r>
            <w:r>
              <w:rPr>
                <w:rFonts w:hint="eastAsia" w:eastAsia="宋体"/>
                <w:color w:val="000000" w:themeColor="text1"/>
                <w:sz w:val="24"/>
                <w:szCs w:val="24"/>
                <w:lang w:val="en-US" w:eastAsia="zh-CN" w:bidi="ar-SA"/>
              </w:rPr>
              <w:t>株）</w:t>
            </w:r>
            <w:r>
              <w:rPr>
                <w:rFonts w:hint="eastAsia" w:ascii="Times New Roman" w:hAnsi="Times New Roman" w:eastAsia="宋体"/>
                <w:color w:val="000000" w:themeColor="text1"/>
                <w:sz w:val="24"/>
                <w:szCs w:val="24"/>
                <w:lang w:val="en-US" w:eastAsia="zh-CN" w:bidi="ar-SA"/>
              </w:rPr>
              <w:t>1</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07</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10</w:t>
            </w:r>
            <w:r>
              <w:rPr>
                <w:rFonts w:hint="eastAsia" w:ascii="Times New Roman" w:hAnsi="Times New Roman" w:eastAsia="宋体"/>
                <w:color w:val="000000" w:themeColor="text1"/>
                <w:sz w:val="24"/>
                <w:szCs w:val="24"/>
                <w:vertAlign w:val="superscript"/>
                <w:lang w:val="en-US" w:eastAsia="zh-CN" w:bidi="ar-SA"/>
              </w:rPr>
              <w:t>4</w:t>
            </w:r>
            <w:r>
              <w:rPr>
                <w:rFonts w:hint="eastAsia" w:ascii="Times New Roman" w:hAnsi="Times New Roman" w:eastAsia="宋体"/>
                <w:color w:val="000000" w:themeColor="text1"/>
                <w:sz w:val="24"/>
                <w:szCs w:val="24"/>
                <w:lang w:val="en-US" w:eastAsia="zh-CN" w:bidi="ar-SA"/>
              </w:rPr>
              <w:t>TCID</w:t>
            </w:r>
            <w:r>
              <w:rPr>
                <w:rFonts w:hint="eastAsia" w:ascii="Times New Roman" w:hAnsi="Times New Roman" w:eastAsia="宋体"/>
                <w:color w:val="000000" w:themeColor="text1"/>
                <w:sz w:val="24"/>
                <w:szCs w:val="24"/>
                <w:vertAlign w:val="subscript"/>
                <w:lang w:val="en-US" w:eastAsia="zh-CN" w:bidi="ar-SA"/>
              </w:rPr>
              <w:t>50</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ml</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ascii="Times New Roman" w:hAnsi="Times New Roman" w:eastAsia="宋体"/>
                <w:color w:val="000000" w:themeColor="text1"/>
                <w:sz w:val="24"/>
                <w:szCs w:val="24"/>
                <w:lang w:val="en-US" w:eastAsia="zh-CN" w:bidi="ar-SA"/>
              </w:rPr>
              <w:t>RSV</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B</w:t>
            </w:r>
            <w:r>
              <w:rPr>
                <w:rFonts w:hint="eastAsia" w:eastAsia="宋体"/>
                <w:color w:val="000000" w:themeColor="text1"/>
                <w:sz w:val="24"/>
                <w:szCs w:val="24"/>
                <w:lang w:val="en-US" w:eastAsia="zh-CN" w:bidi="ar-SA"/>
              </w:rPr>
              <w:t>型（</w:t>
            </w:r>
            <w:r>
              <w:rPr>
                <w:rFonts w:hint="eastAsia" w:ascii="Times New Roman" w:hAnsi="Times New Roman" w:eastAsia="宋体"/>
                <w:color w:val="000000" w:themeColor="text1"/>
                <w:sz w:val="24"/>
                <w:szCs w:val="24"/>
                <w:lang w:val="en-US" w:eastAsia="zh-CN" w:bidi="ar-SA"/>
              </w:rPr>
              <w:t>wild</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type</w:t>
            </w:r>
            <w:r>
              <w:rPr>
                <w:rFonts w:hint="eastAsia" w:eastAsia="宋体"/>
                <w:color w:val="000000" w:themeColor="text1"/>
                <w:sz w:val="24"/>
                <w:szCs w:val="24"/>
                <w:lang w:val="en-US" w:eastAsia="zh-CN" w:bidi="ar-SA"/>
              </w:rPr>
              <w:t>株）</w:t>
            </w:r>
            <w:r>
              <w:rPr>
                <w:rFonts w:hint="eastAsia" w:ascii="Times New Roman" w:hAnsi="Times New Roman" w:eastAsia="宋体"/>
                <w:color w:val="000000" w:themeColor="text1"/>
                <w:sz w:val="24"/>
                <w:szCs w:val="24"/>
                <w:lang w:val="en-US" w:eastAsia="zh-CN" w:bidi="ar-SA"/>
              </w:rPr>
              <w:t>1</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10</w:t>
            </w:r>
            <w:r>
              <w:rPr>
                <w:rFonts w:hint="eastAsia" w:ascii="Times New Roman" w:hAnsi="Times New Roman" w:eastAsia="宋体"/>
                <w:color w:val="000000" w:themeColor="text1"/>
                <w:sz w:val="24"/>
                <w:szCs w:val="24"/>
                <w:vertAlign w:val="superscript"/>
                <w:lang w:val="en-US" w:eastAsia="zh-CN" w:bidi="ar-SA"/>
              </w:rPr>
              <w:t>4</w:t>
            </w:r>
            <w:r>
              <w:rPr>
                <w:rFonts w:hint="eastAsia" w:ascii="Times New Roman" w:hAnsi="Times New Roman" w:eastAsia="宋体"/>
                <w:color w:val="000000" w:themeColor="text1"/>
                <w:sz w:val="24"/>
                <w:szCs w:val="24"/>
                <w:lang w:val="en-US" w:eastAsia="zh-CN" w:bidi="ar-SA"/>
              </w:rPr>
              <w:t>TCID</w:t>
            </w:r>
            <w:r>
              <w:rPr>
                <w:rFonts w:hint="eastAsia" w:ascii="Times New Roman" w:hAnsi="Times New Roman" w:eastAsia="宋体"/>
                <w:color w:val="000000" w:themeColor="text1"/>
                <w:sz w:val="24"/>
                <w:szCs w:val="24"/>
                <w:vertAlign w:val="subscript"/>
                <w:lang w:val="en-US" w:eastAsia="zh-CN" w:bidi="ar-SA"/>
              </w:rPr>
              <w:t>50</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ml</w:t>
            </w:r>
          </w:p>
          <w:p>
            <w:pPr>
              <w:pStyle w:val="217"/>
              <w:tabs>
                <w:tab w:val="left" w:pos="310"/>
              </w:tabs>
              <w:spacing w:line="400" w:lineRule="exact"/>
              <w:textAlignment w:val="baseline"/>
              <w:rPr>
                <w:rFonts w:eastAsia="宋体"/>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2</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肺炎支原体</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 xml:space="preserve">肺炎支原体 </w:t>
            </w:r>
            <w:r>
              <w:rPr>
                <w:rFonts w:hint="eastAsia" w:ascii="Times New Roman" w:hAnsi="Times New Roman" w:eastAsia="宋体"/>
                <w:color w:val="000000" w:themeColor="text1"/>
                <w:sz w:val="24"/>
                <w:szCs w:val="24"/>
                <w:lang w:val="en-US" w:eastAsia="zh-CN" w:bidi="ar-SA"/>
              </w:rPr>
              <w:t>7</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81</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10</w:t>
            </w:r>
            <w:r>
              <w:rPr>
                <w:rFonts w:hint="eastAsia" w:ascii="Times New Roman" w:hAnsi="Times New Roman" w:eastAsia="宋体"/>
                <w:color w:val="000000" w:themeColor="text1"/>
                <w:sz w:val="24"/>
                <w:szCs w:val="24"/>
                <w:vertAlign w:val="superscript"/>
                <w:lang w:val="en-US" w:eastAsia="zh-CN" w:bidi="ar-SA"/>
              </w:rPr>
              <w:t>3</w:t>
            </w:r>
            <w:r>
              <w:rPr>
                <w:rFonts w:hint="eastAsia" w:ascii="Times New Roman" w:hAnsi="Times New Roman" w:eastAsia="宋体"/>
                <w:color w:val="000000" w:themeColor="text1"/>
                <w:sz w:val="24"/>
                <w:szCs w:val="24"/>
                <w:lang w:val="en-US" w:eastAsia="zh-CN" w:bidi="ar-SA"/>
              </w:rPr>
              <w:t>CFU</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ml</w:t>
            </w:r>
          </w:p>
          <w:p>
            <w:pPr>
              <w:pStyle w:val="217"/>
              <w:tabs>
                <w:tab w:val="left" w:pos="310"/>
              </w:tabs>
              <w:spacing w:line="400" w:lineRule="exact"/>
              <w:textAlignment w:val="baseline"/>
              <w:rPr>
                <w:rFonts w:eastAsia="宋体"/>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3</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腺病毒</w:t>
            </w:r>
          </w:p>
        </w:tc>
        <w:tc>
          <w:tcPr>
            <w:tcW w:w="6487"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ADV</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3</w:t>
            </w:r>
            <w:r>
              <w:rPr>
                <w:rFonts w:hint="eastAsia" w:ascii="宋体" w:hAnsi="宋体" w:eastAsia="宋体" w:cs="宋体"/>
                <w:color w:val="000000" w:themeColor="text1"/>
                <w:sz w:val="24"/>
                <w:szCs w:val="24"/>
              </w:rPr>
              <w:t>型</w:t>
            </w:r>
            <w:r>
              <w:rPr>
                <w:rFonts w:hint="eastAsia" w:ascii="Times New Roman" w:hAnsi="Times New Roman" w:eastAsia="宋体" w:cs="宋体"/>
                <w:color w:val="000000" w:themeColor="text1"/>
                <w:sz w:val="24"/>
                <w:szCs w:val="24"/>
              </w:rPr>
              <w:t>6</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宋体" w:hAnsi="宋体" w:eastAsia="宋体" w:cs="宋体"/>
                <w:color w:val="000000" w:themeColor="text1"/>
                <w:sz w:val="24"/>
                <w:szCs w:val="24"/>
              </w:rPr>
              <w:t>³</w:t>
            </w:r>
            <w:r>
              <w:rPr>
                <w:rFonts w:hint="eastAsia" w:ascii="Times New Roman" w:hAnsi="Times New Roman" w:eastAsia="宋体" w:cs="宋体"/>
                <w:color w:val="000000" w:themeColor="text1"/>
                <w:sz w:val="24"/>
                <w:szCs w:val="24"/>
              </w:rPr>
              <w:t>VP</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ml</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VP</w:t>
            </w:r>
            <w:r>
              <w:rPr>
                <w:rFonts w:hint="eastAsia" w:ascii="宋体" w:hAnsi="宋体" w:eastAsia="宋体" w:cs="宋体"/>
                <w:color w:val="000000" w:themeColor="text1"/>
                <w:sz w:val="24"/>
                <w:szCs w:val="24"/>
              </w:rPr>
              <w:t>：病毒粒子）</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ascii="Times New Roman" w:hAnsi="Times New Roman" w:eastAsia="宋体"/>
                <w:color w:val="000000" w:themeColor="text1"/>
                <w:sz w:val="24"/>
                <w:szCs w:val="24"/>
                <w:lang w:val="en-US" w:eastAsia="zh-CN"/>
              </w:rPr>
              <w:t>ADV</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6</w:t>
            </w:r>
            <w:r>
              <w:rPr>
                <w:rFonts w:hint="eastAsia" w:eastAsia="宋体"/>
                <w:color w:val="000000" w:themeColor="text1"/>
                <w:sz w:val="24"/>
                <w:szCs w:val="24"/>
                <w:lang w:val="en-US" w:eastAsia="zh-CN"/>
              </w:rPr>
              <w:t>和</w:t>
            </w:r>
            <w:r>
              <w:rPr>
                <w:rFonts w:hint="eastAsia" w:ascii="Times New Roman" w:hAnsi="Times New Roman" w:eastAsia="宋体"/>
                <w:color w:val="000000" w:themeColor="text1"/>
                <w:sz w:val="24"/>
                <w:szCs w:val="24"/>
                <w:lang w:val="en-US" w:eastAsia="zh-CN"/>
              </w:rPr>
              <w:t>7</w:t>
            </w:r>
            <w:r>
              <w:rPr>
                <w:rFonts w:hint="eastAsia" w:eastAsia="宋体"/>
                <w:color w:val="000000" w:themeColor="text1"/>
                <w:sz w:val="24"/>
                <w:szCs w:val="24"/>
                <w:lang w:val="en-US" w:eastAsia="zh-CN"/>
              </w:rPr>
              <w:t>型</w:t>
            </w:r>
            <w:r>
              <w:rPr>
                <w:rFonts w:hint="eastAsia" w:ascii="Times New Roman" w:hAnsi="Times New Roman" w:eastAsia="宋体"/>
                <w:color w:val="000000" w:themeColor="text1"/>
                <w:sz w:val="24"/>
                <w:szCs w:val="24"/>
                <w:lang w:val="en-US" w:eastAsia="zh-CN"/>
              </w:rPr>
              <w:t>1</w:t>
            </w:r>
            <w:r>
              <w:rPr>
                <w:rFonts w:hint="eastAsia" w:eastAsia="宋体"/>
                <w:color w:val="000000" w:themeColor="text1"/>
                <w:sz w:val="24"/>
                <w:szCs w:val="24"/>
                <w:lang w:val="en-US" w:eastAsia="zh-CN"/>
              </w:rPr>
              <w:t>.</w:t>
            </w:r>
            <w:r>
              <w:rPr>
                <w:rFonts w:hint="eastAsia" w:ascii="Times New Roman" w:hAnsi="Times New Roman" w:eastAsia="宋体"/>
                <w:color w:val="000000" w:themeColor="text1"/>
                <w:sz w:val="24"/>
                <w:szCs w:val="24"/>
                <w:lang w:val="en-US" w:eastAsia="zh-CN"/>
              </w:rPr>
              <w:t>0</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rPr>
              <w:t>10</w:t>
            </w:r>
            <w:r>
              <w:rPr>
                <w:rFonts w:hint="eastAsia" w:eastAsia="宋体"/>
                <w:color w:val="000000" w:themeColor="text1"/>
                <w:sz w:val="24"/>
                <w:szCs w:val="24"/>
                <w:lang w:val="en-US" w:eastAsia="zh-CN"/>
              </w:rPr>
              <w:t>⁴</w:t>
            </w:r>
            <w:r>
              <w:rPr>
                <w:rFonts w:hint="eastAsia" w:ascii="Times New Roman" w:hAnsi="Times New Roman" w:eastAsia="宋体"/>
                <w:color w:val="000000" w:themeColor="text1"/>
                <w:sz w:val="24"/>
                <w:szCs w:val="24"/>
                <w:lang w:val="en-US" w:eastAsia="zh-CN"/>
              </w:rPr>
              <w:t>VP</w:t>
            </w:r>
            <w:r>
              <w:rPr>
                <w:rFonts w:hint="eastAsia" w:eastAsia="宋体"/>
                <w:color w:val="000000" w:themeColor="text1"/>
                <w:sz w:val="24"/>
                <w:szCs w:val="24"/>
                <w:lang w:val="en-US" w:eastAsia="zh-CN"/>
              </w:rPr>
              <w:t>/</w:t>
            </w:r>
            <w:r>
              <w:rPr>
                <w:rFonts w:hint="eastAsia" w:ascii="Times New Roman" w:hAnsi="Times New Roman" w:eastAsia="宋体"/>
                <w:color w:val="000000" w:themeColor="text1"/>
                <w:sz w:val="24"/>
                <w:szCs w:val="24"/>
                <w:lang w:val="en-US" w:eastAsia="zh-CN"/>
              </w:rPr>
              <w:t>ml</w:t>
            </w:r>
            <w:r>
              <w:rPr>
                <w:rFonts w:hint="eastAsia" w:eastAsia="宋体"/>
                <w:color w:val="000000" w:themeColor="text1"/>
                <w:sz w:val="24"/>
                <w:szCs w:val="24"/>
                <w:lang w:val="en-US" w:eastAsia="zh-CN"/>
              </w:rPr>
              <w:t>（</w:t>
            </w:r>
            <w:r>
              <w:rPr>
                <w:rFonts w:hint="eastAsia" w:ascii="Times New Roman" w:hAnsi="Times New Roman" w:eastAsia="宋体"/>
                <w:color w:val="000000" w:themeColor="text1"/>
                <w:sz w:val="24"/>
                <w:szCs w:val="24"/>
                <w:lang w:val="en-US" w:eastAsia="zh-CN"/>
              </w:rPr>
              <w:t>VP</w:t>
            </w:r>
            <w:r>
              <w:rPr>
                <w:rFonts w:hint="eastAsia" w:eastAsia="宋体"/>
                <w:color w:val="000000" w:themeColor="text1"/>
                <w:sz w:val="24"/>
                <w:szCs w:val="24"/>
                <w:lang w:val="en-US" w:eastAsia="zh-CN"/>
              </w:rPr>
              <w:t>：病毒粒子）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4</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甲型/乙型流感病毒</w:t>
            </w:r>
          </w:p>
        </w:tc>
        <w:tc>
          <w:tcPr>
            <w:tcW w:w="6487"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w:t>
            </w:r>
            <w:r>
              <w:rPr>
                <w:rFonts w:hint="eastAsia" w:ascii="Times New Roman" w:hAnsi="Times New Roman" w:eastAsia="宋体" w:cs="宋体"/>
                <w:color w:val="000000" w:themeColor="text1"/>
                <w:sz w:val="24"/>
                <w:szCs w:val="24"/>
              </w:rPr>
              <w:t>14160</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甲型/门 </w:t>
            </w:r>
            <w:r>
              <w:rPr>
                <w:rFonts w:hint="eastAsia" w:ascii="Times New Roman" w:hAnsi="Times New Roman" w:eastAsia="宋体" w:cs="宋体"/>
                <w:color w:val="000000" w:themeColor="text1"/>
                <w:sz w:val="24"/>
                <w:szCs w:val="24"/>
              </w:rPr>
              <w:t>30</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5</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5</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季节性甲型流感/香港/</w:t>
            </w:r>
            <w:r>
              <w:rPr>
                <w:rFonts w:hint="eastAsia" w:ascii="Times New Roman" w:hAnsi="Times New Roman" w:eastAsia="宋体" w:cs="宋体"/>
                <w:color w:val="000000" w:themeColor="text1"/>
                <w:sz w:val="24"/>
                <w:szCs w:val="24"/>
              </w:rPr>
              <w:t>403946</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09</w:t>
            </w:r>
            <w:r>
              <w:rPr>
                <w:rFonts w:hint="eastAsia" w:ascii="宋体" w:hAnsi="宋体" w:eastAsia="宋体" w:cs="宋体"/>
                <w:color w:val="000000" w:themeColor="text1"/>
                <w:sz w:val="24"/>
                <w:szCs w:val="24"/>
              </w:rPr>
              <w:t xml:space="preserve">（甲型流感病毒） </w:t>
            </w: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104</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w:t>
            </w:r>
            <w:r>
              <w:rPr>
                <w:rFonts w:hint="eastAsia" w:ascii="Times New Roman" w:hAnsi="Times New Roman" w:eastAsia="宋体" w:cs="宋体"/>
                <w:color w:val="000000" w:themeColor="text1"/>
                <w:sz w:val="24"/>
                <w:szCs w:val="24"/>
              </w:rPr>
              <w:t>44045</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w:t>
            </w:r>
            <w:r>
              <w:rPr>
                <w:rFonts w:hint="eastAsia" w:ascii="Times New Roman" w:hAnsi="Times New Roman" w:eastAsia="宋体" w:cs="宋体"/>
                <w:color w:val="000000" w:themeColor="text1"/>
                <w:sz w:val="24"/>
                <w:szCs w:val="24"/>
              </w:rPr>
              <w:t>924</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甲型/北京/</w:t>
            </w:r>
            <w:r>
              <w:rPr>
                <w:rFonts w:hint="eastAsia" w:ascii="Times New Roman" w:hAnsi="Times New Roman" w:eastAsia="宋体" w:cs="宋体"/>
                <w:color w:val="000000" w:themeColor="text1"/>
                <w:sz w:val="24"/>
                <w:szCs w:val="24"/>
              </w:rPr>
              <w:t>302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54</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甲型/猪/广东/</w:t>
            </w: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01</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甲型猪流感病毒/香港/</w:t>
            </w:r>
            <w:r>
              <w:rPr>
                <w:rFonts w:hint="eastAsia" w:ascii="Times New Roman" w:hAnsi="Times New Roman" w:eastAsia="宋体" w:cs="宋体"/>
                <w:color w:val="000000" w:themeColor="text1"/>
                <w:sz w:val="24"/>
                <w:szCs w:val="24"/>
              </w:rPr>
              <w:t>415742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09</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甲型猪流感病毒/加利福尼亚/</w:t>
            </w:r>
            <w:r>
              <w:rPr>
                <w:rFonts w:hint="eastAsia" w:ascii="Times New Roman" w:hAnsi="Times New Roman"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09</w:t>
            </w:r>
            <w:r>
              <w:rPr>
                <w:rFonts w:hint="eastAsia" w:ascii="宋体" w:hAnsi="宋体" w:eastAsia="宋体" w:cs="宋体"/>
                <w:color w:val="000000" w:themeColor="text1"/>
                <w:sz w:val="24"/>
                <w:szCs w:val="24"/>
              </w:rPr>
              <w:t>（甲型流感病毒）</w:t>
            </w: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9</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乙型/</w:t>
            </w:r>
            <w:r>
              <w:rPr>
                <w:rFonts w:hint="eastAsia" w:ascii="Times New Roman" w:hAnsi="Times New Roman" w:eastAsia="宋体" w:cs="宋体"/>
                <w:color w:val="000000" w:themeColor="text1"/>
                <w:sz w:val="24"/>
                <w:szCs w:val="24"/>
              </w:rPr>
              <w:t>1715</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3</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乙型/</w:t>
            </w:r>
            <w:r>
              <w:rPr>
                <w:rFonts w:hint="eastAsia" w:ascii="Times New Roman" w:hAnsi="Times New Roman" w:eastAsia="宋体" w:cs="宋体"/>
                <w:color w:val="000000" w:themeColor="text1"/>
                <w:sz w:val="24"/>
                <w:szCs w:val="24"/>
              </w:rPr>
              <w:t>1704</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6</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3</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2</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乙型/</w:t>
            </w:r>
            <w:r>
              <w:rPr>
                <w:rFonts w:hint="eastAsia" w:ascii="Times New Roman" w:hAnsi="Times New Roman" w:eastAsia="宋体" w:cs="宋体"/>
                <w:color w:val="000000" w:themeColor="text1"/>
                <w:sz w:val="24"/>
                <w:szCs w:val="24"/>
              </w:rPr>
              <w:t>179</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3</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乙型/</w:t>
            </w:r>
            <w:r>
              <w:rPr>
                <w:rFonts w:hint="eastAsia" w:ascii="Times New Roman" w:hAnsi="Times New Roman" w:eastAsia="宋体" w:cs="宋体"/>
                <w:color w:val="000000" w:themeColor="text1"/>
                <w:sz w:val="24"/>
                <w:szCs w:val="24"/>
              </w:rPr>
              <w:t>668</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r>
              <w:rPr>
                <w:rFonts w:hint="eastAsia" w:ascii="Times New Roman" w:hAnsi="Times New Roman" w:eastAsia="宋体" w:cs="宋体"/>
                <w:color w:val="000000" w:themeColor="text1"/>
                <w:sz w:val="24"/>
                <w:szCs w:val="24"/>
                <w:vertAlign w:val="superscript"/>
              </w:rPr>
              <w:t>4</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TCID</w:t>
            </w:r>
            <w:r>
              <w:rPr>
                <w:rFonts w:hint="eastAsia" w:ascii="Times New Roman" w:hAnsi="Times New Roman" w:eastAsia="宋体" w:cs="宋体"/>
                <w:color w:val="000000" w:themeColor="text1"/>
                <w:sz w:val="24"/>
                <w:szCs w:val="24"/>
                <w:vertAlign w:val="subscript"/>
              </w:rPr>
              <w:t>50</w:t>
            </w:r>
            <w:r>
              <w:rPr>
                <w:rFonts w:hint="eastAsia" w:ascii="宋体" w:hAnsi="宋体" w:eastAsia="宋体" w:cs="宋体"/>
                <w:color w:val="000000" w:themeColor="text1"/>
                <w:sz w:val="24"/>
                <w:szCs w:val="24"/>
              </w:rPr>
              <w:t xml:space="preserve">/ </w:t>
            </w:r>
            <w:r>
              <w:rPr>
                <w:rFonts w:hint="eastAsia" w:ascii="Times New Roman" w:hAnsi="Times New Roman" w:eastAsia="宋体" w:cs="宋体"/>
                <w:color w:val="000000" w:themeColor="text1"/>
                <w:sz w:val="24"/>
                <w:szCs w:val="24"/>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5</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诺如病毒</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系列稀释的最低检出限内控标准品（</w:t>
            </w:r>
            <w:r>
              <w:rPr>
                <w:rFonts w:hint="eastAsia" w:ascii="Times New Roman" w:hAnsi="Times New Roman" w:eastAsia="宋体"/>
                <w:color w:val="000000" w:themeColor="text1"/>
                <w:sz w:val="24"/>
                <w:szCs w:val="24"/>
                <w:lang w:val="en-US" w:eastAsia="zh-CN" w:bidi="ar-SA"/>
              </w:rPr>
              <w:t>GI</w:t>
            </w:r>
            <w:r>
              <w:rPr>
                <w:rFonts w:hint="eastAsia" w:eastAsia="宋体"/>
                <w:color w:val="000000" w:themeColor="text1"/>
                <w:sz w:val="24"/>
                <w:szCs w:val="24"/>
                <w:lang w:val="en-US" w:eastAsia="zh-CN" w:bidi="ar-SA"/>
              </w:rPr>
              <w:t xml:space="preserve"> 和</w:t>
            </w:r>
            <w:r>
              <w:rPr>
                <w:rFonts w:hint="eastAsia" w:ascii="Times New Roman" w:hAnsi="Times New Roman" w:eastAsia="宋体"/>
                <w:color w:val="000000" w:themeColor="text1"/>
                <w:sz w:val="24"/>
                <w:szCs w:val="24"/>
                <w:lang w:val="en-US" w:eastAsia="zh-CN" w:bidi="ar-SA"/>
              </w:rPr>
              <w:t>GII</w:t>
            </w:r>
            <w:r>
              <w:rPr>
                <w:rFonts w:hint="eastAsia" w:eastAsia="宋体"/>
                <w:color w:val="000000" w:themeColor="text1"/>
                <w:sz w:val="24"/>
                <w:szCs w:val="24"/>
                <w:lang w:val="en-US" w:eastAsia="zh-CN" w:bidi="ar-SA"/>
              </w:rPr>
              <w:t>同时阳性），阳性终点应不低于</w:t>
            </w:r>
            <w:r>
              <w:rPr>
                <w:rFonts w:hint="eastAsia" w:ascii="Times New Roman" w:hAnsi="Times New Roman" w:eastAsia="宋体"/>
                <w:color w:val="000000" w:themeColor="text1"/>
                <w:sz w:val="24"/>
                <w:szCs w:val="24"/>
                <w:lang w:val="en-US" w:eastAsia="zh-CN" w:bidi="ar-SA"/>
              </w:rPr>
              <w:t>1</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8</w:t>
            </w:r>
            <w:r>
              <w:rPr>
                <w:rFonts w:hint="eastAsia" w:eastAsia="宋体"/>
                <w:color w:val="000000" w:themeColor="text1"/>
                <w:sz w:val="24"/>
                <w:szCs w:val="24"/>
                <w:lang w:val="en-US" w:eastAsia="zh-CN" w:bidi="ar-SA"/>
              </w:rPr>
              <w:t>倍稀释。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8</w:t>
            </w:r>
          </w:p>
        </w:tc>
        <w:tc>
          <w:tcPr>
            <w:tcW w:w="1843" w:type="dxa"/>
            <w:vAlign w:val="center"/>
          </w:tcPr>
          <w:p>
            <w:pPr>
              <w:snapToGrid w:val="0"/>
              <w:spacing w:line="400" w:lineRule="exac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交叉反应</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w:t>
            </w:r>
          </w:p>
        </w:tc>
        <w:tc>
          <w:tcPr>
            <w:tcW w:w="1843" w:type="dxa"/>
            <w:vAlign w:val="center"/>
          </w:tcPr>
          <w:p>
            <w:pPr>
              <w:snapToGrid w:val="0"/>
              <w:spacing w:line="400" w:lineRule="exac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呼吸道合胞病毒</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确认与以下细菌、真菌、病毒及衣原体没有交叉反应。</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ascii="Times New Roman" w:hAnsi="Times New Roman" w:eastAsia="宋体"/>
                <w:color w:val="000000" w:themeColor="text1"/>
                <w:sz w:val="24"/>
                <w:szCs w:val="24"/>
                <w:lang w:val="en-US" w:eastAsia="zh-CN" w:bidi="ar-SA"/>
              </w:rPr>
              <w:t>1</w:t>
            </w:r>
            <w:r>
              <w:rPr>
                <w:rFonts w:hint="eastAsia" w:eastAsia="宋体"/>
                <w:color w:val="000000" w:themeColor="text1"/>
                <w:sz w:val="24"/>
                <w:szCs w:val="24"/>
                <w:lang w:val="en-US" w:eastAsia="zh-CN" w:bidi="ar-SA"/>
              </w:rPr>
              <w:t>.细菌</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大肠埃希菌、绿脓杆菌、卡他布兰汉菌、粪肠球菌、柠檬酸杆菌、金黄色葡 萄球菌、克雷伯氏肺炎杆菌、小肠结肠炎耶尔森菌、副溶血弧菌、福氏志贺菌、 脆弱拟杆菌、牛结核分支杆菌、结核分枝杆菌、鸟分枝杆菌、肠炎沙门菌、猿猴 分枝杆菌、龟分枝杆菌、空肠弯曲菌</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.病毒及衣原体</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流感病毒</w:t>
            </w:r>
            <w:r>
              <w:rPr>
                <w:rFonts w:hint="eastAsia" w:ascii="Times New Roman" w:hAnsi="Times New Roman" w:eastAsia="宋体"/>
                <w:color w:val="000000" w:themeColor="text1"/>
                <w:sz w:val="24"/>
                <w:szCs w:val="24"/>
                <w:lang w:val="en-US" w:eastAsia="zh-CN" w:bidi="ar-SA"/>
              </w:rPr>
              <w:t>A</w:t>
            </w:r>
            <w:r>
              <w:rPr>
                <w:rFonts w:hint="eastAsia" w:eastAsia="宋体"/>
                <w:color w:val="000000" w:themeColor="text1"/>
                <w:sz w:val="24"/>
                <w:szCs w:val="24"/>
                <w:lang w:val="en-US" w:eastAsia="zh-CN" w:bidi="ar-SA"/>
              </w:rPr>
              <w:t>型、流感病毒</w:t>
            </w:r>
            <w:r>
              <w:rPr>
                <w:rFonts w:hint="eastAsia" w:ascii="Times New Roman" w:hAnsi="Times New Roman" w:eastAsia="宋体"/>
                <w:color w:val="000000" w:themeColor="text1"/>
                <w:sz w:val="24"/>
                <w:szCs w:val="24"/>
                <w:lang w:val="en-US" w:eastAsia="zh-CN" w:bidi="ar-SA"/>
              </w:rPr>
              <w:t>B</w:t>
            </w:r>
            <w:r>
              <w:rPr>
                <w:rFonts w:hint="eastAsia" w:eastAsia="宋体"/>
                <w:color w:val="000000" w:themeColor="text1"/>
                <w:sz w:val="24"/>
                <w:szCs w:val="24"/>
                <w:lang w:val="en-US" w:eastAsia="zh-CN" w:bidi="ar-SA"/>
              </w:rPr>
              <w:t>型、</w:t>
            </w:r>
            <w:r>
              <w:rPr>
                <w:rFonts w:hint="eastAsia" w:ascii="Times New Roman" w:hAnsi="Times New Roman" w:eastAsia="宋体"/>
                <w:color w:val="000000" w:themeColor="text1"/>
                <w:sz w:val="24"/>
                <w:szCs w:val="24"/>
                <w:lang w:val="en-US" w:eastAsia="zh-CN" w:bidi="ar-SA"/>
              </w:rPr>
              <w:t>Parainfluenza</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1</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Grade</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副流感</w:t>
            </w:r>
            <w:r>
              <w:rPr>
                <w:rFonts w:hint="eastAsia" w:ascii="Times New Roman" w:hAnsi="Times New Roman" w:eastAsia="宋体"/>
                <w:color w:val="000000" w:themeColor="text1"/>
                <w:sz w:val="24"/>
                <w:szCs w:val="24"/>
                <w:lang w:val="en-US" w:eastAsia="zh-CN" w:bidi="ar-SA"/>
              </w:rPr>
              <w:t>1</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Parainfluenza</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Grade</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 xml:space="preserve"> 副流感 </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w:t>
            </w:r>
            <w:r>
              <w:rPr>
                <w:rFonts w:hint="eastAsia" w:ascii="Times New Roman" w:hAnsi="Times New Roman" w:eastAsia="宋体"/>
                <w:color w:val="000000" w:themeColor="text1"/>
                <w:sz w:val="24"/>
                <w:szCs w:val="24"/>
                <w:lang w:val="en-US" w:eastAsia="zh-CN" w:bidi="ar-SA"/>
              </w:rPr>
              <w:t>Parainfluenza</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3</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Grade</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 xml:space="preserve"> 副流感 </w:t>
            </w:r>
            <w:r>
              <w:rPr>
                <w:rFonts w:hint="eastAsia" w:ascii="Times New Roman" w:hAnsi="Times New Roman" w:eastAsia="宋体"/>
                <w:color w:val="000000" w:themeColor="text1"/>
                <w:sz w:val="24"/>
                <w:szCs w:val="24"/>
                <w:lang w:val="en-US" w:eastAsia="zh-CN" w:bidi="ar-SA"/>
              </w:rPr>
              <w:t>3</w:t>
            </w:r>
            <w:r>
              <w:rPr>
                <w:rFonts w:hint="eastAsia" w:eastAsia="宋体"/>
                <w:color w:val="000000" w:themeColor="text1"/>
                <w:sz w:val="24"/>
                <w:szCs w:val="24"/>
                <w:lang w:val="en-US" w:eastAsia="zh-CN" w:bidi="ar-SA"/>
              </w:rPr>
              <w:t>、 腺病毒</w:t>
            </w:r>
            <w:r>
              <w:rPr>
                <w:rFonts w:hint="eastAsia" w:ascii="Times New Roman" w:hAnsi="Times New Roman" w:eastAsia="宋体"/>
                <w:color w:val="000000" w:themeColor="text1"/>
                <w:sz w:val="24"/>
                <w:szCs w:val="24"/>
                <w:lang w:val="en-US" w:eastAsia="zh-CN" w:bidi="ar-SA"/>
              </w:rPr>
              <w:t>1</w:t>
            </w:r>
            <w:r>
              <w:rPr>
                <w:rFonts w:hint="eastAsia" w:eastAsia="宋体"/>
                <w:color w:val="000000" w:themeColor="text1"/>
                <w:sz w:val="24"/>
                <w:szCs w:val="24"/>
                <w:lang w:val="en-US" w:eastAsia="zh-CN" w:bidi="ar-SA"/>
              </w:rPr>
              <w:t>型、腺病毒</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型、腺病毒</w:t>
            </w:r>
            <w:r>
              <w:rPr>
                <w:rFonts w:hint="eastAsia" w:ascii="Times New Roman" w:hAnsi="Times New Roman" w:eastAsia="宋体"/>
                <w:color w:val="000000" w:themeColor="text1"/>
                <w:sz w:val="24"/>
                <w:szCs w:val="24"/>
                <w:lang w:val="en-US" w:eastAsia="zh-CN" w:bidi="ar-SA"/>
              </w:rPr>
              <w:t>3</w:t>
            </w:r>
            <w:r>
              <w:rPr>
                <w:rFonts w:hint="eastAsia" w:eastAsia="宋体"/>
                <w:color w:val="000000" w:themeColor="text1"/>
                <w:sz w:val="24"/>
                <w:szCs w:val="24"/>
                <w:lang w:val="en-US" w:eastAsia="zh-CN" w:bidi="ar-SA"/>
              </w:rPr>
              <w:t>型、腺病毒</w:t>
            </w:r>
            <w:r>
              <w:rPr>
                <w:rFonts w:hint="eastAsia" w:ascii="Times New Roman" w:hAnsi="Times New Roman" w:eastAsia="宋体"/>
                <w:color w:val="000000" w:themeColor="text1"/>
                <w:sz w:val="24"/>
                <w:szCs w:val="24"/>
                <w:lang w:val="en-US" w:eastAsia="zh-CN" w:bidi="ar-SA"/>
              </w:rPr>
              <w:t>6</w:t>
            </w:r>
            <w:r>
              <w:rPr>
                <w:rFonts w:hint="eastAsia" w:eastAsia="宋体"/>
                <w:color w:val="000000" w:themeColor="text1"/>
                <w:sz w:val="24"/>
                <w:szCs w:val="24"/>
                <w:lang w:val="en-US" w:eastAsia="zh-CN" w:bidi="ar-SA"/>
              </w:rPr>
              <w:t>型、腺病毒</w:t>
            </w:r>
            <w:r>
              <w:rPr>
                <w:rFonts w:hint="eastAsia" w:ascii="Times New Roman" w:hAnsi="Times New Roman" w:eastAsia="宋体"/>
                <w:color w:val="000000" w:themeColor="text1"/>
                <w:sz w:val="24"/>
                <w:szCs w:val="24"/>
                <w:lang w:val="en-US" w:eastAsia="zh-CN" w:bidi="ar-SA"/>
              </w:rPr>
              <w:t>7</w:t>
            </w:r>
            <w:r>
              <w:rPr>
                <w:rFonts w:hint="eastAsia" w:eastAsia="宋体"/>
                <w:color w:val="000000" w:themeColor="text1"/>
                <w:sz w:val="24"/>
                <w:szCs w:val="24"/>
                <w:lang w:val="en-US" w:eastAsia="zh-CN" w:bidi="ar-SA"/>
              </w:rPr>
              <w:t>型、腺病毒</w:t>
            </w:r>
            <w:r>
              <w:rPr>
                <w:rFonts w:hint="eastAsia" w:ascii="Times New Roman" w:hAnsi="Times New Roman" w:eastAsia="宋体"/>
                <w:color w:val="000000" w:themeColor="text1"/>
                <w:sz w:val="24"/>
                <w:szCs w:val="24"/>
                <w:lang w:val="en-US" w:eastAsia="zh-CN" w:bidi="ar-SA"/>
              </w:rPr>
              <w:t>55</w:t>
            </w:r>
            <w:r>
              <w:rPr>
                <w:rFonts w:hint="eastAsia" w:eastAsia="宋体"/>
                <w:color w:val="000000" w:themeColor="text1"/>
                <w:sz w:val="24"/>
                <w:szCs w:val="24"/>
                <w:lang w:val="en-US" w:eastAsia="zh-CN" w:bidi="ar-SA"/>
              </w:rPr>
              <w:t xml:space="preserve"> 型、</w:t>
            </w:r>
            <w:r>
              <w:rPr>
                <w:rFonts w:hint="eastAsia" w:ascii="Times New Roman" w:hAnsi="Times New Roman" w:eastAsia="宋体"/>
                <w:color w:val="000000" w:themeColor="text1"/>
                <w:sz w:val="24"/>
                <w:szCs w:val="24"/>
                <w:lang w:val="en-US" w:eastAsia="zh-CN" w:bidi="ar-SA"/>
              </w:rPr>
              <w:t>Mumps</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Grade</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 xml:space="preserve"> 腮腺炎、</w:t>
            </w:r>
            <w:r>
              <w:rPr>
                <w:rFonts w:hint="eastAsia" w:ascii="Times New Roman" w:hAnsi="Times New Roman" w:eastAsia="宋体"/>
                <w:color w:val="000000" w:themeColor="text1"/>
                <w:sz w:val="24"/>
                <w:szCs w:val="24"/>
                <w:lang w:val="en-US" w:eastAsia="zh-CN" w:bidi="ar-SA"/>
              </w:rPr>
              <w:t>Rotavirus</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Antigen</w:t>
            </w:r>
            <w:r>
              <w:rPr>
                <w:rFonts w:hint="eastAsia" w:eastAsia="宋体"/>
                <w:color w:val="000000" w:themeColor="text1"/>
                <w:sz w:val="24"/>
                <w:szCs w:val="24"/>
                <w:lang w:val="en-US" w:eastAsia="zh-CN" w:bidi="ar-SA"/>
              </w:rPr>
              <w:t xml:space="preserve"> 轮状病毒、</w:t>
            </w:r>
            <w:r>
              <w:rPr>
                <w:rFonts w:hint="eastAsia" w:ascii="Times New Roman" w:hAnsi="Times New Roman" w:eastAsia="宋体"/>
                <w:color w:val="000000" w:themeColor="text1"/>
                <w:sz w:val="24"/>
                <w:szCs w:val="24"/>
                <w:lang w:val="en-US" w:eastAsia="zh-CN" w:bidi="ar-SA"/>
              </w:rPr>
              <w:t>Measles</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Grade</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2</w:t>
            </w:r>
            <w:r>
              <w:rPr>
                <w:rFonts w:hint="eastAsia" w:eastAsia="宋体"/>
                <w:color w:val="000000" w:themeColor="text1"/>
                <w:sz w:val="24"/>
                <w:szCs w:val="24"/>
                <w:lang w:val="en-US" w:eastAsia="zh-CN" w:bidi="ar-SA"/>
              </w:rPr>
              <w:t xml:space="preserve"> 麻疹、</w:t>
            </w:r>
            <w:r>
              <w:rPr>
                <w:rFonts w:hint="eastAsia" w:ascii="Times New Roman" w:hAnsi="Times New Roman" w:eastAsia="宋体"/>
                <w:color w:val="000000" w:themeColor="text1"/>
                <w:sz w:val="24"/>
                <w:szCs w:val="24"/>
                <w:lang w:val="en-US" w:eastAsia="zh-CN" w:bidi="ar-SA"/>
              </w:rPr>
              <w:t>Chlamydia</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pneumoniae</w:t>
            </w:r>
            <w:r>
              <w:rPr>
                <w:rFonts w:hint="eastAsia" w:eastAsia="宋体"/>
                <w:color w:val="000000" w:themeColor="text1"/>
                <w:sz w:val="24"/>
                <w:szCs w:val="24"/>
                <w:lang w:val="en-US" w:eastAsia="zh-CN" w:bidi="ar-SA"/>
              </w:rPr>
              <w:t xml:space="preserve"> 肺炎衣原体、</w:t>
            </w:r>
            <w:r>
              <w:rPr>
                <w:rFonts w:hint="eastAsia" w:ascii="Times New Roman" w:hAnsi="Times New Roman" w:eastAsia="宋体"/>
                <w:color w:val="000000" w:themeColor="text1"/>
                <w:sz w:val="24"/>
                <w:szCs w:val="24"/>
                <w:lang w:val="en-US" w:eastAsia="zh-CN" w:bidi="ar-SA"/>
              </w:rPr>
              <w:t>Chlamydia</w:t>
            </w:r>
            <w:r>
              <w:rPr>
                <w:rFonts w:hint="eastAsia" w:eastAsia="宋体"/>
                <w:color w:val="000000" w:themeColor="text1"/>
                <w:sz w:val="24"/>
                <w:szCs w:val="24"/>
                <w:lang w:val="en-US" w:eastAsia="zh-CN" w:bidi="ar-SA"/>
              </w:rPr>
              <w:t xml:space="preserve"> </w:t>
            </w:r>
            <w:r>
              <w:rPr>
                <w:rFonts w:hint="eastAsia" w:ascii="Times New Roman" w:hAnsi="Times New Roman" w:eastAsia="宋体"/>
                <w:color w:val="000000" w:themeColor="text1"/>
                <w:sz w:val="24"/>
                <w:szCs w:val="24"/>
                <w:lang w:val="en-US" w:eastAsia="zh-CN" w:bidi="ar-SA"/>
              </w:rPr>
              <w:t>trachomatis</w:t>
            </w:r>
            <w:r>
              <w:rPr>
                <w:rFonts w:hint="eastAsia" w:eastAsia="宋体"/>
                <w:color w:val="000000" w:themeColor="text1"/>
                <w:sz w:val="24"/>
                <w:szCs w:val="24"/>
                <w:lang w:val="en-US" w:eastAsia="zh-CN" w:bidi="ar-SA"/>
              </w:rPr>
              <w:t xml:space="preserve"> 沙眼衣原体。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2</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肺炎支原体</w:t>
            </w:r>
          </w:p>
        </w:tc>
        <w:tc>
          <w:tcPr>
            <w:tcW w:w="6487" w:type="dxa"/>
            <w:vAlign w:val="center"/>
          </w:tcPr>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确认与以下细菌、真菌、病毒及衣原体没有交叉反应。</w:t>
            </w:r>
          </w:p>
          <w:p>
            <w:pPr>
              <w:pStyle w:val="217"/>
              <w:numPr>
                <w:ilvl w:val="0"/>
                <w:numId w:val="2"/>
              </w:numPr>
              <w:tabs>
                <w:tab w:val="left" w:pos="310"/>
              </w:tabs>
              <w:spacing w:line="400" w:lineRule="exact"/>
              <w:textAlignment w:val="baseline"/>
              <w:rPr>
                <w:rFonts w:eastAsia="宋体"/>
                <w:color w:val="000000" w:themeColor="text1"/>
                <w:sz w:val="24"/>
                <w:szCs w:val="24"/>
                <w:lang w:eastAsia="zh-CN"/>
              </w:rPr>
            </w:pPr>
            <w:r>
              <w:rPr>
                <w:rFonts w:hint="eastAsia" w:eastAsia="宋体"/>
                <w:color w:val="000000" w:themeColor="text1"/>
                <w:sz w:val="24"/>
                <w:szCs w:val="24"/>
                <w:lang w:eastAsia="zh-CN"/>
              </w:rPr>
              <w:t>病毒</w:t>
            </w:r>
          </w:p>
          <w:p>
            <w:pPr>
              <w:pStyle w:val="217"/>
              <w:tabs>
                <w:tab w:val="left" w:pos="310"/>
              </w:tabs>
              <w:spacing w:line="400" w:lineRule="exact"/>
              <w:textAlignment w:val="baseline"/>
              <w:rPr>
                <w:rFonts w:eastAsia="宋体"/>
                <w:color w:val="000000" w:themeColor="text1"/>
                <w:sz w:val="24"/>
                <w:szCs w:val="24"/>
                <w:lang w:val="en-US" w:bidi="ar-SA"/>
              </w:rPr>
            </w:pPr>
            <w:r>
              <w:rPr>
                <w:rFonts w:hint="eastAsia" w:eastAsia="宋体"/>
                <w:color w:val="000000" w:themeColor="text1"/>
                <w:sz w:val="24"/>
                <w:szCs w:val="24"/>
                <w:lang w:val="en-US" w:bidi="ar-SA"/>
              </w:rPr>
              <w:t>甲型流感病毒</w:t>
            </w:r>
            <w:r>
              <w:rPr>
                <w:rFonts w:hint="eastAsia" w:ascii="Times New Roman" w:hAnsi="Times New Roman" w:eastAsia="宋体"/>
                <w:color w:val="000000" w:themeColor="text1"/>
                <w:sz w:val="24"/>
                <w:szCs w:val="24"/>
                <w:lang w:val="en-US" w:bidi="ar-SA"/>
              </w:rPr>
              <w:t>H1N1</w:t>
            </w:r>
            <w:r>
              <w:rPr>
                <w:rFonts w:hint="eastAsia" w:eastAsia="宋体"/>
                <w:color w:val="000000" w:themeColor="text1"/>
                <w:sz w:val="24"/>
                <w:szCs w:val="24"/>
                <w:lang w:val="en-US" w:bidi="ar-SA"/>
              </w:rPr>
              <w:t>，甲型流感病毒</w:t>
            </w:r>
            <w:r>
              <w:rPr>
                <w:rFonts w:hint="eastAsia" w:ascii="Times New Roman" w:hAnsi="Times New Roman" w:eastAsia="宋体"/>
                <w:color w:val="000000" w:themeColor="text1"/>
                <w:sz w:val="24"/>
                <w:szCs w:val="24"/>
                <w:lang w:val="en-US" w:bidi="ar-SA"/>
              </w:rPr>
              <w:t>H3N2</w:t>
            </w:r>
            <w:r>
              <w:rPr>
                <w:rFonts w:hint="eastAsia" w:eastAsia="宋体"/>
                <w:color w:val="000000" w:themeColor="text1"/>
                <w:sz w:val="24"/>
                <w:szCs w:val="24"/>
                <w:lang w:val="en-US" w:bidi="ar-SA"/>
              </w:rPr>
              <w:t>、流感病毒</w:t>
            </w:r>
            <w:r>
              <w:rPr>
                <w:rFonts w:hint="eastAsia" w:ascii="Times New Roman" w:hAnsi="Times New Roman" w:eastAsia="宋体"/>
                <w:color w:val="000000" w:themeColor="text1"/>
                <w:sz w:val="24"/>
                <w:szCs w:val="24"/>
                <w:lang w:val="en-US" w:bidi="ar-SA"/>
              </w:rPr>
              <w:t>B</w:t>
            </w:r>
            <w:r>
              <w:rPr>
                <w:rFonts w:hint="eastAsia" w:eastAsia="宋体"/>
                <w:color w:val="000000" w:themeColor="text1"/>
                <w:sz w:val="24"/>
                <w:szCs w:val="24"/>
                <w:lang w:val="en-US" w:bidi="ar-SA"/>
              </w:rPr>
              <w:t>型、副流感病毒</w:t>
            </w:r>
            <w:r>
              <w:rPr>
                <w:rFonts w:hint="eastAsia" w:ascii="Times New Roman" w:hAnsi="Times New Roman" w:eastAsia="宋体"/>
                <w:color w:val="000000" w:themeColor="text1"/>
                <w:sz w:val="24"/>
                <w:szCs w:val="24"/>
                <w:lang w:val="en-US" w:bidi="ar-SA"/>
              </w:rPr>
              <w:t>1</w:t>
            </w:r>
            <w:r>
              <w:rPr>
                <w:rFonts w:hint="eastAsia" w:eastAsia="宋体"/>
                <w:color w:val="000000" w:themeColor="text1"/>
                <w:sz w:val="24"/>
                <w:szCs w:val="24"/>
                <w:lang w:val="en-US" w:bidi="ar-SA"/>
              </w:rPr>
              <w:t>、副流感病毒</w:t>
            </w:r>
            <w:r>
              <w:rPr>
                <w:rFonts w:hint="eastAsia" w:ascii="Times New Roman" w:hAnsi="Times New Roman" w:eastAsia="宋体"/>
                <w:color w:val="000000" w:themeColor="text1"/>
                <w:sz w:val="24"/>
                <w:szCs w:val="24"/>
                <w:lang w:val="en-US" w:bidi="ar-SA"/>
              </w:rPr>
              <w:t>2</w:t>
            </w:r>
            <w:r>
              <w:rPr>
                <w:rFonts w:hint="eastAsia" w:eastAsia="宋体"/>
                <w:color w:val="000000" w:themeColor="text1"/>
                <w:sz w:val="24"/>
                <w:szCs w:val="24"/>
                <w:lang w:val="en-US" w:bidi="ar-SA"/>
              </w:rPr>
              <w:t>、副流感病毒</w:t>
            </w:r>
            <w:r>
              <w:rPr>
                <w:rFonts w:hint="eastAsia" w:ascii="Times New Roman" w:hAnsi="Times New Roman" w:eastAsia="宋体"/>
                <w:color w:val="000000" w:themeColor="text1"/>
                <w:sz w:val="24"/>
                <w:szCs w:val="24"/>
                <w:lang w:val="en-US" w:bidi="ar-SA"/>
              </w:rPr>
              <w:t>3</w:t>
            </w:r>
            <w:r>
              <w:rPr>
                <w:rFonts w:hint="eastAsia" w:eastAsia="宋体"/>
                <w:color w:val="000000" w:themeColor="text1"/>
                <w:sz w:val="24"/>
                <w:szCs w:val="24"/>
                <w:lang w:val="en-US" w:bidi="ar-SA"/>
              </w:rPr>
              <w:t>、腺病毒</w:t>
            </w:r>
            <w:r>
              <w:rPr>
                <w:rFonts w:hint="eastAsia" w:ascii="Times New Roman" w:hAnsi="Times New Roman" w:eastAsia="宋体"/>
                <w:color w:val="000000" w:themeColor="text1"/>
                <w:sz w:val="24"/>
                <w:szCs w:val="24"/>
                <w:lang w:val="en-US" w:bidi="ar-SA"/>
              </w:rPr>
              <w:t>3</w:t>
            </w:r>
            <w:r>
              <w:rPr>
                <w:rFonts w:hint="eastAsia" w:eastAsia="宋体"/>
                <w:color w:val="000000" w:themeColor="text1"/>
                <w:sz w:val="24"/>
                <w:szCs w:val="24"/>
                <w:lang w:val="en-US" w:bidi="ar-SA"/>
              </w:rPr>
              <w:t>型、腺病毒</w:t>
            </w:r>
            <w:r>
              <w:rPr>
                <w:rFonts w:hint="eastAsia" w:ascii="Times New Roman" w:hAnsi="Times New Roman" w:eastAsia="宋体"/>
                <w:color w:val="000000" w:themeColor="text1"/>
                <w:sz w:val="24"/>
                <w:szCs w:val="24"/>
                <w:lang w:val="en-US" w:bidi="ar-SA"/>
              </w:rPr>
              <w:t>6</w:t>
            </w:r>
            <w:r>
              <w:rPr>
                <w:rFonts w:hint="eastAsia" w:eastAsia="宋体"/>
                <w:color w:val="000000" w:themeColor="text1"/>
                <w:sz w:val="24"/>
                <w:szCs w:val="24"/>
                <w:lang w:val="en-US" w:bidi="ar-SA"/>
              </w:rPr>
              <w:t>型、腮腺炎、轮状病毒、麻疹、呼吸道合胞病毒</w:t>
            </w:r>
            <w:r>
              <w:rPr>
                <w:rFonts w:hint="eastAsia" w:ascii="Times New Roman" w:hAnsi="Times New Roman" w:eastAsia="宋体"/>
                <w:color w:val="000000" w:themeColor="text1"/>
                <w:sz w:val="24"/>
                <w:szCs w:val="24"/>
                <w:lang w:val="en-US" w:bidi="ar-SA"/>
              </w:rPr>
              <w:t>long</w:t>
            </w:r>
            <w:r>
              <w:rPr>
                <w:rFonts w:hint="eastAsia" w:eastAsia="宋体"/>
                <w:color w:val="000000" w:themeColor="text1"/>
                <w:sz w:val="24"/>
                <w:szCs w:val="24"/>
                <w:lang w:val="en-US" w:bidi="ar-SA"/>
              </w:rPr>
              <w:t>株。</w:t>
            </w:r>
          </w:p>
          <w:p>
            <w:pPr>
              <w:pStyle w:val="217"/>
              <w:numPr>
                <w:ilvl w:val="0"/>
                <w:numId w:val="2"/>
              </w:numPr>
              <w:tabs>
                <w:tab w:val="left" w:pos="310"/>
              </w:tabs>
              <w:spacing w:line="400" w:lineRule="exact"/>
              <w:textAlignment w:val="baseline"/>
              <w:rPr>
                <w:rFonts w:eastAsia="宋体"/>
                <w:sz w:val="24"/>
                <w:szCs w:val="24"/>
                <w:lang w:eastAsia="zh-CN"/>
              </w:rPr>
            </w:pPr>
            <w:r>
              <w:rPr>
                <w:rFonts w:hint="eastAsia" w:eastAsia="宋体"/>
                <w:sz w:val="24"/>
                <w:szCs w:val="24"/>
                <w:lang w:eastAsia="zh-CN"/>
              </w:rPr>
              <w:t>衣原体</w:t>
            </w:r>
          </w:p>
          <w:p>
            <w:pPr>
              <w:pStyle w:val="217"/>
              <w:tabs>
                <w:tab w:val="left" w:pos="310"/>
              </w:tabs>
              <w:spacing w:line="400" w:lineRule="exact"/>
              <w:textAlignment w:val="baseline"/>
              <w:rPr>
                <w:rFonts w:eastAsia="宋体"/>
                <w:sz w:val="24"/>
                <w:szCs w:val="24"/>
                <w:lang w:eastAsia="zh-CN"/>
              </w:rPr>
            </w:pPr>
            <w:r>
              <w:rPr>
                <w:rFonts w:hint="eastAsia" w:eastAsia="宋体"/>
                <w:sz w:val="24"/>
                <w:szCs w:val="24"/>
                <w:lang w:eastAsia="zh-CN"/>
              </w:rPr>
              <w:t>肺炎衣原体、沙眼衣原体</w:t>
            </w:r>
          </w:p>
          <w:p>
            <w:pPr>
              <w:pStyle w:val="217"/>
              <w:numPr>
                <w:ilvl w:val="0"/>
                <w:numId w:val="2"/>
              </w:numPr>
              <w:tabs>
                <w:tab w:val="left" w:pos="310"/>
              </w:tabs>
              <w:spacing w:line="400" w:lineRule="exact"/>
              <w:textAlignment w:val="baseline"/>
              <w:rPr>
                <w:rFonts w:eastAsia="宋体"/>
                <w:sz w:val="24"/>
                <w:szCs w:val="24"/>
                <w:lang w:eastAsia="zh-CN"/>
              </w:rPr>
            </w:pPr>
            <w:r>
              <w:rPr>
                <w:rFonts w:hint="eastAsia" w:eastAsia="宋体"/>
                <w:sz w:val="24"/>
                <w:szCs w:val="24"/>
                <w:lang w:eastAsia="zh-CN"/>
              </w:rPr>
              <w:t>细菌</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bidi="ar-SA"/>
              </w:rPr>
              <w:t>大肠埃希菌、绿脓杆菌、卡他布兰汉菌、粪肠球菌、柠檬酸杆菌、金黄色葡萄球菌、克雷伯氏肺炎杆菌、小肠结肠炎耶尔森菌、副溶血弧菌、福氏志贺菌、脆弱拟杆菌、牛结核分枝杆菌、鸟分枝杆菌、肠炎沙门菌、猿猴分枝杆菌、龟分枝杆菌、空肠弯曲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3</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腺病毒</w:t>
            </w:r>
          </w:p>
        </w:tc>
        <w:tc>
          <w:tcPr>
            <w:tcW w:w="6487"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确认与以下细菌、真菌及病毒没有交叉反应。</w:t>
            </w:r>
          </w:p>
          <w:p>
            <w:pPr>
              <w:snapToGrid w:val="0"/>
              <w:spacing w:line="400" w:lineRule="exact"/>
              <w:jc w:val="left"/>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.细菌</w:t>
            </w:r>
          </w:p>
          <w:p>
            <w:pPr>
              <w:snapToGrid w:val="0"/>
              <w:spacing w:line="400" w:lineRule="exact"/>
              <w:jc w:val="left"/>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大肠埃希菌、绿脓杆菌、卡他布兰汉菌、粪肠球菌、柠檬酸杆菌、金黄色葡 萄球菌、克雷伯氏肺炎杆菌、小肠结肠炎耶尔森菌、副溶血弧菌、福氏志贺菌、 脆弱拟杆菌、牛结核分支杆菌、结核分枝杆菌、鸟分枝杆菌、肠炎沙门菌、猿猴 分枝杆菌、龟分枝杆菌、空肠弯曲菌</w:t>
            </w:r>
          </w:p>
          <w:p>
            <w:pPr>
              <w:snapToGrid w:val="0"/>
              <w:spacing w:line="400" w:lineRule="exact"/>
              <w:jc w:val="left"/>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.病毒及衣原体</w:t>
            </w:r>
          </w:p>
          <w:p>
            <w:pPr>
              <w:pStyle w:val="217"/>
              <w:tabs>
                <w:tab w:val="left" w:pos="310"/>
              </w:tabs>
              <w:spacing w:line="400" w:lineRule="exact"/>
              <w:textAlignment w:val="baseline"/>
              <w:rPr>
                <w:rFonts w:eastAsia="宋体"/>
                <w:color w:val="000000" w:themeColor="text1"/>
                <w:sz w:val="24"/>
                <w:szCs w:val="24"/>
                <w:lang w:val="en-US" w:eastAsia="zh-CN" w:bidi="ar-SA"/>
              </w:rPr>
            </w:pPr>
            <w:r>
              <w:rPr>
                <w:rFonts w:hint="eastAsia" w:eastAsia="宋体"/>
                <w:color w:val="000000" w:themeColor="text1"/>
                <w:sz w:val="24"/>
                <w:szCs w:val="24"/>
                <w:lang w:val="en-US" w:eastAsia="zh-CN"/>
              </w:rPr>
              <w:t>流感病毒</w:t>
            </w:r>
            <w:r>
              <w:rPr>
                <w:rFonts w:hint="eastAsia" w:ascii="Times New Roman" w:hAnsi="Times New Roman" w:eastAsia="宋体"/>
                <w:color w:val="000000" w:themeColor="text1"/>
                <w:sz w:val="24"/>
                <w:szCs w:val="24"/>
                <w:lang w:val="en-US" w:eastAsia="zh-CN"/>
              </w:rPr>
              <w:t>A</w:t>
            </w:r>
            <w:r>
              <w:rPr>
                <w:rFonts w:hint="eastAsia" w:eastAsia="宋体"/>
                <w:color w:val="000000" w:themeColor="text1"/>
                <w:sz w:val="24"/>
                <w:szCs w:val="24"/>
                <w:lang w:val="en-US" w:eastAsia="zh-CN"/>
              </w:rPr>
              <w:t>型、流感病毒</w:t>
            </w:r>
            <w:r>
              <w:rPr>
                <w:rFonts w:hint="eastAsia" w:ascii="Times New Roman" w:hAnsi="Times New Roman" w:eastAsia="宋体"/>
                <w:color w:val="000000" w:themeColor="text1"/>
                <w:sz w:val="24"/>
                <w:szCs w:val="24"/>
                <w:lang w:val="en-US" w:eastAsia="zh-CN"/>
              </w:rPr>
              <w:t>B</w:t>
            </w:r>
            <w:r>
              <w:rPr>
                <w:rFonts w:hint="eastAsia" w:eastAsia="宋体"/>
                <w:color w:val="000000" w:themeColor="text1"/>
                <w:sz w:val="24"/>
                <w:szCs w:val="24"/>
                <w:lang w:val="en-US" w:eastAsia="zh-CN"/>
              </w:rPr>
              <w:t>型、</w:t>
            </w:r>
            <w:r>
              <w:rPr>
                <w:rFonts w:hint="eastAsia" w:ascii="Times New Roman" w:hAnsi="Times New Roman" w:eastAsia="宋体"/>
                <w:color w:val="000000" w:themeColor="text1"/>
                <w:sz w:val="24"/>
                <w:szCs w:val="24"/>
                <w:lang w:val="en-US" w:eastAsia="zh-CN"/>
              </w:rPr>
              <w:t>Parainfluenza</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1</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Grade</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副流感</w:t>
            </w:r>
            <w:r>
              <w:rPr>
                <w:rFonts w:hint="eastAsia" w:ascii="Times New Roman" w:hAnsi="Times New Roman" w:eastAsia="宋体"/>
                <w:color w:val="000000" w:themeColor="text1"/>
                <w:sz w:val="24"/>
                <w:szCs w:val="24"/>
                <w:lang w:val="en-US" w:eastAsia="zh-CN"/>
              </w:rPr>
              <w:t>1</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Parainfluenza</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Grade</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 xml:space="preserve"> 副流感 </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w:t>
            </w:r>
            <w:r>
              <w:rPr>
                <w:rFonts w:hint="eastAsia" w:ascii="Times New Roman" w:hAnsi="Times New Roman" w:eastAsia="宋体"/>
                <w:color w:val="000000" w:themeColor="text1"/>
                <w:sz w:val="24"/>
                <w:szCs w:val="24"/>
                <w:lang w:val="en-US" w:eastAsia="zh-CN"/>
              </w:rPr>
              <w:t>Parainfluenza</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3</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Grade</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 xml:space="preserve"> 副流感 </w:t>
            </w:r>
            <w:r>
              <w:rPr>
                <w:rFonts w:hint="eastAsia" w:ascii="Times New Roman" w:hAnsi="Times New Roman" w:eastAsia="宋体"/>
                <w:color w:val="000000" w:themeColor="text1"/>
                <w:sz w:val="24"/>
                <w:szCs w:val="24"/>
                <w:lang w:val="en-US" w:eastAsia="zh-CN"/>
              </w:rPr>
              <w:t>3</w:t>
            </w:r>
            <w:r>
              <w:rPr>
                <w:rFonts w:hint="eastAsia" w:eastAsia="宋体"/>
                <w:color w:val="000000" w:themeColor="text1"/>
                <w:sz w:val="24"/>
                <w:szCs w:val="24"/>
                <w:lang w:val="en-US" w:eastAsia="zh-CN"/>
              </w:rPr>
              <w:t>、 腺病毒</w:t>
            </w:r>
            <w:r>
              <w:rPr>
                <w:rFonts w:hint="eastAsia" w:ascii="Times New Roman" w:hAnsi="Times New Roman" w:eastAsia="宋体"/>
                <w:color w:val="000000" w:themeColor="text1"/>
                <w:sz w:val="24"/>
                <w:szCs w:val="24"/>
                <w:lang w:val="en-US" w:eastAsia="zh-CN"/>
              </w:rPr>
              <w:t>1</w:t>
            </w:r>
            <w:r>
              <w:rPr>
                <w:rFonts w:hint="eastAsia" w:eastAsia="宋体"/>
                <w:color w:val="000000" w:themeColor="text1"/>
                <w:sz w:val="24"/>
                <w:szCs w:val="24"/>
                <w:lang w:val="en-US" w:eastAsia="zh-CN"/>
              </w:rPr>
              <w:t>型、腺病毒</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型、腺病毒</w:t>
            </w:r>
            <w:r>
              <w:rPr>
                <w:rFonts w:hint="eastAsia" w:ascii="Times New Roman" w:hAnsi="Times New Roman" w:eastAsia="宋体"/>
                <w:color w:val="000000" w:themeColor="text1"/>
                <w:sz w:val="24"/>
                <w:szCs w:val="24"/>
                <w:lang w:val="en-US" w:eastAsia="zh-CN"/>
              </w:rPr>
              <w:t>3</w:t>
            </w:r>
            <w:r>
              <w:rPr>
                <w:rFonts w:hint="eastAsia" w:eastAsia="宋体"/>
                <w:color w:val="000000" w:themeColor="text1"/>
                <w:sz w:val="24"/>
                <w:szCs w:val="24"/>
                <w:lang w:val="en-US" w:eastAsia="zh-CN"/>
              </w:rPr>
              <w:t>型、腺病毒</w:t>
            </w:r>
            <w:r>
              <w:rPr>
                <w:rFonts w:hint="eastAsia" w:ascii="Times New Roman" w:hAnsi="Times New Roman" w:eastAsia="宋体"/>
                <w:color w:val="000000" w:themeColor="text1"/>
                <w:sz w:val="24"/>
                <w:szCs w:val="24"/>
                <w:lang w:val="en-US" w:eastAsia="zh-CN"/>
              </w:rPr>
              <w:t>6</w:t>
            </w:r>
            <w:r>
              <w:rPr>
                <w:rFonts w:hint="eastAsia" w:eastAsia="宋体"/>
                <w:color w:val="000000" w:themeColor="text1"/>
                <w:sz w:val="24"/>
                <w:szCs w:val="24"/>
                <w:lang w:val="en-US" w:eastAsia="zh-CN"/>
              </w:rPr>
              <w:t>型、腺病毒</w:t>
            </w:r>
            <w:r>
              <w:rPr>
                <w:rFonts w:hint="eastAsia" w:ascii="Times New Roman" w:hAnsi="Times New Roman" w:eastAsia="宋体"/>
                <w:color w:val="000000" w:themeColor="text1"/>
                <w:sz w:val="24"/>
                <w:szCs w:val="24"/>
                <w:lang w:val="en-US" w:eastAsia="zh-CN"/>
              </w:rPr>
              <w:t>7</w:t>
            </w:r>
            <w:r>
              <w:rPr>
                <w:rFonts w:hint="eastAsia" w:eastAsia="宋体"/>
                <w:color w:val="000000" w:themeColor="text1"/>
                <w:sz w:val="24"/>
                <w:szCs w:val="24"/>
                <w:lang w:val="en-US" w:eastAsia="zh-CN"/>
              </w:rPr>
              <w:t>型、腺病毒</w:t>
            </w:r>
            <w:r>
              <w:rPr>
                <w:rFonts w:hint="eastAsia" w:ascii="Times New Roman" w:hAnsi="Times New Roman" w:eastAsia="宋体"/>
                <w:color w:val="000000" w:themeColor="text1"/>
                <w:sz w:val="24"/>
                <w:szCs w:val="24"/>
                <w:lang w:val="en-US" w:eastAsia="zh-CN"/>
              </w:rPr>
              <w:t>55</w:t>
            </w:r>
            <w:r>
              <w:rPr>
                <w:rFonts w:hint="eastAsia" w:eastAsia="宋体"/>
                <w:color w:val="000000" w:themeColor="text1"/>
                <w:sz w:val="24"/>
                <w:szCs w:val="24"/>
                <w:lang w:val="en-US" w:eastAsia="zh-CN"/>
              </w:rPr>
              <w:t xml:space="preserve"> 型、</w:t>
            </w:r>
            <w:r>
              <w:rPr>
                <w:rFonts w:hint="eastAsia" w:ascii="Times New Roman" w:hAnsi="Times New Roman" w:eastAsia="宋体"/>
                <w:color w:val="000000" w:themeColor="text1"/>
                <w:sz w:val="24"/>
                <w:szCs w:val="24"/>
                <w:lang w:val="en-US" w:eastAsia="zh-CN"/>
              </w:rPr>
              <w:t>Mumps</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Grade</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 xml:space="preserve"> 腮腺炎、</w:t>
            </w:r>
            <w:r>
              <w:rPr>
                <w:rFonts w:hint="eastAsia" w:ascii="Times New Roman" w:hAnsi="Times New Roman" w:eastAsia="宋体"/>
                <w:color w:val="000000" w:themeColor="text1"/>
                <w:sz w:val="24"/>
                <w:szCs w:val="24"/>
                <w:lang w:val="en-US" w:eastAsia="zh-CN"/>
              </w:rPr>
              <w:t>Rotavirus</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Antigen</w:t>
            </w:r>
            <w:r>
              <w:rPr>
                <w:rFonts w:hint="eastAsia" w:eastAsia="宋体"/>
                <w:color w:val="000000" w:themeColor="text1"/>
                <w:sz w:val="24"/>
                <w:szCs w:val="24"/>
                <w:lang w:val="en-US" w:eastAsia="zh-CN"/>
              </w:rPr>
              <w:t xml:space="preserve"> 轮状病毒、</w:t>
            </w:r>
            <w:r>
              <w:rPr>
                <w:rFonts w:hint="eastAsia" w:ascii="Times New Roman" w:hAnsi="Times New Roman" w:eastAsia="宋体"/>
                <w:color w:val="000000" w:themeColor="text1"/>
                <w:sz w:val="24"/>
                <w:szCs w:val="24"/>
                <w:lang w:val="en-US" w:eastAsia="zh-CN"/>
              </w:rPr>
              <w:t>Measles</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Grade</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2</w:t>
            </w:r>
            <w:r>
              <w:rPr>
                <w:rFonts w:hint="eastAsia" w:eastAsia="宋体"/>
                <w:color w:val="000000" w:themeColor="text1"/>
                <w:sz w:val="24"/>
                <w:szCs w:val="24"/>
                <w:lang w:val="en-US" w:eastAsia="zh-CN"/>
              </w:rPr>
              <w:t xml:space="preserve"> 麻疹、</w:t>
            </w:r>
            <w:r>
              <w:rPr>
                <w:rFonts w:hint="eastAsia" w:ascii="Times New Roman" w:hAnsi="Times New Roman" w:eastAsia="宋体"/>
                <w:color w:val="000000" w:themeColor="text1"/>
                <w:sz w:val="24"/>
                <w:szCs w:val="24"/>
                <w:lang w:val="en-US" w:eastAsia="zh-CN"/>
              </w:rPr>
              <w:t>Chlamydia</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pneumoniae</w:t>
            </w:r>
            <w:r>
              <w:rPr>
                <w:rFonts w:hint="eastAsia" w:eastAsia="宋体"/>
                <w:color w:val="000000" w:themeColor="text1"/>
                <w:sz w:val="24"/>
                <w:szCs w:val="24"/>
                <w:lang w:val="en-US" w:eastAsia="zh-CN"/>
              </w:rPr>
              <w:t xml:space="preserve"> 肺炎衣原体、</w:t>
            </w:r>
            <w:r>
              <w:rPr>
                <w:rFonts w:hint="eastAsia" w:ascii="Times New Roman" w:hAnsi="Times New Roman" w:eastAsia="宋体"/>
                <w:color w:val="000000" w:themeColor="text1"/>
                <w:sz w:val="24"/>
                <w:szCs w:val="24"/>
                <w:lang w:val="en-US" w:eastAsia="zh-CN"/>
              </w:rPr>
              <w:t>Chlamydia</w:t>
            </w:r>
            <w:r>
              <w:rPr>
                <w:rFonts w:hint="eastAsia" w:eastAsia="宋体"/>
                <w:color w:val="000000" w:themeColor="text1"/>
                <w:sz w:val="24"/>
                <w:szCs w:val="24"/>
                <w:lang w:val="en-US" w:eastAsia="zh-CN"/>
              </w:rPr>
              <w:t xml:space="preserve"> </w:t>
            </w:r>
            <w:r>
              <w:rPr>
                <w:rFonts w:hint="eastAsia" w:ascii="Times New Roman" w:hAnsi="Times New Roman" w:eastAsia="宋体"/>
                <w:color w:val="000000" w:themeColor="text1"/>
                <w:sz w:val="24"/>
                <w:szCs w:val="24"/>
                <w:lang w:val="en-US" w:eastAsia="zh-CN"/>
              </w:rPr>
              <w:t>trachomatis</w:t>
            </w:r>
            <w:r>
              <w:rPr>
                <w:rFonts w:hint="eastAsia" w:eastAsia="宋体"/>
                <w:color w:val="000000" w:themeColor="text1"/>
                <w:sz w:val="24"/>
                <w:szCs w:val="24"/>
                <w:lang w:val="en-US" w:eastAsia="zh-CN"/>
              </w:rPr>
              <w:t xml:space="preserve"> 沙眼衣原体。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4</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甲型/乙型流感病毒</w:t>
            </w:r>
          </w:p>
        </w:tc>
        <w:tc>
          <w:tcPr>
            <w:tcW w:w="6487"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1</w:t>
            </w:r>
            <w:r>
              <w:rPr>
                <w:rFonts w:hint="eastAsia" w:ascii="宋体" w:hAnsi="宋体" w:eastAsia="宋体" w:cs="宋体"/>
                <w:color w:val="000000" w:themeColor="text1"/>
                <w:sz w:val="24"/>
                <w:szCs w:val="24"/>
              </w:rPr>
              <w:t xml:space="preserve">.甲型流感病毒与乙型流感病毒互不交叉。 </w:t>
            </w:r>
          </w:p>
          <w:p>
            <w:pPr>
              <w:snapToGrid w:val="0"/>
              <w:spacing w:line="400" w:lineRule="exact"/>
              <w:jc w:val="left"/>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 xml:space="preserve">.与丙型流感病毒、副流感病毒、腺病毒、呼吸道合胞病毒、单纯疱疹病毒、流行性腮腺炎病毒、鼻病毒、呼吸道衣原体、支原体、结核杆菌、百日咳杆菌、白色念珠菌、白喉杆菌、流感嗜血杆菌、嗜肺军团菌、结核分枝杆菌、金黄色葡萄球菌、肠胃病毒 </w:t>
            </w:r>
            <w:r>
              <w:rPr>
                <w:rFonts w:hint="eastAsia" w:ascii="Times New Roman" w:hAnsi="Times New Roman" w:eastAsia="宋体" w:cs="宋体"/>
                <w:color w:val="000000" w:themeColor="text1"/>
                <w:sz w:val="24"/>
                <w:szCs w:val="24"/>
              </w:rPr>
              <w:t>71</w:t>
            </w:r>
            <w:r>
              <w:rPr>
                <w:rFonts w:hint="eastAsia" w:ascii="宋体" w:hAnsi="宋体" w:eastAsia="宋体" w:cs="宋体"/>
                <w:color w:val="000000" w:themeColor="text1"/>
                <w:sz w:val="24"/>
                <w:szCs w:val="24"/>
              </w:rPr>
              <w:t xml:space="preserve"> 型（</w:t>
            </w:r>
            <w:r>
              <w:rPr>
                <w:rFonts w:hint="eastAsia" w:ascii="Times New Roman" w:hAnsi="Times New Roman" w:eastAsia="宋体" w:cs="宋体"/>
                <w:color w:val="000000" w:themeColor="text1"/>
                <w:sz w:val="24"/>
                <w:szCs w:val="24"/>
              </w:rPr>
              <w:t>EV71</w:t>
            </w:r>
            <w:r>
              <w:rPr>
                <w:rFonts w:hint="eastAsia" w:ascii="宋体" w:hAnsi="宋体" w:eastAsia="宋体" w:cs="宋体"/>
                <w:color w:val="000000" w:themeColor="text1"/>
                <w:sz w:val="24"/>
                <w:szCs w:val="24"/>
              </w:rPr>
              <w:t xml:space="preserve">）病菌、冠状病毒等无交叉反应。 </w:t>
            </w:r>
          </w:p>
          <w:p>
            <w:pPr>
              <w:snapToGrid w:val="0"/>
              <w:spacing w:line="400" w:lineRule="exact"/>
              <w:jc w:val="left"/>
              <w:textAlignment w:val="baseline"/>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5</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诺如病毒</w:t>
            </w:r>
          </w:p>
        </w:tc>
        <w:tc>
          <w:tcPr>
            <w:tcW w:w="6487" w:type="dxa"/>
            <w:vAlign w:val="center"/>
          </w:tcPr>
          <w:p>
            <w:pPr>
              <w:numPr>
                <w:ilvl w:val="0"/>
                <w:numId w:val="3"/>
              </w:numPr>
              <w:tabs>
                <w:tab w:val="left" w:pos="0"/>
                <w:tab w:val="clear" w:pos="425"/>
              </w:tabs>
              <w:spacing w:line="360" w:lineRule="auto"/>
              <w:ind w:left="5" w:hanging="5"/>
              <w:rPr>
                <w:rFonts w:ascii="宋体" w:hAnsi="宋体" w:eastAsia="宋体" w:cs="宋体"/>
                <w:sz w:val="24"/>
                <w:szCs w:val="24"/>
                <w:lang w:val="en-GB"/>
              </w:rPr>
            </w:pPr>
            <w:r>
              <w:rPr>
                <w:rFonts w:hint="eastAsia" w:ascii="宋体" w:hAnsi="宋体" w:eastAsia="宋体" w:cs="宋体"/>
                <w:sz w:val="24"/>
                <w:szCs w:val="24"/>
                <w:lang w:val="en-GB"/>
              </w:rPr>
              <w:t>含有金黄色葡萄球菌（≤</w:t>
            </w:r>
            <w:r>
              <w:rPr>
                <w:rFonts w:hint="eastAsia" w:ascii="Times New Roman" w:hAnsi="Times New Roman" w:eastAsia="宋体" w:cs="宋体"/>
                <w:sz w:val="24"/>
                <w:szCs w:val="24"/>
              </w:rPr>
              <w:t>4</w:t>
            </w:r>
            <w:r>
              <w:rPr>
                <w:rFonts w:hint="eastAsia" w:ascii="宋体" w:hAnsi="宋体" w:eastAsia="宋体" w:cs="宋体"/>
                <w:sz w:val="24"/>
                <w:szCs w:val="24"/>
              </w:rPr>
              <w:t>.</w:t>
            </w:r>
            <w:r>
              <w:rPr>
                <w:rFonts w:hint="eastAsia" w:ascii="Times New Roman" w:hAnsi="Times New Roman" w:eastAsia="宋体" w:cs="宋体"/>
                <w:sz w:val="24"/>
                <w:szCs w:val="24"/>
              </w:rPr>
              <w:t>0</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9</w:t>
            </w:r>
            <w:r>
              <w:rPr>
                <w:rFonts w:hint="eastAsia" w:ascii="Times New Roman" w:hAnsi="Times New Roman" w:eastAsia="宋体" w:cs="宋体"/>
                <w:sz w:val="24"/>
                <w:szCs w:val="24"/>
              </w:rPr>
              <w:t>cfu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w:t>
            </w:r>
            <w:r>
              <w:rPr>
                <w:rFonts w:hint="eastAsia" w:ascii="宋体" w:hAnsi="宋体" w:eastAsia="宋体" w:cs="宋体"/>
                <w:sz w:val="24"/>
                <w:szCs w:val="24"/>
                <w:lang w:val="en-GB"/>
              </w:rPr>
              <w:t>、致泻性大肠杆菌（≤</w:t>
            </w: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Times New Roman" w:hAnsi="Times New Roman" w:eastAsia="宋体" w:cs="宋体"/>
                <w:sz w:val="24"/>
                <w:szCs w:val="24"/>
              </w:rPr>
              <w:t>2</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8</w:t>
            </w:r>
            <w:r>
              <w:rPr>
                <w:rFonts w:hint="eastAsia" w:ascii="Times New Roman" w:hAnsi="Times New Roman" w:eastAsia="宋体" w:cs="宋体"/>
                <w:sz w:val="24"/>
                <w:szCs w:val="24"/>
              </w:rPr>
              <w:t>cfu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w:t>
            </w:r>
            <w:r>
              <w:rPr>
                <w:rFonts w:hint="eastAsia" w:ascii="宋体" w:hAnsi="宋体" w:eastAsia="宋体" w:cs="宋体"/>
                <w:sz w:val="24"/>
                <w:szCs w:val="24"/>
                <w:lang w:val="en-GB"/>
              </w:rPr>
              <w:t>、肠炎沙门菌（≤</w:t>
            </w:r>
            <w:r>
              <w:rPr>
                <w:rFonts w:hint="eastAsia" w:ascii="Times New Roman" w:hAnsi="Times New Roman" w:eastAsia="宋体" w:cs="宋体"/>
                <w:sz w:val="24"/>
                <w:szCs w:val="24"/>
              </w:rPr>
              <w:t>2</w:t>
            </w:r>
            <w:r>
              <w:rPr>
                <w:rFonts w:hint="eastAsia" w:ascii="宋体" w:hAnsi="宋体" w:eastAsia="宋体" w:cs="宋体"/>
                <w:sz w:val="24"/>
                <w:szCs w:val="24"/>
              </w:rPr>
              <w:t>.</w:t>
            </w:r>
            <w:r>
              <w:rPr>
                <w:rFonts w:hint="eastAsia" w:ascii="Times New Roman" w:hAnsi="Times New Roman" w:eastAsia="宋体" w:cs="宋体"/>
                <w:sz w:val="24"/>
                <w:szCs w:val="24"/>
              </w:rPr>
              <w:t>8</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9</w:t>
            </w:r>
            <w:r>
              <w:rPr>
                <w:rFonts w:hint="eastAsia" w:ascii="Times New Roman" w:hAnsi="Times New Roman" w:eastAsia="宋体" w:cs="宋体"/>
                <w:sz w:val="24"/>
                <w:szCs w:val="24"/>
              </w:rPr>
              <w:t>cfu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w:t>
            </w:r>
            <w:r>
              <w:rPr>
                <w:rFonts w:hint="eastAsia" w:ascii="宋体" w:hAnsi="宋体" w:eastAsia="宋体" w:cs="宋体"/>
                <w:sz w:val="24"/>
                <w:szCs w:val="24"/>
                <w:lang w:val="en-GB"/>
              </w:rPr>
              <w:t>、星状病毒（</w:t>
            </w:r>
            <w:r>
              <w:rPr>
                <w:rFonts w:hint="eastAsia" w:ascii="Times New Roman" w:hAnsi="Times New Roman" w:eastAsia="宋体" w:cs="宋体"/>
                <w:sz w:val="24"/>
                <w:szCs w:val="24"/>
                <w:lang w:val="en-GB"/>
              </w:rPr>
              <w:t>S</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C</w:t>
            </w:r>
            <w:r>
              <w:rPr>
                <w:rFonts w:hint="eastAsia" w:ascii="宋体" w:hAnsi="宋体" w:eastAsia="宋体" w:cs="宋体"/>
                <w:sz w:val="24"/>
                <w:szCs w:val="24"/>
                <w:lang w:val="en-GB"/>
              </w:rPr>
              <w:t>值≤</w:t>
            </w:r>
            <w:r>
              <w:rPr>
                <w:rFonts w:hint="eastAsia" w:ascii="Times New Roman" w:hAnsi="Times New Roman" w:eastAsia="宋体" w:cs="宋体"/>
                <w:sz w:val="24"/>
                <w:szCs w:val="24"/>
              </w:rPr>
              <w:t>12</w:t>
            </w:r>
            <w:r>
              <w:rPr>
                <w:rFonts w:hint="eastAsia" w:ascii="宋体" w:hAnsi="宋体" w:eastAsia="宋体" w:cs="宋体"/>
                <w:sz w:val="24"/>
                <w:szCs w:val="24"/>
              </w:rPr>
              <w:t>.</w:t>
            </w:r>
            <w:r>
              <w:rPr>
                <w:rFonts w:hint="eastAsia" w:ascii="Times New Roman" w:hAnsi="Times New Roman" w:eastAsia="宋体" w:cs="宋体"/>
                <w:sz w:val="24"/>
                <w:szCs w:val="24"/>
              </w:rPr>
              <w:t>32</w:t>
            </w:r>
            <w:r>
              <w:rPr>
                <w:rFonts w:hint="eastAsia" w:ascii="宋体" w:hAnsi="宋体" w:eastAsia="宋体" w:cs="宋体"/>
                <w:sz w:val="24"/>
                <w:szCs w:val="24"/>
              </w:rPr>
              <w:t>）</w:t>
            </w:r>
            <w:r>
              <w:rPr>
                <w:rFonts w:hint="eastAsia" w:ascii="宋体" w:hAnsi="宋体" w:eastAsia="宋体" w:cs="宋体"/>
                <w:sz w:val="24"/>
                <w:szCs w:val="24"/>
                <w:lang w:val="en-GB"/>
              </w:rPr>
              <w:t>、轮状病毒（</w:t>
            </w:r>
            <w:r>
              <w:rPr>
                <w:rFonts w:hint="eastAsia" w:ascii="Times New Roman" w:hAnsi="Times New Roman" w:eastAsia="宋体" w:cs="宋体"/>
                <w:sz w:val="24"/>
                <w:szCs w:val="24"/>
                <w:lang w:val="en-GB"/>
              </w:rPr>
              <w:t>S</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C</w:t>
            </w:r>
            <w:r>
              <w:rPr>
                <w:rFonts w:hint="eastAsia" w:ascii="宋体" w:hAnsi="宋体" w:eastAsia="宋体" w:cs="宋体"/>
                <w:sz w:val="24"/>
                <w:szCs w:val="24"/>
                <w:lang w:val="en-GB"/>
              </w:rPr>
              <w:t>值≤</w:t>
            </w:r>
            <w:r>
              <w:rPr>
                <w:rFonts w:hint="eastAsia" w:ascii="Times New Roman" w:hAnsi="Times New Roman" w:eastAsia="宋体" w:cs="宋体"/>
                <w:sz w:val="24"/>
                <w:szCs w:val="24"/>
              </w:rPr>
              <w:t>10</w:t>
            </w:r>
            <w:r>
              <w:rPr>
                <w:rFonts w:hint="eastAsia" w:ascii="宋体" w:hAnsi="宋体" w:eastAsia="宋体" w:cs="宋体"/>
                <w:sz w:val="24"/>
                <w:szCs w:val="24"/>
              </w:rPr>
              <w:t>.</w:t>
            </w:r>
            <w:r>
              <w:rPr>
                <w:rFonts w:hint="eastAsia" w:ascii="Times New Roman" w:hAnsi="Times New Roman" w:eastAsia="宋体" w:cs="宋体"/>
                <w:sz w:val="24"/>
                <w:szCs w:val="24"/>
              </w:rPr>
              <w:t>86</w:t>
            </w:r>
            <w:r>
              <w:rPr>
                <w:rFonts w:hint="eastAsia" w:ascii="宋体" w:hAnsi="宋体" w:eastAsia="宋体" w:cs="宋体"/>
                <w:sz w:val="24"/>
                <w:szCs w:val="24"/>
              </w:rPr>
              <w:t>）</w:t>
            </w:r>
            <w:r>
              <w:rPr>
                <w:rFonts w:hint="eastAsia" w:ascii="宋体" w:hAnsi="宋体" w:eastAsia="宋体" w:cs="宋体"/>
                <w:sz w:val="24"/>
                <w:szCs w:val="24"/>
                <w:lang w:val="en-GB"/>
              </w:rPr>
              <w:t>、腺病毒（≤</w:t>
            </w:r>
            <w:r>
              <w:rPr>
                <w:rFonts w:hint="eastAsia" w:ascii="Times New Roman" w:hAnsi="Times New Roman" w:eastAsia="宋体" w:cs="宋体"/>
                <w:sz w:val="24"/>
                <w:szCs w:val="24"/>
              </w:rPr>
              <w:t>2</w:t>
            </w:r>
            <w:r>
              <w:rPr>
                <w:rFonts w:hint="eastAsia" w:ascii="宋体" w:hAnsi="宋体" w:eastAsia="宋体" w:cs="宋体"/>
                <w:sz w:val="24"/>
                <w:szCs w:val="24"/>
              </w:rPr>
              <w:t>.</w:t>
            </w:r>
            <w:r>
              <w:rPr>
                <w:rFonts w:hint="eastAsia" w:ascii="Times New Roman" w:hAnsi="Times New Roman" w:eastAsia="宋体" w:cs="宋体"/>
                <w:sz w:val="24"/>
                <w:szCs w:val="24"/>
              </w:rPr>
              <w:t>1</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10</w:t>
            </w:r>
            <w:r>
              <w:rPr>
                <w:rFonts w:hint="eastAsia" w:ascii="Times New Roman" w:hAnsi="Times New Roman" w:eastAsia="宋体" w:cs="宋体"/>
                <w:sz w:val="24"/>
                <w:szCs w:val="24"/>
              </w:rPr>
              <w:t>pfu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w:t>
            </w:r>
            <w:r>
              <w:rPr>
                <w:rFonts w:hint="eastAsia" w:ascii="宋体" w:hAnsi="宋体" w:eastAsia="宋体" w:cs="宋体"/>
                <w:sz w:val="24"/>
                <w:szCs w:val="24"/>
                <w:lang w:val="en-GB"/>
              </w:rPr>
              <w:t>、扎如病毒（≤</w:t>
            </w: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Times New Roman" w:hAnsi="Times New Roman" w:eastAsia="宋体" w:cs="宋体"/>
                <w:sz w:val="24"/>
                <w:szCs w:val="24"/>
              </w:rPr>
              <w:t>0</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6</w:t>
            </w:r>
            <w:r>
              <w:rPr>
                <w:rFonts w:hint="eastAsia" w:ascii="Times New Roman" w:hAnsi="Times New Roman" w:eastAsia="宋体" w:cs="宋体"/>
                <w:sz w:val="24"/>
                <w:szCs w:val="24"/>
              </w:rPr>
              <w:t>pfu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w:t>
            </w:r>
            <w:r>
              <w:rPr>
                <w:rFonts w:hint="eastAsia" w:ascii="宋体" w:hAnsi="宋体" w:eastAsia="宋体" w:cs="宋体"/>
                <w:sz w:val="24"/>
                <w:szCs w:val="24"/>
                <w:lang w:val="en-GB"/>
              </w:rPr>
              <w:t>、</w:t>
            </w:r>
            <w:r>
              <w:rPr>
                <w:rFonts w:hint="eastAsia"/>
              </w:rPr>
              <w:fldChar w:fldCharType="begin"/>
            </w:r>
            <w:r>
              <w:instrText xml:space="preserve"> HYPERLINK "http://baike.haosou.com/doc/4688474-4902413.html" \t "_blank" </w:instrText>
            </w:r>
            <w:r>
              <w:rPr>
                <w:rFonts w:hint="eastAsia"/>
              </w:rPr>
              <w:fldChar w:fldCharType="separate"/>
            </w:r>
            <w:r>
              <w:rPr>
                <w:rStyle w:val="48"/>
                <w:rFonts w:hint="eastAsia" w:ascii="宋体" w:hAnsi="宋体" w:eastAsia="宋体" w:cs="宋体"/>
                <w:color w:val="auto"/>
                <w:sz w:val="24"/>
                <w:szCs w:val="24"/>
                <w:u w:val="none"/>
                <w:shd w:val="clear" w:color="auto" w:fill="FFFFFF"/>
              </w:rPr>
              <w:t>柯萨奇</w:t>
            </w:r>
            <w:r>
              <w:rPr>
                <w:rStyle w:val="48"/>
                <w:rFonts w:hint="eastAsia" w:ascii="Times New Roman" w:hAnsi="Times New Roman" w:eastAsia="宋体" w:cs="宋体"/>
                <w:color w:val="auto"/>
                <w:sz w:val="24"/>
                <w:szCs w:val="24"/>
                <w:u w:val="none"/>
                <w:shd w:val="clear" w:color="auto" w:fill="FFFFFF"/>
              </w:rPr>
              <w:t>B</w:t>
            </w:r>
            <w:r>
              <w:rPr>
                <w:rStyle w:val="48"/>
                <w:rFonts w:hint="eastAsia" w:ascii="宋体" w:hAnsi="宋体" w:eastAsia="宋体" w:cs="宋体"/>
                <w:color w:val="auto"/>
                <w:sz w:val="24"/>
                <w:szCs w:val="24"/>
                <w:u w:val="none"/>
                <w:shd w:val="clear" w:color="auto" w:fill="FFFFFF"/>
              </w:rPr>
              <w:t>组病毒</w:t>
            </w:r>
            <w:r>
              <w:rPr>
                <w:rStyle w:val="48"/>
                <w:rFonts w:hint="eastAsia" w:ascii="Times New Roman" w:hAnsi="Times New Roman" w:eastAsia="宋体" w:cs="宋体"/>
                <w:color w:val="auto"/>
                <w:sz w:val="24"/>
                <w:szCs w:val="24"/>
                <w:u w:val="none"/>
                <w:shd w:val="clear" w:color="auto" w:fill="FFFFFF"/>
              </w:rPr>
              <w:t>IgM</w:t>
            </w:r>
            <w:r>
              <w:rPr>
                <w:rStyle w:val="48"/>
                <w:rFonts w:hint="eastAsia" w:ascii="宋体" w:hAnsi="宋体" w:eastAsia="宋体" w:cs="宋体"/>
                <w:color w:val="auto"/>
                <w:sz w:val="24"/>
                <w:szCs w:val="24"/>
                <w:u w:val="none"/>
                <w:shd w:val="clear" w:color="auto" w:fill="FFFFFF"/>
              </w:rPr>
              <w:t>抗体</w:t>
            </w:r>
            <w:r>
              <w:rPr>
                <w:rStyle w:val="48"/>
                <w:rFonts w:hint="eastAsia" w:ascii="宋体" w:hAnsi="宋体" w:eastAsia="宋体" w:cs="宋体"/>
                <w:color w:val="auto"/>
                <w:sz w:val="24"/>
                <w:szCs w:val="24"/>
                <w:u w:val="none"/>
                <w:shd w:val="clear" w:color="auto" w:fill="FFFFFF"/>
              </w:rPr>
              <w:fldChar w:fldCharType="end"/>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S</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C</w:t>
            </w:r>
            <w:r>
              <w:rPr>
                <w:rFonts w:hint="eastAsia" w:ascii="宋体" w:hAnsi="宋体" w:eastAsia="宋体" w:cs="宋体"/>
                <w:sz w:val="24"/>
                <w:szCs w:val="24"/>
                <w:lang w:val="en-GB"/>
              </w:rPr>
              <w:t>值≤</w:t>
            </w:r>
            <w:r>
              <w:rPr>
                <w:rFonts w:hint="eastAsia" w:ascii="Times New Roman" w:hAnsi="Times New Roman" w:eastAsia="宋体" w:cs="宋体"/>
                <w:sz w:val="24"/>
                <w:szCs w:val="24"/>
              </w:rPr>
              <w:t>10</w:t>
            </w:r>
            <w:r>
              <w:rPr>
                <w:rFonts w:hint="eastAsia" w:ascii="宋体" w:hAnsi="宋体" w:eastAsia="宋体" w:cs="宋体"/>
                <w:sz w:val="24"/>
                <w:szCs w:val="24"/>
              </w:rPr>
              <w:t>.</w:t>
            </w:r>
            <w:r>
              <w:rPr>
                <w:rFonts w:hint="eastAsia" w:ascii="Times New Roman" w:hAnsi="Times New Roman" w:eastAsia="宋体" w:cs="宋体"/>
                <w:sz w:val="24"/>
                <w:szCs w:val="24"/>
              </w:rPr>
              <w:t>75</w:t>
            </w:r>
            <w:r>
              <w:rPr>
                <w:rFonts w:hint="eastAsia" w:ascii="宋体" w:hAnsi="宋体" w:eastAsia="宋体" w:cs="宋体"/>
                <w:sz w:val="24"/>
                <w:szCs w:val="24"/>
              </w:rPr>
              <w:t>）</w:t>
            </w:r>
            <w:r>
              <w:rPr>
                <w:rFonts w:hint="eastAsia" w:ascii="宋体" w:hAnsi="宋体" w:eastAsia="宋体" w:cs="宋体"/>
                <w:sz w:val="24"/>
                <w:szCs w:val="24"/>
                <w:shd w:val="clear" w:color="auto" w:fill="FFFFFF"/>
              </w:rPr>
              <w:t>、埃可病毒</w:t>
            </w:r>
            <w:r>
              <w:rPr>
                <w:rFonts w:hint="eastAsia" w:ascii="Times New Roman" w:hAnsi="Times New Roman" w:eastAsia="宋体" w:cs="宋体"/>
                <w:sz w:val="24"/>
                <w:szCs w:val="24"/>
                <w:shd w:val="clear" w:color="auto" w:fill="FFFFFF"/>
              </w:rPr>
              <w:t>IgM</w:t>
            </w:r>
            <w:r>
              <w:rPr>
                <w:rFonts w:hint="eastAsia" w:ascii="宋体" w:hAnsi="宋体" w:eastAsia="宋体" w:cs="宋体"/>
                <w:sz w:val="24"/>
                <w:szCs w:val="24"/>
                <w:shd w:val="clear" w:color="auto" w:fill="FFFFFF"/>
              </w:rPr>
              <w:t>抗体</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S</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C</w:t>
            </w:r>
            <w:r>
              <w:rPr>
                <w:rFonts w:hint="eastAsia" w:ascii="宋体" w:hAnsi="宋体" w:eastAsia="宋体" w:cs="宋体"/>
                <w:sz w:val="24"/>
                <w:szCs w:val="24"/>
                <w:lang w:val="en-GB"/>
              </w:rPr>
              <w:t>值≤</w:t>
            </w:r>
            <w:r>
              <w:rPr>
                <w:rFonts w:hint="eastAsia" w:ascii="Times New Roman" w:hAnsi="Times New Roman" w:eastAsia="宋体" w:cs="宋体"/>
                <w:sz w:val="24"/>
                <w:szCs w:val="24"/>
              </w:rPr>
              <w:t>10</w:t>
            </w:r>
            <w:r>
              <w:rPr>
                <w:rFonts w:hint="eastAsia" w:ascii="宋体" w:hAnsi="宋体" w:eastAsia="宋体" w:cs="宋体"/>
                <w:sz w:val="24"/>
                <w:szCs w:val="24"/>
              </w:rPr>
              <w:t>.</w:t>
            </w:r>
            <w:r>
              <w:rPr>
                <w:rFonts w:hint="eastAsia" w:ascii="Times New Roman" w:hAnsi="Times New Roman" w:eastAsia="宋体" w:cs="宋体"/>
                <w:sz w:val="24"/>
                <w:szCs w:val="24"/>
              </w:rPr>
              <w:t>45</w:t>
            </w:r>
            <w:r>
              <w:rPr>
                <w:rFonts w:hint="eastAsia" w:ascii="宋体" w:hAnsi="宋体" w:eastAsia="宋体" w:cs="宋体"/>
                <w:sz w:val="24"/>
                <w:szCs w:val="24"/>
              </w:rPr>
              <w:t>）</w:t>
            </w:r>
            <w:r>
              <w:rPr>
                <w:rFonts w:hint="eastAsia" w:ascii="宋体" w:hAnsi="宋体" w:eastAsia="宋体" w:cs="宋体"/>
                <w:sz w:val="24"/>
                <w:szCs w:val="24"/>
                <w:shd w:val="clear" w:color="auto" w:fill="FFFFFF"/>
              </w:rPr>
              <w:t>、肠道病毒</w:t>
            </w:r>
            <w:r>
              <w:rPr>
                <w:rFonts w:hint="eastAsia" w:ascii="Times New Roman" w:hAnsi="Times New Roman" w:eastAsia="宋体" w:cs="宋体"/>
                <w:sz w:val="24"/>
                <w:szCs w:val="24"/>
                <w:shd w:val="clear" w:color="auto" w:fill="FFFFFF"/>
              </w:rPr>
              <w:t>EV71</w:t>
            </w:r>
            <w:r>
              <w:fldChar w:fldCharType="begin"/>
            </w:r>
            <w:r>
              <w:instrText xml:space="preserve"> HYPERLINK "http://baike.haosou.com/doc/161685-170838.html" \t "_blank" </w:instrText>
            </w:r>
            <w:r>
              <w:fldChar w:fldCharType="separate"/>
            </w:r>
            <w:r>
              <w:rPr>
                <w:rStyle w:val="48"/>
                <w:rFonts w:hint="eastAsia" w:ascii="宋体" w:hAnsi="宋体" w:eastAsia="宋体" w:cs="宋体"/>
                <w:color w:val="auto"/>
                <w:sz w:val="24"/>
                <w:szCs w:val="24"/>
                <w:u w:val="none"/>
                <w:shd w:val="clear" w:color="auto" w:fill="FFFFFF"/>
              </w:rPr>
              <w:t>型</w:t>
            </w:r>
            <w:r>
              <w:rPr>
                <w:rStyle w:val="48"/>
                <w:rFonts w:hint="eastAsia" w:ascii="宋体" w:hAnsi="宋体" w:eastAsia="宋体" w:cs="宋体"/>
                <w:color w:val="auto"/>
                <w:sz w:val="24"/>
                <w:szCs w:val="24"/>
                <w:u w:val="none"/>
                <w:shd w:val="clear" w:color="auto" w:fill="FFFFFF"/>
              </w:rPr>
              <w:fldChar w:fldCharType="end"/>
            </w:r>
            <w:r>
              <w:rPr>
                <w:rFonts w:hint="eastAsia" w:ascii="Times New Roman" w:hAnsi="Times New Roman" w:eastAsia="宋体" w:cs="宋体"/>
                <w:sz w:val="24"/>
                <w:szCs w:val="24"/>
                <w:shd w:val="clear" w:color="auto" w:fill="FFFFFF"/>
              </w:rPr>
              <w:t>IgM</w:t>
            </w:r>
            <w:r>
              <w:rPr>
                <w:rFonts w:hint="eastAsia" w:ascii="宋体" w:hAnsi="宋体" w:eastAsia="宋体" w:cs="宋体"/>
                <w:sz w:val="24"/>
                <w:szCs w:val="24"/>
                <w:shd w:val="clear" w:color="auto" w:fill="FFFFFF"/>
              </w:rPr>
              <w:t>抗体</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S</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C</w:t>
            </w:r>
            <w:r>
              <w:rPr>
                <w:rFonts w:hint="eastAsia" w:ascii="宋体" w:hAnsi="宋体" w:eastAsia="宋体" w:cs="宋体"/>
                <w:sz w:val="24"/>
                <w:szCs w:val="24"/>
                <w:lang w:val="en-GB"/>
              </w:rPr>
              <w:t>值≤</w:t>
            </w:r>
            <w:r>
              <w:rPr>
                <w:rFonts w:hint="eastAsia" w:ascii="Times New Roman" w:hAnsi="Times New Roman" w:eastAsia="宋体" w:cs="宋体"/>
                <w:sz w:val="24"/>
                <w:szCs w:val="24"/>
              </w:rPr>
              <w:t>10</w:t>
            </w:r>
            <w:r>
              <w:rPr>
                <w:rFonts w:hint="eastAsia" w:ascii="宋体" w:hAnsi="宋体" w:eastAsia="宋体" w:cs="宋体"/>
                <w:sz w:val="24"/>
                <w:szCs w:val="24"/>
              </w:rPr>
              <w:t>.</w:t>
            </w:r>
            <w:r>
              <w:rPr>
                <w:rFonts w:hint="eastAsia" w:ascii="Times New Roman" w:hAnsi="Times New Roman" w:eastAsia="宋体" w:cs="宋体"/>
                <w:sz w:val="24"/>
                <w:szCs w:val="24"/>
              </w:rPr>
              <w:t>48</w:t>
            </w:r>
            <w:r>
              <w:rPr>
                <w:rFonts w:hint="eastAsia" w:ascii="宋体" w:hAnsi="宋体" w:eastAsia="宋体" w:cs="宋体"/>
                <w:sz w:val="24"/>
                <w:szCs w:val="24"/>
              </w:rPr>
              <w:t>）</w:t>
            </w:r>
            <w:r>
              <w:rPr>
                <w:rFonts w:hint="eastAsia" w:ascii="宋体" w:hAnsi="宋体" w:eastAsia="宋体" w:cs="宋体"/>
                <w:sz w:val="24"/>
                <w:szCs w:val="24"/>
                <w:lang w:val="en-GB"/>
              </w:rPr>
              <w:t>的样本</w:t>
            </w:r>
            <w:r>
              <w:rPr>
                <w:rFonts w:hint="eastAsia" w:ascii="宋体" w:hAnsi="宋体" w:eastAsia="宋体" w:cs="宋体"/>
                <w:sz w:val="24"/>
                <w:szCs w:val="24"/>
              </w:rPr>
              <w:t>，不会对本试剂盒检测结果产生影响</w:t>
            </w:r>
            <w:r>
              <w:rPr>
                <w:rFonts w:hint="eastAsia" w:ascii="宋体" w:hAnsi="宋体" w:eastAsia="宋体" w:cs="宋体"/>
                <w:sz w:val="24"/>
                <w:szCs w:val="24"/>
                <w:lang w:val="en-GB"/>
              </w:rPr>
              <w:t>。</w:t>
            </w:r>
          </w:p>
          <w:p>
            <w:pPr>
              <w:numPr>
                <w:ilvl w:val="0"/>
                <w:numId w:val="3"/>
              </w:numPr>
              <w:tabs>
                <w:tab w:val="left" w:pos="0"/>
                <w:tab w:val="clear" w:pos="425"/>
              </w:tabs>
              <w:spacing w:line="360" w:lineRule="auto"/>
              <w:ind w:left="5" w:hanging="5"/>
              <w:rPr>
                <w:rFonts w:ascii="宋体" w:hAnsi="宋体" w:eastAsia="宋体" w:cs="宋体"/>
                <w:sz w:val="24"/>
                <w:szCs w:val="24"/>
                <w:lang w:val="en-GB"/>
              </w:rPr>
            </w:pPr>
            <w:r>
              <w:rPr>
                <w:rFonts w:hint="eastAsia" w:ascii="宋体" w:hAnsi="宋体" w:eastAsia="宋体" w:cs="宋体"/>
                <w:sz w:val="24"/>
                <w:szCs w:val="24"/>
              </w:rPr>
              <w:t>含有厌氧杆菌</w:t>
            </w:r>
            <w:r>
              <w:rPr>
                <w:rFonts w:hint="eastAsia" w:ascii="宋体" w:hAnsi="宋体" w:eastAsia="宋体" w:cs="宋体"/>
                <w:sz w:val="24"/>
                <w:szCs w:val="24"/>
                <w:lang w:val="en-GB"/>
              </w:rPr>
              <w:t>（≤</w:t>
            </w:r>
            <w:r>
              <w:rPr>
                <w:rFonts w:hint="eastAsia" w:ascii="Times New Roman" w:hAnsi="Times New Roman" w:eastAsia="宋体" w:cs="宋体"/>
                <w:sz w:val="24"/>
                <w:szCs w:val="24"/>
              </w:rPr>
              <w:t>2</w:t>
            </w:r>
            <w:r>
              <w:rPr>
                <w:rFonts w:hint="eastAsia" w:ascii="宋体" w:hAnsi="宋体" w:eastAsia="宋体" w:cs="宋体"/>
                <w:sz w:val="24"/>
                <w:szCs w:val="24"/>
              </w:rPr>
              <w:t>.</w:t>
            </w:r>
            <w:r>
              <w:rPr>
                <w:rFonts w:hint="eastAsia" w:ascii="Times New Roman" w:hAnsi="Times New Roman" w:eastAsia="宋体" w:cs="宋体"/>
                <w:sz w:val="24"/>
                <w:szCs w:val="24"/>
              </w:rPr>
              <w:t>5</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8</w:t>
            </w:r>
            <w:r>
              <w:rPr>
                <w:rFonts w:hint="eastAsia" w:ascii="Times New Roman" w:hAnsi="Times New Roman" w:eastAsia="宋体" w:cs="宋体"/>
                <w:sz w:val="24"/>
                <w:szCs w:val="24"/>
              </w:rPr>
              <w:t>cfu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）、肠球菌</w:t>
            </w:r>
            <w:r>
              <w:rPr>
                <w:rFonts w:hint="eastAsia" w:ascii="宋体" w:hAnsi="宋体" w:eastAsia="宋体" w:cs="宋体"/>
                <w:sz w:val="24"/>
                <w:szCs w:val="24"/>
                <w:lang w:val="en-GB"/>
              </w:rPr>
              <w:t>（≤</w:t>
            </w:r>
            <w:r>
              <w:rPr>
                <w:rFonts w:hint="eastAsia" w:ascii="Times New Roman" w:hAnsi="Times New Roman" w:eastAsia="宋体" w:cs="宋体"/>
                <w:sz w:val="24"/>
                <w:szCs w:val="24"/>
              </w:rPr>
              <w:t>4</w:t>
            </w:r>
            <w:r>
              <w:rPr>
                <w:rFonts w:hint="eastAsia" w:ascii="宋体" w:hAnsi="宋体" w:eastAsia="宋体" w:cs="宋体"/>
                <w:sz w:val="24"/>
                <w:szCs w:val="24"/>
              </w:rPr>
              <w:t>.</w:t>
            </w:r>
            <w:r>
              <w:rPr>
                <w:rFonts w:hint="eastAsia" w:ascii="Times New Roman" w:hAnsi="Times New Roman" w:eastAsia="宋体" w:cs="宋体"/>
                <w:sz w:val="24"/>
                <w:szCs w:val="24"/>
              </w:rPr>
              <w:t>5</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8</w:t>
            </w:r>
            <w:r>
              <w:rPr>
                <w:rFonts w:hint="eastAsia" w:ascii="Times New Roman" w:hAnsi="Times New Roman" w:eastAsia="宋体" w:cs="宋体"/>
                <w:sz w:val="24"/>
                <w:szCs w:val="24"/>
              </w:rPr>
              <w:t>cfu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）、产气杆菌</w:t>
            </w:r>
            <w:r>
              <w:rPr>
                <w:rFonts w:hint="eastAsia" w:ascii="宋体" w:hAnsi="宋体" w:eastAsia="宋体" w:cs="宋体"/>
                <w:sz w:val="24"/>
                <w:szCs w:val="24"/>
                <w:lang w:val="en-GB"/>
              </w:rPr>
              <w:t>（≤</w:t>
            </w: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Times New Roman" w:hAnsi="Times New Roman" w:eastAsia="宋体" w:cs="宋体"/>
                <w:sz w:val="24"/>
                <w:szCs w:val="24"/>
              </w:rPr>
              <w:t>9</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8</w:t>
            </w:r>
            <w:r>
              <w:rPr>
                <w:rFonts w:hint="eastAsia" w:ascii="Times New Roman" w:hAnsi="Times New Roman" w:eastAsia="宋体" w:cs="宋体"/>
                <w:sz w:val="24"/>
                <w:szCs w:val="24"/>
              </w:rPr>
              <w:t>cfu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）、双歧杆菌</w:t>
            </w:r>
            <w:r>
              <w:rPr>
                <w:rFonts w:hint="eastAsia" w:ascii="宋体" w:hAnsi="宋体" w:eastAsia="宋体" w:cs="宋体"/>
                <w:sz w:val="24"/>
                <w:szCs w:val="24"/>
                <w:lang w:val="en-GB"/>
              </w:rPr>
              <w:t>（≤</w:t>
            </w: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8</w:t>
            </w:r>
            <w:r>
              <w:rPr>
                <w:rFonts w:hint="eastAsia" w:ascii="Times New Roman" w:hAnsi="Times New Roman" w:eastAsia="宋体" w:cs="宋体"/>
                <w:sz w:val="24"/>
                <w:szCs w:val="24"/>
              </w:rPr>
              <w:t>cfu</w:t>
            </w:r>
            <w:r>
              <w:rPr>
                <w:rFonts w:hint="eastAsia" w:ascii="宋体" w:hAnsi="宋体" w:eastAsia="宋体" w:cs="宋体"/>
                <w:sz w:val="24"/>
                <w:szCs w:val="24"/>
              </w:rPr>
              <w:t>/</w:t>
            </w:r>
            <w:r>
              <w:rPr>
                <w:rFonts w:hint="eastAsia" w:ascii="Times New Roman" w:hAnsi="Times New Roman" w:eastAsia="宋体" w:cs="宋体"/>
                <w:sz w:val="24"/>
                <w:szCs w:val="24"/>
              </w:rPr>
              <w:t>mL</w:t>
            </w:r>
            <w:r>
              <w:rPr>
                <w:rFonts w:hint="eastAsia" w:ascii="宋体" w:hAnsi="宋体" w:eastAsia="宋体" w:cs="宋体"/>
                <w:sz w:val="24"/>
                <w:szCs w:val="24"/>
              </w:rPr>
              <w:t>）、血液</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RBC</w:t>
            </w:r>
            <w:r>
              <w:rPr>
                <w:rFonts w:hint="eastAsia" w:ascii="宋体" w:hAnsi="宋体" w:eastAsia="宋体" w:cs="宋体"/>
                <w:sz w:val="24"/>
                <w:szCs w:val="24"/>
                <w:lang w:val="en-GB"/>
              </w:rPr>
              <w:t>≤</w:t>
            </w:r>
            <w:r>
              <w:rPr>
                <w:rFonts w:hint="eastAsia" w:ascii="Times New Roman" w:hAnsi="Times New Roman" w:eastAsia="宋体" w:cs="宋体"/>
                <w:sz w:val="24"/>
                <w:szCs w:val="24"/>
              </w:rPr>
              <w:t>7</w:t>
            </w:r>
            <w:r>
              <w:rPr>
                <w:rFonts w:hint="eastAsia" w:ascii="宋体" w:hAnsi="宋体" w:eastAsia="宋体" w:cs="宋体"/>
                <w:sz w:val="24"/>
                <w:szCs w:val="24"/>
              </w:rPr>
              <w:t>.</w:t>
            </w:r>
            <w:r>
              <w:rPr>
                <w:rFonts w:hint="eastAsia" w:ascii="Times New Roman" w:hAnsi="Times New Roman" w:eastAsia="宋体" w:cs="宋体"/>
                <w:sz w:val="24"/>
                <w:szCs w:val="24"/>
              </w:rPr>
              <w:t>0</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12</w:t>
            </w:r>
            <w:r>
              <w:rPr>
                <w:rFonts w:hint="eastAsia" w:ascii="宋体" w:hAnsi="宋体" w:eastAsia="宋体" w:cs="宋体"/>
                <w:sz w:val="24"/>
                <w:szCs w:val="24"/>
              </w:rPr>
              <w:t>/</w:t>
            </w:r>
            <w:r>
              <w:rPr>
                <w:rFonts w:hint="eastAsia" w:ascii="Times New Roman" w:hAnsi="Times New Roman" w:eastAsia="宋体" w:cs="宋体"/>
                <w:sz w:val="24"/>
                <w:szCs w:val="24"/>
              </w:rPr>
              <w:t>L</w:t>
            </w:r>
            <w:r>
              <w:rPr>
                <w:rFonts w:hint="eastAsia" w:ascii="宋体" w:hAnsi="宋体" w:eastAsia="宋体" w:cs="宋体"/>
                <w:sz w:val="24"/>
                <w:szCs w:val="24"/>
              </w:rPr>
              <w:t>）、白细胞</w:t>
            </w:r>
            <w:r>
              <w:rPr>
                <w:rFonts w:hint="eastAsia" w:ascii="宋体" w:hAnsi="宋体" w:eastAsia="宋体" w:cs="宋体"/>
                <w:sz w:val="24"/>
                <w:szCs w:val="24"/>
                <w:lang w:val="en-GB"/>
              </w:rPr>
              <w:t>（</w:t>
            </w:r>
            <w:r>
              <w:rPr>
                <w:rFonts w:hint="eastAsia" w:ascii="Times New Roman" w:hAnsi="Times New Roman" w:eastAsia="宋体" w:cs="宋体"/>
                <w:sz w:val="24"/>
                <w:szCs w:val="24"/>
                <w:lang w:val="en-GB"/>
              </w:rPr>
              <w:t>WBC</w:t>
            </w:r>
            <w:r>
              <w:rPr>
                <w:rFonts w:hint="eastAsia" w:ascii="宋体" w:hAnsi="宋体" w:eastAsia="宋体" w:cs="宋体"/>
                <w:sz w:val="24"/>
                <w:szCs w:val="24"/>
                <w:lang w:val="en-GB"/>
              </w:rPr>
              <w:t>≤</w:t>
            </w:r>
            <w:r>
              <w:rPr>
                <w:rFonts w:hint="eastAsia" w:ascii="Times New Roman" w:hAnsi="Times New Roman" w:eastAsia="宋体" w:cs="宋体"/>
                <w:sz w:val="24"/>
                <w:szCs w:val="24"/>
              </w:rPr>
              <w:t>12</w:t>
            </w:r>
            <w:r>
              <w:rPr>
                <w:rFonts w:hint="eastAsia" w:ascii="宋体" w:hAnsi="宋体" w:eastAsia="宋体" w:cs="宋体"/>
                <w:sz w:val="24"/>
                <w:szCs w:val="24"/>
              </w:rPr>
              <w:t>.</w:t>
            </w:r>
            <w:r>
              <w:rPr>
                <w:rFonts w:hint="eastAsia" w:ascii="Times New Roman" w:hAnsi="Times New Roman" w:eastAsia="宋体" w:cs="宋体"/>
                <w:sz w:val="24"/>
                <w:szCs w:val="24"/>
              </w:rPr>
              <w:t>0</w:t>
            </w:r>
            <w:r>
              <w:rPr>
                <w:rFonts w:hint="eastAsia" w:ascii="宋体" w:hAnsi="宋体" w:eastAsia="宋体" w:cs="宋体"/>
                <w:sz w:val="24"/>
                <w:szCs w:val="24"/>
              </w:rPr>
              <w:t>×</w:t>
            </w: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9</w:t>
            </w:r>
            <w:r>
              <w:rPr>
                <w:rFonts w:hint="eastAsia" w:ascii="宋体" w:hAnsi="宋体" w:eastAsia="宋体" w:cs="宋体"/>
                <w:sz w:val="24"/>
                <w:szCs w:val="24"/>
              </w:rPr>
              <w:t>/</w:t>
            </w:r>
            <w:r>
              <w:rPr>
                <w:rFonts w:hint="eastAsia" w:ascii="Times New Roman" w:hAnsi="Times New Roman" w:eastAsia="宋体" w:cs="宋体"/>
                <w:sz w:val="24"/>
                <w:szCs w:val="24"/>
              </w:rPr>
              <w:t>L</w:t>
            </w:r>
            <w:r>
              <w:rPr>
                <w:rFonts w:hint="eastAsia" w:ascii="宋体" w:hAnsi="宋体" w:eastAsia="宋体" w:cs="宋体"/>
                <w:sz w:val="24"/>
                <w:szCs w:val="24"/>
              </w:rPr>
              <w:t>）、粘液</w:t>
            </w:r>
            <w:r>
              <w:rPr>
                <w:rFonts w:hint="eastAsia" w:ascii="宋体" w:hAnsi="宋体" w:eastAsia="宋体" w:cs="宋体"/>
                <w:sz w:val="24"/>
                <w:szCs w:val="24"/>
                <w:lang w:val="en-GB"/>
              </w:rPr>
              <w:t>（粘蛋白≤</w:t>
            </w:r>
            <w:r>
              <w:rPr>
                <w:rFonts w:hint="eastAsia" w:ascii="Times New Roman" w:hAnsi="Times New Roman" w:eastAsia="宋体" w:cs="宋体"/>
                <w:sz w:val="24"/>
                <w:szCs w:val="24"/>
              </w:rPr>
              <w:t>1</w:t>
            </w:r>
            <w:r>
              <w:rPr>
                <w:rFonts w:hint="eastAsia" w:ascii="宋体" w:hAnsi="宋体" w:eastAsia="宋体" w:cs="宋体"/>
                <w:sz w:val="24"/>
                <w:szCs w:val="24"/>
              </w:rPr>
              <w:t>.</w:t>
            </w:r>
            <w:r>
              <w:rPr>
                <w:rFonts w:hint="eastAsia" w:ascii="Times New Roman" w:hAnsi="Times New Roman" w:eastAsia="宋体" w:cs="宋体"/>
                <w:sz w:val="24"/>
                <w:szCs w:val="24"/>
              </w:rPr>
              <w:t>00g</w:t>
            </w:r>
            <w:r>
              <w:rPr>
                <w:rFonts w:hint="eastAsia" w:ascii="宋体" w:hAnsi="宋体" w:eastAsia="宋体" w:cs="宋体"/>
                <w:sz w:val="24"/>
                <w:szCs w:val="24"/>
              </w:rPr>
              <w:t>/</w:t>
            </w:r>
            <w:r>
              <w:rPr>
                <w:rFonts w:hint="eastAsia" w:ascii="Times New Roman" w:hAnsi="Times New Roman" w:eastAsia="宋体" w:cs="宋体"/>
                <w:sz w:val="24"/>
                <w:szCs w:val="24"/>
              </w:rPr>
              <w:t>L</w:t>
            </w:r>
            <w:r>
              <w:rPr>
                <w:rFonts w:hint="eastAsia" w:ascii="宋体" w:hAnsi="宋体" w:eastAsia="宋体" w:cs="宋体"/>
                <w:sz w:val="24"/>
                <w:szCs w:val="24"/>
              </w:rPr>
              <w:t>）的样本，不会对本试剂盒检测结果产生影响。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9</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抗干扰能力</w:t>
            </w:r>
          </w:p>
        </w:tc>
        <w:tc>
          <w:tcPr>
            <w:tcW w:w="6487" w:type="dxa"/>
            <w:vAlign w:val="center"/>
          </w:tcPr>
          <w:p>
            <w:p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产品按产品说明书正确操作使用，样本中常见的干扰物质，如血液、粘蛋白、脓液等，对检测结果没有影响。</w:t>
            </w:r>
          </w:p>
          <w:p>
            <w:pPr>
              <w:tabs>
                <w:tab w:val="left" w:pos="0"/>
              </w:tabs>
              <w:spacing w:line="360" w:lineRule="auto"/>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10</w:t>
            </w:r>
          </w:p>
        </w:tc>
        <w:tc>
          <w:tcPr>
            <w:tcW w:w="1843" w:type="dxa"/>
            <w:vAlign w:val="center"/>
          </w:tcPr>
          <w:p>
            <w:pPr>
              <w:snapToGrid w:val="0"/>
              <w:spacing w:line="40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运输条件</w:t>
            </w:r>
          </w:p>
        </w:tc>
        <w:tc>
          <w:tcPr>
            <w:tcW w:w="6487" w:type="dxa"/>
            <w:vAlign w:val="center"/>
          </w:tcPr>
          <w:p>
            <w:pPr>
              <w:snapToGrid w:val="0"/>
              <w:spacing w:line="400" w:lineRule="exact"/>
              <w:jc w:val="left"/>
              <w:textAlignment w:val="baseline"/>
              <w:rPr>
                <w:rFonts w:ascii="宋体" w:hAnsi="宋体" w:eastAsia="宋体" w:cs="宋体"/>
                <w:color w:val="000000" w:themeColor="text1"/>
                <w:sz w:val="24"/>
                <w:szCs w:val="24"/>
              </w:rPr>
            </w:pPr>
            <w:r>
              <w:rPr>
                <w:rFonts w:hint="eastAsia" w:ascii="Times New Roman" w:hAnsi="Times New Roman"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Times New Roman" w:hAnsi="Times New Roman" w:eastAsia="宋体" w:cs="宋体"/>
                <w:color w:val="000000" w:themeColor="text1"/>
                <w:sz w:val="24"/>
                <w:szCs w:val="24"/>
              </w:rPr>
              <w:t>30</w:t>
            </w:r>
            <w:r>
              <w:rPr>
                <w:rFonts w:hint="eastAsia" w:ascii="宋体" w:hAnsi="宋体" w:eastAsia="宋体" w:cs="宋体"/>
                <w:color w:val="000000" w:themeColor="text1"/>
                <w:sz w:val="24"/>
                <w:szCs w:val="24"/>
              </w:rPr>
              <w:t>℃储存，防止冷冻，避免强光照射及符合国家要求的相关制度及管理方案。</w:t>
            </w:r>
          </w:p>
        </w:tc>
      </w:tr>
    </w:tbl>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r>
        <w:rPr>
          <w:rFonts w:hint="eastAsia" w:ascii="宋体" w:hAnsi="宋体" w:cs="宋体"/>
          <w:color w:val="000000" w:themeColor="text1"/>
          <w:sz w:val="24"/>
          <w:szCs w:val="24"/>
        </w:rPr>
        <w:t>（三）</w:t>
      </w:r>
      <w:r>
        <w:rPr>
          <w:rFonts w:hint="eastAsia" w:hAnsi="宋体"/>
          <w:sz w:val="24"/>
        </w:rPr>
        <w:t>新型冠状病毒</w:t>
      </w:r>
      <w:r>
        <w:rPr>
          <w:rFonts w:hint="eastAsia"/>
          <w:sz w:val="24"/>
        </w:rPr>
        <w:t xml:space="preserve">2019-nCoV </w:t>
      </w:r>
      <w:r>
        <w:rPr>
          <w:rFonts w:hint="eastAsia" w:hAnsi="宋体"/>
          <w:sz w:val="24"/>
        </w:rPr>
        <w:t>核酸检测试剂盒（荧光</w:t>
      </w:r>
      <w:r>
        <w:rPr>
          <w:rFonts w:hint="eastAsia"/>
          <w:sz w:val="24"/>
        </w:rPr>
        <w:t>PCR</w:t>
      </w:r>
      <w:r>
        <w:rPr>
          <w:rFonts w:hint="eastAsia" w:hAnsi="宋体"/>
          <w:sz w:val="24"/>
        </w:rPr>
        <w:t>法）</w:t>
      </w:r>
    </w:p>
    <w:tbl>
      <w:tblPr>
        <w:tblStyle w:val="4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序号</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名称</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1</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检测用途</w:t>
            </w:r>
          </w:p>
        </w:tc>
        <w:tc>
          <w:tcPr>
            <w:tcW w:w="648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sz w:val="24"/>
                <w:szCs w:val="24"/>
              </w:rPr>
            </w:pPr>
            <w:r>
              <w:rPr>
                <w:rFonts w:hint="eastAsia" w:ascii="宋体" w:hAnsi="宋体" w:eastAsia="宋体"/>
                <w:sz w:val="24"/>
                <w:szCs w:val="24"/>
              </w:rPr>
              <w:t>用于体外定性检测新型冠状病毒肺炎疑似病例、聚集性病例、其他需要进行新型冠状病毒感染诊断或鉴别诊断者的咽拭子、痰液样本中，新型冠状病毒（</w:t>
            </w:r>
            <w:r>
              <w:rPr>
                <w:rFonts w:ascii="Times New Roman" w:hAnsi="Times New Roman" w:eastAsia="宋体"/>
                <w:sz w:val="24"/>
                <w:szCs w:val="24"/>
              </w:rPr>
              <w:t>2019</w:t>
            </w:r>
            <w:r>
              <w:rPr>
                <w:rFonts w:ascii="宋体" w:hAnsi="宋体" w:eastAsia="宋体"/>
                <w:sz w:val="24"/>
                <w:szCs w:val="24"/>
              </w:rPr>
              <w:t>-</w:t>
            </w:r>
            <w:r>
              <w:rPr>
                <w:rFonts w:ascii="Times New Roman" w:hAnsi="Times New Roman" w:eastAsia="宋体"/>
                <w:sz w:val="24"/>
                <w:szCs w:val="24"/>
              </w:rPr>
              <w:t>nCoV</w:t>
            </w:r>
            <w:r>
              <w:rPr>
                <w:rFonts w:hint="eastAsia" w:ascii="宋体" w:hAnsi="宋体" w:eastAsia="宋体"/>
                <w:sz w:val="24"/>
                <w:szCs w:val="24"/>
              </w:rPr>
              <w:t>）</w:t>
            </w:r>
            <w:r>
              <w:rPr>
                <w:rFonts w:ascii="Times New Roman" w:hAnsi="Times New Roman" w:eastAsia="宋体"/>
                <w:sz w:val="24"/>
                <w:szCs w:val="24"/>
              </w:rPr>
              <w:t>ORF1ab</w:t>
            </w:r>
            <w:r>
              <w:rPr>
                <w:rFonts w:hint="eastAsia" w:ascii="宋体" w:hAnsi="宋体" w:eastAsia="宋体"/>
                <w:sz w:val="24"/>
                <w:szCs w:val="24"/>
              </w:rPr>
              <w:t>、</w:t>
            </w:r>
            <w:r>
              <w:rPr>
                <w:rFonts w:ascii="Times New Roman" w:hAnsi="Times New Roman" w:eastAsia="宋体"/>
                <w:sz w:val="24"/>
                <w:szCs w:val="24"/>
              </w:rPr>
              <w:t>N</w:t>
            </w:r>
            <w:r>
              <w:rPr>
                <w:rFonts w:ascii="宋体" w:hAnsi="宋体" w:eastAsia="宋体"/>
                <w:sz w:val="24"/>
                <w:szCs w:val="24"/>
              </w:rPr>
              <w:t xml:space="preserve"> </w:t>
            </w:r>
            <w:r>
              <w:rPr>
                <w:rFonts w:hint="eastAsia" w:ascii="宋体" w:hAnsi="宋体" w:eastAsia="宋体"/>
                <w:sz w:val="24"/>
                <w:szCs w:val="24"/>
              </w:rPr>
              <w:t>和</w:t>
            </w:r>
            <w:r>
              <w:rPr>
                <w:rFonts w:ascii="Times New Roman" w:hAnsi="Times New Roman" w:eastAsia="宋体"/>
                <w:sz w:val="24"/>
                <w:szCs w:val="24"/>
              </w:rPr>
              <w:t>E</w:t>
            </w:r>
            <w:r>
              <w:rPr>
                <w:rFonts w:ascii="宋体" w:hAnsi="宋体" w:eastAsia="宋体"/>
                <w:sz w:val="24"/>
                <w:szCs w:val="24"/>
              </w:rPr>
              <w:t xml:space="preserve"> </w:t>
            </w:r>
            <w:r>
              <w:rPr>
                <w:rFonts w:hint="eastAsia" w:ascii="宋体" w:hAnsi="宋体" w:eastAsia="宋体"/>
                <w:sz w:val="24"/>
                <w:szCs w:val="24"/>
              </w:rPr>
              <w:t>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2</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包装规格</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宋体" w:hAnsi="宋体" w:eastAsia="宋体"/>
                <w:sz w:val="24"/>
                <w:szCs w:val="24"/>
              </w:rPr>
              <w:t>日常使用规格</w:t>
            </w:r>
            <w:r>
              <w:rPr>
                <w:rFonts w:hint="eastAsia" w:ascii="Times New Roman" w:hAnsi="Times New Roman" w:eastAsia="宋体"/>
                <w:sz w:val="24"/>
                <w:szCs w:val="24"/>
              </w:rPr>
              <w:t>50</w:t>
            </w:r>
            <w:r>
              <w:rPr>
                <w:rFonts w:hint="eastAsia" w:ascii="宋体" w:hAnsi="宋体" w:eastAsia="宋体"/>
                <w:sz w:val="24"/>
                <w:szCs w:val="24"/>
              </w:rPr>
              <w:t>人份/盒；大批量应急备货规格</w:t>
            </w:r>
            <w:r>
              <w:rPr>
                <w:rFonts w:hint="eastAsia" w:ascii="Times New Roman" w:hAnsi="Times New Roman" w:eastAsia="宋体"/>
                <w:sz w:val="24"/>
                <w:szCs w:val="24"/>
              </w:rPr>
              <w:t>200</w:t>
            </w:r>
            <w:r>
              <w:rPr>
                <w:rFonts w:hint="eastAsia" w:ascii="宋体" w:hAnsi="宋体" w:eastAsia="宋体"/>
                <w:sz w:val="24"/>
                <w:szCs w:val="24"/>
              </w:rPr>
              <w:t>人份/盒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3</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有效期</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宋体" w:hAnsi="宋体" w:eastAsia="宋体"/>
                <w:sz w:val="24"/>
                <w:szCs w:val="24"/>
              </w:rPr>
              <w:t>≥</w:t>
            </w:r>
            <w:r>
              <w:rPr>
                <w:rFonts w:hint="eastAsia" w:ascii="Times New Roman" w:hAnsi="Times New Roman" w:eastAsia="宋体"/>
                <w:sz w:val="24"/>
                <w:szCs w:val="24"/>
              </w:rPr>
              <w:t>1</w:t>
            </w:r>
            <w:r>
              <w:rPr>
                <w:rFonts w:ascii="Times New Roman" w:hAnsi="Times New Roman" w:eastAsia="宋体"/>
                <w:sz w:val="24"/>
                <w:szCs w:val="24"/>
              </w:rPr>
              <w:t>2</w:t>
            </w:r>
            <w:r>
              <w:rPr>
                <w:rFonts w:hint="eastAsia" w:ascii="宋体" w:hAnsi="宋体" w:eastAsia="宋体"/>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4</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样本类型</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宋体" w:hAnsi="宋体" w:eastAsia="宋体"/>
                <w:sz w:val="24"/>
                <w:szCs w:val="24"/>
              </w:rPr>
              <w:t>至少包含咽拭子、痰液样本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w:t>
            </w:r>
            <w:r>
              <w:rPr>
                <w:rFonts w:ascii="Times New Roman" w:hAnsi="Times New Roman" w:eastAsia="宋体"/>
                <w:sz w:val="24"/>
                <w:szCs w:val="24"/>
              </w:rPr>
              <w:t>5</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适用机型</w:t>
            </w:r>
          </w:p>
        </w:tc>
        <w:tc>
          <w:tcPr>
            <w:tcW w:w="648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sz w:val="24"/>
                <w:szCs w:val="24"/>
              </w:rPr>
            </w:pPr>
            <w:r>
              <w:rPr>
                <w:rFonts w:hint="eastAsia" w:ascii="宋体" w:hAnsi="宋体" w:eastAsia="宋体"/>
                <w:sz w:val="24"/>
                <w:szCs w:val="24"/>
              </w:rPr>
              <w:t>适配机型至少包含</w:t>
            </w:r>
            <w:r>
              <w:rPr>
                <w:rFonts w:ascii="Times New Roman" w:hAnsi="Times New Roman" w:eastAsia="宋体"/>
                <w:sz w:val="24"/>
                <w:szCs w:val="24"/>
              </w:rPr>
              <w:t>ABI</w:t>
            </w:r>
            <w:r>
              <w:rPr>
                <w:rFonts w:ascii="宋体" w:hAnsi="宋体" w:eastAsia="宋体"/>
                <w:sz w:val="24"/>
                <w:szCs w:val="24"/>
              </w:rPr>
              <w:t xml:space="preserve"> </w:t>
            </w:r>
            <w:r>
              <w:rPr>
                <w:rFonts w:ascii="Times New Roman" w:hAnsi="Times New Roman" w:eastAsia="宋体"/>
                <w:sz w:val="24"/>
                <w:szCs w:val="24"/>
              </w:rPr>
              <w:t>7500</w:t>
            </w:r>
            <w:r>
              <w:rPr>
                <w:rFonts w:ascii="宋体" w:hAnsi="宋体" w:eastAsia="宋体"/>
                <w:sz w:val="24"/>
                <w:szCs w:val="24"/>
              </w:rPr>
              <w:t xml:space="preserve"> </w:t>
            </w:r>
            <w:r>
              <w:rPr>
                <w:rFonts w:hint="eastAsia" w:ascii="宋体" w:hAnsi="宋体" w:eastAsia="宋体"/>
                <w:sz w:val="24"/>
                <w:szCs w:val="24"/>
              </w:rPr>
              <w:t>实时荧光定量</w:t>
            </w:r>
            <w:r>
              <w:rPr>
                <w:rFonts w:ascii="Times New Roman" w:hAnsi="Times New Roman" w:eastAsia="宋体"/>
                <w:sz w:val="24"/>
                <w:szCs w:val="24"/>
              </w:rPr>
              <w:t>PCR</w:t>
            </w:r>
            <w:r>
              <w:rPr>
                <w:rFonts w:hint="eastAsia" w:ascii="宋体" w:hAnsi="宋体" w:eastAsia="宋体"/>
                <w:sz w:val="24"/>
                <w:szCs w:val="24"/>
              </w:rPr>
              <w:t>仪、全自动医用</w:t>
            </w:r>
            <w:r>
              <w:rPr>
                <w:rFonts w:ascii="Times New Roman" w:hAnsi="Times New Roman" w:eastAsia="宋体"/>
                <w:sz w:val="24"/>
                <w:szCs w:val="24"/>
              </w:rPr>
              <w:t>PCR</w:t>
            </w:r>
            <w:r>
              <w:rPr>
                <w:rFonts w:hint="eastAsia" w:ascii="宋体" w:hAnsi="宋体" w:eastAsia="宋体"/>
                <w:sz w:val="24"/>
                <w:szCs w:val="24"/>
              </w:rPr>
              <w:t>分析系统（</w:t>
            </w:r>
            <w:r>
              <w:rPr>
                <w:rFonts w:ascii="Times New Roman" w:hAnsi="Times New Roman" w:eastAsia="宋体"/>
                <w:sz w:val="24"/>
                <w:szCs w:val="24"/>
              </w:rPr>
              <w:t>SLAN</w:t>
            </w:r>
            <w:r>
              <w:rPr>
                <w:rFonts w:ascii="宋体" w:hAnsi="宋体" w:eastAsia="宋体"/>
                <w:sz w:val="24"/>
                <w:szCs w:val="24"/>
              </w:rPr>
              <w:t>-</w:t>
            </w:r>
            <w:r>
              <w:rPr>
                <w:rFonts w:ascii="Times New Roman" w:hAnsi="Times New Roman" w:eastAsia="宋体"/>
                <w:sz w:val="24"/>
                <w:szCs w:val="24"/>
              </w:rPr>
              <w:t>96S</w:t>
            </w:r>
            <w:r>
              <w:rPr>
                <w:rFonts w:hint="eastAsia" w:ascii="宋体" w:hAnsi="宋体" w:eastAsia="宋体"/>
                <w:sz w:val="24"/>
                <w:szCs w:val="24"/>
              </w:rPr>
              <w:t>、</w:t>
            </w:r>
            <w:r>
              <w:rPr>
                <w:rFonts w:ascii="Times New Roman" w:hAnsi="Times New Roman" w:eastAsia="宋体"/>
                <w:sz w:val="24"/>
                <w:szCs w:val="24"/>
              </w:rPr>
              <w:t>SLAN</w:t>
            </w:r>
            <w:r>
              <w:rPr>
                <w:rFonts w:ascii="宋体" w:hAnsi="宋体" w:eastAsia="宋体"/>
                <w:sz w:val="24"/>
                <w:szCs w:val="24"/>
              </w:rPr>
              <w:t>-</w:t>
            </w:r>
            <w:r>
              <w:rPr>
                <w:rFonts w:ascii="Times New Roman" w:hAnsi="Times New Roman" w:eastAsia="宋体"/>
                <w:sz w:val="24"/>
                <w:szCs w:val="24"/>
              </w:rPr>
              <w:t>96P</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ascii="Times New Roman" w:hAnsi="Times New Roman" w:eastAsia="宋体"/>
                <w:sz w:val="24"/>
                <w:szCs w:val="24"/>
              </w:rPr>
              <w:t>6</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分析灵敏度</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宋体" w:hAnsi="宋体" w:eastAsia="宋体"/>
                <w:sz w:val="24"/>
                <w:szCs w:val="24"/>
              </w:rPr>
              <w:t>≤</w:t>
            </w:r>
            <w:r>
              <w:rPr>
                <w:rFonts w:hint="eastAsia" w:ascii="Times New Roman" w:hAnsi="Times New Roman" w:eastAsia="宋体"/>
                <w:sz w:val="24"/>
                <w:szCs w:val="24"/>
              </w:rPr>
              <w:t>200</w:t>
            </w:r>
            <w:r>
              <w:rPr>
                <w:rFonts w:hint="eastAsia" w:ascii="宋体" w:hAnsi="宋体" w:eastAsia="宋体"/>
                <w:sz w:val="24"/>
                <w:szCs w:val="24"/>
              </w:rPr>
              <w:t>拷贝/</w:t>
            </w:r>
            <w:r>
              <w:rPr>
                <w:rFonts w:ascii="Times New Roman" w:hAnsi="Times New Roman" w:eastAsia="宋体"/>
                <w:sz w:val="24"/>
                <w:szCs w:val="24"/>
              </w:rPr>
              <w:t>µ</w:t>
            </w:r>
            <w:r>
              <w:rPr>
                <w:rFonts w:hint="eastAsia" w:ascii="Times New Roman" w:hAnsi="Times New Roman" w:eastAsia="宋体"/>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w:t>
            </w:r>
            <w:r>
              <w:rPr>
                <w:rFonts w:ascii="Times New Roman" w:hAnsi="Times New Roman" w:eastAsia="宋体"/>
                <w:sz w:val="24"/>
                <w:szCs w:val="24"/>
              </w:rPr>
              <w:t>7</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检测靶标</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宋体" w:hAnsi="宋体" w:eastAsia="宋体"/>
                <w:sz w:val="24"/>
                <w:szCs w:val="24"/>
              </w:rPr>
              <w:t>新型冠状病毒（</w:t>
            </w:r>
            <w:r>
              <w:rPr>
                <w:rFonts w:ascii="Times New Roman" w:hAnsi="Times New Roman" w:eastAsia="宋体"/>
                <w:sz w:val="24"/>
                <w:szCs w:val="24"/>
              </w:rPr>
              <w:t>2019</w:t>
            </w:r>
            <w:r>
              <w:rPr>
                <w:rFonts w:ascii="宋体" w:hAnsi="宋体" w:eastAsia="宋体"/>
                <w:sz w:val="24"/>
                <w:szCs w:val="24"/>
              </w:rPr>
              <w:t>-</w:t>
            </w:r>
            <w:r>
              <w:rPr>
                <w:rFonts w:ascii="Times New Roman" w:hAnsi="Times New Roman" w:eastAsia="宋体"/>
                <w:sz w:val="24"/>
                <w:szCs w:val="24"/>
              </w:rPr>
              <w:t>nCoV</w:t>
            </w:r>
            <w:r>
              <w:rPr>
                <w:rFonts w:hint="eastAsia" w:ascii="宋体" w:hAnsi="宋体" w:eastAsia="宋体"/>
                <w:sz w:val="24"/>
                <w:szCs w:val="24"/>
              </w:rPr>
              <w:t>）</w:t>
            </w:r>
            <w:r>
              <w:rPr>
                <w:rFonts w:ascii="Times New Roman" w:hAnsi="Times New Roman" w:eastAsia="宋体"/>
                <w:sz w:val="24"/>
                <w:szCs w:val="24"/>
              </w:rPr>
              <w:t>ORF1ab</w:t>
            </w:r>
            <w:r>
              <w:rPr>
                <w:rFonts w:hint="eastAsia" w:ascii="宋体" w:hAnsi="宋体" w:eastAsia="宋体"/>
                <w:sz w:val="24"/>
                <w:szCs w:val="24"/>
              </w:rPr>
              <w:t>、</w:t>
            </w:r>
            <w:r>
              <w:rPr>
                <w:rFonts w:ascii="Times New Roman" w:hAnsi="Times New Roman" w:eastAsia="宋体"/>
                <w:sz w:val="24"/>
                <w:szCs w:val="24"/>
              </w:rPr>
              <w:t>N</w:t>
            </w:r>
            <w:r>
              <w:rPr>
                <w:rFonts w:ascii="宋体" w:hAnsi="宋体" w:eastAsia="宋体"/>
                <w:sz w:val="24"/>
                <w:szCs w:val="24"/>
              </w:rPr>
              <w:t xml:space="preserve"> </w:t>
            </w:r>
            <w:r>
              <w:rPr>
                <w:rFonts w:hint="eastAsia" w:ascii="宋体" w:hAnsi="宋体" w:eastAsia="宋体"/>
                <w:sz w:val="24"/>
                <w:szCs w:val="24"/>
              </w:rPr>
              <w:t>和</w:t>
            </w:r>
            <w:r>
              <w:rPr>
                <w:rFonts w:ascii="Times New Roman" w:hAnsi="Times New Roman" w:eastAsia="宋体"/>
                <w:sz w:val="24"/>
                <w:szCs w:val="24"/>
              </w:rPr>
              <w:t>E</w:t>
            </w:r>
            <w:r>
              <w:rPr>
                <w:rFonts w:ascii="宋体" w:hAnsi="宋体" w:eastAsia="宋体"/>
                <w:sz w:val="24"/>
                <w:szCs w:val="24"/>
              </w:rPr>
              <w:t xml:space="preserve"> </w:t>
            </w:r>
            <w:r>
              <w:rPr>
                <w:rFonts w:hint="eastAsia" w:ascii="宋体" w:hAnsi="宋体" w:eastAsia="宋体"/>
                <w:sz w:val="24"/>
                <w:szCs w:val="24"/>
              </w:rPr>
              <w:t>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ascii="Times New Roman" w:hAnsi="Times New Roman" w:eastAsia="宋体"/>
                <w:sz w:val="24"/>
                <w:szCs w:val="24"/>
              </w:rPr>
              <w:t>8</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质控特异度</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00</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ascii="Times New Roman" w:hAnsi="Times New Roman" w:eastAsia="宋体"/>
                <w:sz w:val="24"/>
                <w:szCs w:val="24"/>
              </w:rPr>
              <w:t>9</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质控准确度</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00</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0</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批内精密度</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Times New Roman" w:hAnsi="Times New Roman" w:eastAsia="宋体"/>
                <w:sz w:val="24"/>
                <w:szCs w:val="24"/>
              </w:rPr>
              <w:t>C</w:t>
            </w:r>
            <w:r>
              <w:rPr>
                <w:rFonts w:ascii="Times New Roman" w:hAnsi="Times New Roman" w:eastAsia="宋体"/>
                <w:sz w:val="24"/>
                <w:szCs w:val="24"/>
              </w:rPr>
              <w:t>V</w:t>
            </w:r>
            <w:r>
              <w:rPr>
                <w:rFonts w:hint="eastAsia" w:ascii="宋体" w:hAnsi="宋体" w:eastAsia="宋体"/>
                <w:sz w:val="24"/>
                <w:szCs w:val="24"/>
              </w:rPr>
              <w:t>≤</w:t>
            </w:r>
            <w:r>
              <w:rPr>
                <w:rFonts w:ascii="Times New Roman" w:hAnsi="Times New Roman" w:eastAsia="宋体"/>
                <w:sz w:val="24"/>
                <w:szCs w:val="24"/>
              </w:rPr>
              <w:t>5</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1</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抗干扰能力</w:t>
            </w:r>
          </w:p>
        </w:tc>
        <w:tc>
          <w:tcPr>
            <w:tcW w:w="648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cs="黑体"/>
                <w:kern w:val="0"/>
                <w:sz w:val="24"/>
                <w:szCs w:val="24"/>
              </w:rPr>
            </w:pPr>
            <w:r>
              <w:rPr>
                <w:rFonts w:ascii="Times New Roman" w:hAnsi="Times New Roman" w:eastAsia="宋体"/>
                <w:sz w:val="24"/>
                <w:szCs w:val="24"/>
              </w:rPr>
              <w:t>1</w:t>
            </w:r>
            <w:r>
              <w:rPr>
                <w:rFonts w:hint="eastAsia"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粘蛋白、</w:t>
            </w:r>
            <w:r>
              <w:rPr>
                <w:rFonts w:ascii="Times New Roman" w:hAnsi="Times New Roman" w:eastAsia="宋体"/>
                <w:sz w:val="24"/>
                <w:szCs w:val="24"/>
              </w:rPr>
              <w:t>5</w:t>
            </w:r>
            <w:r>
              <w:rPr>
                <w:rFonts w:ascii="宋体" w:hAnsi="宋体" w:eastAsia="宋体"/>
                <w:sz w:val="24"/>
                <w:szCs w:val="24"/>
              </w:rPr>
              <w:t>%</w:t>
            </w:r>
            <w:r>
              <w:rPr>
                <w:rFonts w:hint="eastAsia" w:ascii="宋体" w:hAnsi="宋体" w:eastAsia="宋体"/>
                <w:sz w:val="24"/>
                <w:szCs w:val="24"/>
              </w:rPr>
              <w:t>全血、鼻腔喷雾器（氯化钠，</w:t>
            </w:r>
            <w:r>
              <w:rPr>
                <w:rFonts w:ascii="Times New Roman" w:hAnsi="Times New Roman" w:eastAsia="宋体"/>
                <w:sz w:val="24"/>
                <w:szCs w:val="24"/>
              </w:rPr>
              <w:t>5</w:t>
            </w:r>
            <w:r>
              <w:rPr>
                <w:rFonts w:ascii="宋体" w:hAnsi="宋体" w:eastAsia="宋体"/>
                <w:sz w:val="24"/>
                <w:szCs w:val="24"/>
              </w:rPr>
              <w:t>%</w:t>
            </w:r>
            <w:r>
              <w:rPr>
                <w:rFonts w:hint="eastAsia" w:ascii="宋体" w:hAnsi="宋体" w:eastAsia="宋体"/>
                <w:sz w:val="24"/>
                <w:szCs w:val="24"/>
              </w:rPr>
              <w:t>）、布地奈德鼻喷雾剂（</w:t>
            </w:r>
            <w:r>
              <w:rPr>
                <w:rFonts w:ascii="Times New Roman" w:hAnsi="Times New Roman" w:eastAsia="宋体"/>
                <w:sz w:val="24"/>
                <w:szCs w:val="24"/>
              </w:rPr>
              <w:t>5</w:t>
            </w:r>
            <w:r>
              <w:rPr>
                <w:rFonts w:ascii="宋体" w:hAnsi="宋体" w:eastAsia="宋体"/>
                <w:sz w:val="24"/>
                <w:szCs w:val="24"/>
              </w:rPr>
              <w:t>%</w:t>
            </w:r>
            <w:r>
              <w:rPr>
                <w:rFonts w:hint="eastAsia" w:ascii="宋体" w:hAnsi="宋体" w:eastAsia="宋体"/>
                <w:sz w:val="24"/>
                <w:szCs w:val="24"/>
              </w:rPr>
              <w:t>）、盐酸西替利嗪（</w:t>
            </w:r>
            <w:r>
              <w:rPr>
                <w:rFonts w:ascii="Times New Roman" w:hAnsi="Times New Roman" w:eastAsia="宋体"/>
                <w:sz w:val="24"/>
                <w:szCs w:val="24"/>
              </w:rPr>
              <w:t>2940</w:t>
            </w:r>
            <w:r>
              <w:rPr>
                <w:rFonts w:hint="eastAsia" w:ascii="宋体" w:hAnsi="宋体" w:eastAsia="宋体"/>
                <w:sz w:val="24"/>
                <w:szCs w:val="24"/>
              </w:rPr>
              <w:t xml:space="preserve"> </w:t>
            </w:r>
            <w:r>
              <w:rPr>
                <w:rFonts w:ascii="Times New Roman" w:hAnsi="Times New Roman" w:eastAsia="宋体"/>
                <w:sz w:val="24"/>
                <w:szCs w:val="24"/>
              </w:rPr>
              <w:t>µ</w:t>
            </w:r>
            <w:r>
              <w:rPr>
                <w:rFonts w:hint="eastAsia" w:ascii="Times New Roman" w:hAnsi="Times New Roman" w:eastAsia="宋体"/>
                <w:sz w:val="24"/>
                <w:szCs w:val="24"/>
              </w:rPr>
              <w:t>g</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）、奥司他韦（</w:t>
            </w:r>
            <w:r>
              <w:rPr>
                <w:rFonts w:ascii="Times New Roman" w:hAnsi="Times New Roman" w:eastAsia="宋体"/>
                <w:sz w:val="24"/>
                <w:szCs w:val="24"/>
              </w:rPr>
              <w:t>390</w:t>
            </w:r>
            <w:r>
              <w:rPr>
                <w:rFonts w:hint="eastAsia" w:ascii="宋体" w:hAnsi="宋体" w:eastAsia="宋体"/>
                <w:sz w:val="24"/>
                <w:szCs w:val="24"/>
              </w:rPr>
              <w:t xml:space="preserve"> </w:t>
            </w:r>
            <w:r>
              <w:rPr>
                <w:rFonts w:ascii="Times New Roman" w:hAnsi="Times New Roman" w:eastAsia="宋体"/>
                <w:sz w:val="24"/>
                <w:szCs w:val="24"/>
              </w:rPr>
              <w:t>ng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）、阿莫西林（</w:t>
            </w:r>
            <w:r>
              <w:rPr>
                <w:rFonts w:ascii="Times New Roman" w:hAnsi="Times New Roman" w:eastAsia="宋体"/>
                <w:sz w:val="24"/>
                <w:szCs w:val="24"/>
              </w:rPr>
              <w:t>22</w:t>
            </w:r>
            <w:r>
              <w:rPr>
                <w:rFonts w:ascii="宋体" w:hAnsi="宋体" w:eastAsia="宋体"/>
                <w:sz w:val="24"/>
                <w:szCs w:val="24"/>
              </w:rPr>
              <w:t>.</w:t>
            </w:r>
            <w:r>
              <w:rPr>
                <w:rFonts w:ascii="Times New Roman" w:hAnsi="Times New Roman" w:eastAsia="宋体"/>
                <w:sz w:val="24"/>
                <w:szCs w:val="24"/>
              </w:rPr>
              <w:t>5</w:t>
            </w:r>
            <w:r>
              <w:rPr>
                <w:rFonts w:hint="eastAsia"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）、妥布霉素（</w:t>
            </w:r>
            <w:r>
              <w:rPr>
                <w:rFonts w:ascii="Times New Roman" w:hAnsi="Times New Roman" w:eastAsia="宋体"/>
                <w:sz w:val="24"/>
                <w:szCs w:val="24"/>
              </w:rPr>
              <w:t>4</w:t>
            </w:r>
            <w:r>
              <w:rPr>
                <w:rFonts w:hint="eastAsia" w:ascii="宋体" w:hAnsi="宋体" w:eastAsia="宋体"/>
                <w:sz w:val="24"/>
                <w:szCs w:val="24"/>
              </w:rPr>
              <w:t xml:space="preserve"> </w:t>
            </w:r>
            <w:r>
              <w:rPr>
                <w:rFonts w:ascii="Times New Roman" w:hAnsi="Times New Roman" w:eastAsia="宋体"/>
                <w:sz w:val="24"/>
                <w:szCs w:val="24"/>
              </w:rPr>
              <w:t>µ</w:t>
            </w:r>
            <w:r>
              <w:rPr>
                <w:rFonts w:hint="eastAsia" w:ascii="Times New Roman" w:hAnsi="Times New Roman" w:eastAsia="宋体"/>
                <w:sz w:val="24"/>
                <w:szCs w:val="24"/>
              </w:rPr>
              <w:t>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）、苯福林滴鼻液（</w:t>
            </w:r>
            <w:r>
              <w:rPr>
                <w:rFonts w:ascii="Times New Roman" w:hAnsi="Times New Roman" w:eastAsia="宋体"/>
                <w:sz w:val="24"/>
                <w:szCs w:val="24"/>
              </w:rPr>
              <w:t>0</w:t>
            </w:r>
            <w:r>
              <w:rPr>
                <w:rFonts w:ascii="宋体" w:hAnsi="宋体" w:eastAsia="宋体"/>
                <w:sz w:val="24"/>
                <w:szCs w:val="24"/>
              </w:rPr>
              <w:t>.</w:t>
            </w:r>
            <w:r>
              <w:rPr>
                <w:rFonts w:ascii="Times New Roman" w:hAnsi="Times New Roman" w:eastAsia="宋体"/>
                <w:sz w:val="24"/>
                <w:szCs w:val="24"/>
              </w:rPr>
              <w:t>12</w:t>
            </w:r>
            <w:r>
              <w:rPr>
                <w:rFonts w:hint="eastAsia"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）、盐酸羟甲唑啉喷雾剂（</w:t>
            </w:r>
            <w:r>
              <w:rPr>
                <w:rFonts w:ascii="Times New Roman" w:hAnsi="Times New Roman" w:eastAsia="宋体"/>
                <w:sz w:val="24"/>
                <w:szCs w:val="24"/>
              </w:rPr>
              <w:t>0</w:t>
            </w:r>
            <w:r>
              <w:rPr>
                <w:rFonts w:ascii="宋体" w:hAnsi="宋体" w:eastAsia="宋体"/>
                <w:sz w:val="24"/>
                <w:szCs w:val="24"/>
              </w:rPr>
              <w:t>.</w:t>
            </w:r>
            <w:r>
              <w:rPr>
                <w:rFonts w:ascii="Times New Roman" w:hAnsi="Times New Roman" w:eastAsia="宋体"/>
                <w:sz w:val="24"/>
                <w:szCs w:val="24"/>
              </w:rPr>
              <w:t>1</w:t>
            </w:r>
            <w:r>
              <w:rPr>
                <w:rFonts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）、丙酸倍氯美松乳膏剂（</w:t>
            </w:r>
            <w:r>
              <w:rPr>
                <w:rFonts w:ascii="Times New Roman" w:hAnsi="Times New Roman" w:eastAsia="宋体"/>
                <w:sz w:val="24"/>
                <w:szCs w:val="24"/>
              </w:rPr>
              <w:t>1</w:t>
            </w:r>
            <w:r>
              <w:rPr>
                <w:rFonts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）、地塞米松软膏剂（</w:t>
            </w:r>
            <w:r>
              <w:rPr>
                <w:rFonts w:ascii="Times New Roman" w:hAnsi="Times New Roman" w:eastAsia="宋体"/>
                <w:sz w:val="24"/>
                <w:szCs w:val="24"/>
              </w:rPr>
              <w:t>1</w:t>
            </w:r>
            <w:r>
              <w:rPr>
                <w:rFonts w:ascii="宋体" w:hAnsi="宋体" w:eastAsia="宋体"/>
                <w:sz w:val="24"/>
                <w:szCs w:val="24"/>
              </w:rPr>
              <w:t>.</w:t>
            </w:r>
            <w:r>
              <w:rPr>
                <w:rFonts w:ascii="Times New Roman" w:hAnsi="Times New Roman" w:eastAsia="宋体"/>
                <w:sz w:val="24"/>
                <w:szCs w:val="24"/>
              </w:rPr>
              <w:t>53</w:t>
            </w:r>
            <w:r>
              <w:rPr>
                <w:rFonts w:hint="eastAsia" w:ascii="宋体" w:hAnsi="宋体" w:eastAsia="宋体"/>
                <w:sz w:val="24"/>
                <w:szCs w:val="24"/>
              </w:rPr>
              <w:t xml:space="preserve"> </w:t>
            </w:r>
            <w:r>
              <w:rPr>
                <w:rFonts w:ascii="Times New Roman" w:hAnsi="Times New Roman" w:eastAsia="宋体"/>
                <w:sz w:val="24"/>
                <w:szCs w:val="24"/>
              </w:rPr>
              <w:t>µmol</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）、氟尼缩松鼻喷剂（</w:t>
            </w:r>
            <w:r>
              <w:rPr>
                <w:rFonts w:ascii="Times New Roman" w:hAnsi="Times New Roman" w:eastAsia="宋体"/>
                <w:sz w:val="24"/>
                <w:szCs w:val="24"/>
              </w:rPr>
              <w:t>1</w:t>
            </w:r>
            <w:r>
              <w:rPr>
                <w:rFonts w:ascii="宋体" w:hAnsi="宋体" w:eastAsia="宋体"/>
                <w:sz w:val="24"/>
                <w:szCs w:val="24"/>
              </w:rPr>
              <w:t>.</w:t>
            </w:r>
            <w:r>
              <w:rPr>
                <w:rFonts w:ascii="Times New Roman" w:hAnsi="Times New Roman" w:eastAsia="宋体"/>
                <w:sz w:val="24"/>
                <w:szCs w:val="24"/>
              </w:rPr>
              <w:t>5</w:t>
            </w:r>
            <w:r>
              <w:rPr>
                <w:rFonts w:hint="eastAsia"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）、曲安奈德鼻喷雾剂（</w:t>
            </w:r>
            <w:r>
              <w:rPr>
                <w:rFonts w:ascii="Times New Roman" w:hAnsi="Times New Roman" w:eastAsia="宋体"/>
                <w:sz w:val="24"/>
                <w:szCs w:val="24"/>
              </w:rPr>
              <w:t>1</w:t>
            </w:r>
            <w:r>
              <w:rPr>
                <w:rFonts w:ascii="宋体" w:hAnsi="宋体" w:eastAsia="宋体"/>
                <w:sz w:val="24"/>
                <w:szCs w:val="24"/>
              </w:rPr>
              <w:t>.</w:t>
            </w:r>
            <w:r>
              <w:rPr>
                <w:rFonts w:ascii="Times New Roman" w:hAnsi="Times New Roman" w:eastAsia="宋体"/>
                <w:sz w:val="24"/>
                <w:szCs w:val="24"/>
              </w:rPr>
              <w:t>5</w:t>
            </w:r>
            <w:r>
              <w:rPr>
                <w:rFonts w:ascii="宋体" w:hAnsi="宋体" w:eastAsia="宋体"/>
                <w:sz w:val="24"/>
                <w:szCs w:val="24"/>
              </w:rPr>
              <w:t xml:space="preserve"> </w:t>
            </w:r>
            <w:r>
              <w:rPr>
                <w:rFonts w:ascii="Times New Roman" w:hAnsi="Times New Roman" w:eastAsia="宋体"/>
                <w:sz w:val="24"/>
                <w:szCs w:val="24"/>
              </w:rPr>
              <w:t>ng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）、糠酸莫米松喷鼻剂（</w:t>
            </w:r>
            <w:r>
              <w:rPr>
                <w:rFonts w:ascii="Times New Roman" w:hAnsi="Times New Roman" w:eastAsia="宋体"/>
                <w:sz w:val="24"/>
                <w:szCs w:val="24"/>
              </w:rPr>
              <w:t>3</w:t>
            </w:r>
            <w:r>
              <w:rPr>
                <w:rFonts w:hint="eastAsia" w:ascii="宋体" w:hAnsi="宋体" w:eastAsia="宋体"/>
                <w:sz w:val="24"/>
                <w:szCs w:val="24"/>
              </w:rPr>
              <w:t xml:space="preserve"> </w:t>
            </w:r>
            <w:r>
              <w:rPr>
                <w:rFonts w:ascii="Times New Roman" w:hAnsi="Times New Roman" w:eastAsia="宋体"/>
                <w:sz w:val="24"/>
                <w:szCs w:val="24"/>
              </w:rPr>
              <w:t>µg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）、丙酸氟替卡松乳膏（</w:t>
            </w:r>
            <w:r>
              <w:rPr>
                <w:rFonts w:ascii="Times New Roman" w:hAnsi="Times New Roman" w:eastAsia="宋体"/>
                <w:sz w:val="24"/>
                <w:szCs w:val="24"/>
              </w:rPr>
              <w:t>1</w:t>
            </w:r>
            <w:r>
              <w:rPr>
                <w:rFonts w:ascii="宋体" w:hAnsi="宋体" w:eastAsia="宋体"/>
                <w:sz w:val="24"/>
                <w:szCs w:val="24"/>
              </w:rPr>
              <w:t>.</w:t>
            </w:r>
            <w:r>
              <w:rPr>
                <w:rFonts w:ascii="Times New Roman" w:hAnsi="Times New Roman" w:eastAsia="宋体"/>
                <w:sz w:val="24"/>
                <w:szCs w:val="24"/>
              </w:rPr>
              <w:t>2</w:t>
            </w:r>
            <w:r>
              <w:rPr>
                <w:rFonts w:ascii="宋体" w:hAnsi="宋体" w:eastAsia="宋体"/>
                <w:sz w:val="24"/>
                <w:szCs w:val="24"/>
              </w:rPr>
              <w:t xml:space="preserve"> </w:t>
            </w:r>
            <w:r>
              <w:rPr>
                <w:rFonts w:ascii="Times New Roman" w:hAnsi="Times New Roman" w:eastAsia="宋体"/>
                <w:sz w:val="24"/>
                <w:szCs w:val="24"/>
              </w:rPr>
              <w:t>ng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w:t>
            </w:r>
            <w:r>
              <w:rPr>
                <w:rFonts w:hint="eastAsia" w:ascii="Times New Roman" w:hAnsi="Times New Roman" w:eastAsia="宋体"/>
                <w:sz w:val="24"/>
                <w:szCs w:val="24"/>
              </w:rPr>
              <w:t>α</w:t>
            </w:r>
            <w:r>
              <w:rPr>
                <w:rFonts w:ascii="宋体" w:hAnsi="宋体" w:eastAsia="宋体"/>
                <w:sz w:val="24"/>
                <w:szCs w:val="24"/>
              </w:rPr>
              <w:t>-</w:t>
            </w:r>
            <w:r>
              <w:rPr>
                <w:rFonts w:hint="eastAsia" w:ascii="宋体" w:hAnsi="宋体" w:eastAsia="宋体"/>
                <w:sz w:val="24"/>
                <w:szCs w:val="24"/>
              </w:rPr>
              <w:t>干扰素（</w:t>
            </w:r>
            <w:r>
              <w:rPr>
                <w:rFonts w:ascii="Times New Roman" w:hAnsi="Times New Roman" w:eastAsia="宋体"/>
                <w:sz w:val="24"/>
                <w:szCs w:val="24"/>
              </w:rPr>
              <w:t>300</w:t>
            </w:r>
            <w:r>
              <w:rPr>
                <w:rFonts w:hint="eastAsia" w:ascii="宋体" w:hAnsi="宋体" w:eastAsia="宋体"/>
                <w:sz w:val="24"/>
                <w:szCs w:val="24"/>
              </w:rPr>
              <w:t xml:space="preserve"> </w:t>
            </w:r>
            <w:r>
              <w:rPr>
                <w:rFonts w:ascii="Times New Roman" w:hAnsi="Times New Roman" w:eastAsia="宋体"/>
                <w:sz w:val="24"/>
                <w:szCs w:val="24"/>
              </w:rPr>
              <w:t>U</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）、扎那米韦吸入粉雾剂（</w:t>
            </w:r>
            <w:r>
              <w:rPr>
                <w:rFonts w:ascii="Times New Roman" w:hAnsi="Times New Roman" w:eastAsia="宋体"/>
                <w:sz w:val="24"/>
                <w:szCs w:val="24"/>
              </w:rPr>
              <w:t>426</w:t>
            </w:r>
            <w:r>
              <w:rPr>
                <w:rFonts w:ascii="宋体" w:hAnsi="宋体" w:eastAsia="宋体"/>
                <w:sz w:val="24"/>
                <w:szCs w:val="24"/>
              </w:rPr>
              <w:t xml:space="preserve"> </w:t>
            </w:r>
            <w:r>
              <w:rPr>
                <w:rFonts w:ascii="Times New Roman" w:hAnsi="Times New Roman" w:eastAsia="宋体"/>
                <w:sz w:val="24"/>
                <w:szCs w:val="24"/>
              </w:rPr>
              <w:t>ng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）、利巴韦林片（</w:t>
            </w:r>
            <w:r>
              <w:rPr>
                <w:rFonts w:ascii="Times New Roman" w:hAnsi="Times New Roman" w:eastAsia="宋体"/>
                <w:sz w:val="24"/>
                <w:szCs w:val="24"/>
              </w:rPr>
              <w:t>160</w:t>
            </w:r>
            <w:r>
              <w:rPr>
                <w:rFonts w:hint="eastAsia" w:ascii="宋体" w:hAnsi="宋体" w:eastAsia="宋体"/>
                <w:sz w:val="24"/>
                <w:szCs w:val="24"/>
              </w:rPr>
              <w:t xml:space="preserve"> </w:t>
            </w:r>
            <w:r>
              <w:rPr>
                <w:rFonts w:ascii="Times New Roman" w:hAnsi="Times New Roman" w:eastAsia="宋体"/>
                <w:sz w:val="24"/>
                <w:szCs w:val="24"/>
              </w:rPr>
              <w:t>µmol</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）、帕拉米韦氯化钠注射液（</w:t>
            </w:r>
            <w:r>
              <w:rPr>
                <w:rFonts w:ascii="Times New Roman" w:hAnsi="Times New Roman" w:eastAsia="宋体"/>
                <w:sz w:val="24"/>
                <w:szCs w:val="24"/>
              </w:rPr>
              <w:t>153</w:t>
            </w:r>
            <w:r>
              <w:rPr>
                <w:rFonts w:ascii="宋体" w:hAnsi="宋体" w:eastAsia="宋体"/>
                <w:sz w:val="24"/>
                <w:szCs w:val="24"/>
              </w:rPr>
              <w:t>.</w:t>
            </w:r>
            <w:r>
              <w:rPr>
                <w:rFonts w:ascii="Times New Roman" w:hAnsi="Times New Roman" w:eastAsia="宋体"/>
                <w:sz w:val="24"/>
                <w:szCs w:val="24"/>
              </w:rPr>
              <w:t>66</w:t>
            </w:r>
            <w:r>
              <w:rPr>
                <w:rFonts w:ascii="宋体" w:hAnsi="宋体" w:eastAsia="宋体"/>
                <w:sz w:val="24"/>
                <w:szCs w:val="24"/>
              </w:rPr>
              <w:t xml:space="preserve"> </w:t>
            </w:r>
            <w:r>
              <w:rPr>
                <w:rFonts w:ascii="Times New Roman" w:hAnsi="Times New Roman" w:eastAsia="宋体"/>
                <w:sz w:val="24"/>
                <w:szCs w:val="24"/>
              </w:rPr>
              <w:t>µg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）、洛匹那韦</w:t>
            </w:r>
            <w:r>
              <w:rPr>
                <w:rFonts w:ascii="宋体" w:hAnsi="宋体" w:eastAsia="宋体"/>
                <w:sz w:val="24"/>
                <w:szCs w:val="24"/>
              </w:rPr>
              <w:t>-</w:t>
            </w:r>
            <w:r>
              <w:rPr>
                <w:rFonts w:hint="eastAsia" w:ascii="宋体" w:hAnsi="宋体" w:eastAsia="宋体"/>
                <w:sz w:val="24"/>
                <w:szCs w:val="24"/>
              </w:rPr>
              <w:t>利托那韦片（</w:t>
            </w:r>
            <w:r>
              <w:rPr>
                <w:rFonts w:ascii="Times New Roman" w:hAnsi="Times New Roman" w:eastAsia="宋体"/>
                <w:sz w:val="24"/>
                <w:szCs w:val="24"/>
              </w:rPr>
              <w:t>41</w:t>
            </w:r>
            <w:r>
              <w:rPr>
                <w:rFonts w:ascii="宋体" w:hAnsi="宋体" w:eastAsia="宋体"/>
                <w:sz w:val="24"/>
                <w:szCs w:val="24"/>
              </w:rPr>
              <w:t>.</w:t>
            </w:r>
            <w:r>
              <w:rPr>
                <w:rFonts w:ascii="Times New Roman" w:hAnsi="Times New Roman" w:eastAsia="宋体"/>
                <w:sz w:val="24"/>
                <w:szCs w:val="24"/>
              </w:rPr>
              <w:t>34</w:t>
            </w:r>
            <w:r>
              <w:rPr>
                <w:rFonts w:hint="eastAsia"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）、利托那韦口服液（</w:t>
            </w:r>
            <w:r>
              <w:rPr>
                <w:rFonts w:ascii="Times New Roman" w:hAnsi="Times New Roman" w:eastAsia="宋体"/>
                <w:sz w:val="24"/>
                <w:szCs w:val="24"/>
              </w:rPr>
              <w:t>78</w:t>
            </w:r>
            <w:r>
              <w:rPr>
                <w:rFonts w:ascii="宋体" w:hAnsi="宋体" w:eastAsia="宋体"/>
                <w:sz w:val="24"/>
                <w:szCs w:val="24"/>
              </w:rPr>
              <w:t>.</w:t>
            </w:r>
            <w:r>
              <w:rPr>
                <w:rFonts w:ascii="Times New Roman" w:hAnsi="Times New Roman" w:eastAsia="宋体"/>
                <w:sz w:val="24"/>
                <w:szCs w:val="24"/>
              </w:rPr>
              <w:t>69</w:t>
            </w:r>
            <w:r>
              <w:rPr>
                <w:rFonts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）、阿比多尔（</w:t>
            </w:r>
            <w:r>
              <w:rPr>
                <w:rFonts w:ascii="Times New Roman" w:hAnsi="Times New Roman" w:eastAsia="宋体"/>
                <w:sz w:val="24"/>
                <w:szCs w:val="24"/>
              </w:rPr>
              <w:t>6</w:t>
            </w:r>
            <w:r>
              <w:rPr>
                <w:rFonts w:ascii="宋体" w:hAnsi="宋体" w:eastAsia="宋体"/>
                <w:sz w:val="24"/>
                <w:szCs w:val="24"/>
              </w:rPr>
              <w:t xml:space="preserve"> </w:t>
            </w:r>
            <w:r>
              <w:rPr>
                <w:rFonts w:ascii="Times New Roman" w:hAnsi="Times New Roman" w:eastAsia="宋体"/>
                <w:sz w:val="24"/>
                <w:szCs w:val="24"/>
              </w:rPr>
              <w:t>µg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）、左氧氟沙星片（</w:t>
            </w:r>
            <w:r>
              <w:rPr>
                <w:rFonts w:ascii="Times New Roman" w:hAnsi="Times New Roman" w:eastAsia="宋体"/>
                <w:sz w:val="24"/>
                <w:szCs w:val="24"/>
              </w:rPr>
              <w:t>26</w:t>
            </w:r>
            <w:r>
              <w:rPr>
                <w:rFonts w:ascii="宋体" w:hAnsi="宋体" w:eastAsia="宋体"/>
                <w:sz w:val="24"/>
                <w:szCs w:val="24"/>
              </w:rPr>
              <w:t>.</w:t>
            </w:r>
            <w:r>
              <w:rPr>
                <w:rFonts w:ascii="Times New Roman" w:hAnsi="Times New Roman" w:eastAsia="宋体"/>
                <w:sz w:val="24"/>
                <w:szCs w:val="24"/>
              </w:rPr>
              <w:t>1</w:t>
            </w:r>
            <w:r>
              <w:rPr>
                <w:rFonts w:ascii="宋体" w:hAnsi="宋体" w:eastAsia="宋体"/>
                <w:sz w:val="24"/>
                <w:szCs w:val="24"/>
              </w:rPr>
              <w:t xml:space="preserve"> </w:t>
            </w:r>
            <w:r>
              <w:rPr>
                <w:rFonts w:ascii="Times New Roman" w:hAnsi="Times New Roman" w:eastAsia="宋体"/>
                <w:sz w:val="24"/>
                <w:szCs w:val="24"/>
              </w:rPr>
              <w:t>mg</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）、阿奇霉素片（</w:t>
            </w:r>
            <w:r>
              <w:rPr>
                <w:rFonts w:ascii="Times New Roman" w:hAnsi="Times New Roman" w:eastAsia="宋体"/>
                <w:sz w:val="24"/>
                <w:szCs w:val="24"/>
              </w:rPr>
              <w:t>15</w:t>
            </w:r>
            <w:r>
              <w:rPr>
                <w:rFonts w:ascii="宋体" w:hAnsi="宋体" w:eastAsia="宋体"/>
                <w:sz w:val="24"/>
                <w:szCs w:val="24"/>
              </w:rPr>
              <w:t>.</w:t>
            </w:r>
            <w:r>
              <w:rPr>
                <w:rFonts w:ascii="Times New Roman" w:hAnsi="Times New Roman" w:eastAsia="宋体"/>
                <w:sz w:val="24"/>
                <w:szCs w:val="24"/>
              </w:rPr>
              <w:t>3</w:t>
            </w:r>
            <w:r>
              <w:rPr>
                <w:rFonts w:hint="eastAsia" w:ascii="宋体" w:hAnsi="宋体" w:eastAsia="宋体"/>
                <w:sz w:val="24"/>
                <w:szCs w:val="24"/>
              </w:rPr>
              <w:t xml:space="preserve"> </w:t>
            </w:r>
            <w:r>
              <w:rPr>
                <w:rFonts w:ascii="Times New Roman" w:hAnsi="Times New Roman" w:eastAsia="宋体"/>
                <w:sz w:val="24"/>
                <w:szCs w:val="24"/>
              </w:rPr>
              <w:t>µmol</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）、注射头孢曲松钠（</w:t>
            </w:r>
            <w:r>
              <w:rPr>
                <w:rFonts w:ascii="Times New Roman" w:hAnsi="Times New Roman" w:eastAsia="宋体"/>
                <w:sz w:val="24"/>
                <w:szCs w:val="24"/>
              </w:rPr>
              <w:t>1460</w:t>
            </w:r>
            <w:r>
              <w:rPr>
                <w:rFonts w:hint="eastAsia" w:ascii="宋体" w:hAnsi="宋体" w:eastAsia="宋体"/>
                <w:sz w:val="24"/>
                <w:szCs w:val="24"/>
              </w:rPr>
              <w:t xml:space="preserve"> </w:t>
            </w:r>
            <w:r>
              <w:rPr>
                <w:rFonts w:ascii="Times New Roman" w:hAnsi="Times New Roman" w:eastAsia="宋体"/>
                <w:sz w:val="24"/>
                <w:szCs w:val="24"/>
              </w:rPr>
              <w:t>µmol</w:t>
            </w:r>
            <w:r>
              <w:rPr>
                <w:rFonts w:ascii="宋体" w:hAnsi="宋体" w:eastAsia="宋体"/>
                <w:sz w:val="24"/>
                <w:szCs w:val="24"/>
              </w:rPr>
              <w:t>/</w:t>
            </w:r>
            <w:r>
              <w:rPr>
                <w:rFonts w:ascii="Times New Roman" w:hAnsi="Times New Roman" w:eastAsia="宋体"/>
                <w:sz w:val="24"/>
                <w:szCs w:val="24"/>
              </w:rPr>
              <w:t>L</w:t>
            </w:r>
            <w:r>
              <w:rPr>
                <w:rFonts w:hint="eastAsia" w:ascii="宋体" w:hAnsi="宋体" w:eastAsia="宋体"/>
                <w:sz w:val="24"/>
                <w:szCs w:val="24"/>
              </w:rPr>
              <w:t>）、注射美罗培南（</w:t>
            </w:r>
            <w:r>
              <w:rPr>
                <w:rFonts w:ascii="Times New Roman" w:hAnsi="Times New Roman" w:eastAsia="宋体"/>
                <w:sz w:val="24"/>
                <w:szCs w:val="24"/>
              </w:rPr>
              <w:t>336</w:t>
            </w:r>
            <w:r>
              <w:rPr>
                <w:rFonts w:hint="eastAsia" w:ascii="宋体" w:hAnsi="宋体" w:eastAsia="宋体"/>
                <w:sz w:val="24"/>
                <w:szCs w:val="24"/>
              </w:rPr>
              <w:t xml:space="preserve"> </w:t>
            </w:r>
            <w:r>
              <w:rPr>
                <w:rFonts w:ascii="Times New Roman" w:hAnsi="Times New Roman" w:eastAsia="宋体"/>
                <w:sz w:val="24"/>
                <w:szCs w:val="24"/>
              </w:rPr>
              <w:t>µg</w:t>
            </w:r>
            <w:r>
              <w:rPr>
                <w:rFonts w:ascii="宋体" w:hAnsi="宋体" w:eastAsia="宋体"/>
                <w:sz w:val="24"/>
                <w:szCs w:val="24"/>
              </w:rPr>
              <w:t>/</w:t>
            </w:r>
            <w:r>
              <w:rPr>
                <w:rFonts w:ascii="Times New Roman" w:hAnsi="Times New Roman" w:eastAsia="宋体"/>
                <w:sz w:val="24"/>
                <w:szCs w:val="24"/>
              </w:rPr>
              <w:t>mL</w:t>
            </w:r>
            <w:r>
              <w:rPr>
                <w:rFonts w:hint="eastAsia" w:ascii="宋体" w:hAnsi="宋体" w:eastAsia="宋体"/>
                <w:sz w:val="24"/>
                <w:szCs w:val="24"/>
              </w:rPr>
              <w:t>）对试剂盒无干扰。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12</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分析特异性</w:t>
            </w:r>
          </w:p>
        </w:tc>
        <w:tc>
          <w:tcPr>
            <w:tcW w:w="648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sz w:val="24"/>
                <w:szCs w:val="24"/>
              </w:rPr>
            </w:pPr>
            <w:r>
              <w:rPr>
                <w:rFonts w:hint="eastAsia" w:ascii="宋体" w:hAnsi="宋体" w:eastAsia="宋体"/>
                <w:sz w:val="24"/>
                <w:szCs w:val="24"/>
              </w:rPr>
              <w:t>与甲型流感病毒（新型甲型</w:t>
            </w:r>
            <w:r>
              <w:rPr>
                <w:rFonts w:ascii="Times New Roman" w:hAnsi="Times New Roman" w:eastAsia="宋体"/>
                <w:sz w:val="24"/>
                <w:szCs w:val="24"/>
              </w:rPr>
              <w:t>H1N1</w:t>
            </w:r>
            <w:r>
              <w:rPr>
                <w:rFonts w:hint="eastAsia" w:ascii="宋体" w:hAnsi="宋体" w:eastAsia="宋体"/>
                <w:sz w:val="24"/>
                <w:szCs w:val="24"/>
              </w:rPr>
              <w:t>（</w:t>
            </w:r>
            <w:r>
              <w:rPr>
                <w:rFonts w:ascii="Times New Roman" w:hAnsi="Times New Roman" w:eastAsia="宋体"/>
                <w:sz w:val="24"/>
                <w:szCs w:val="24"/>
              </w:rPr>
              <w:t>2009</w:t>
            </w:r>
            <w:r>
              <w:rPr>
                <w:rFonts w:hint="eastAsia" w:ascii="宋体" w:hAnsi="宋体" w:eastAsia="宋体"/>
                <w:sz w:val="24"/>
                <w:szCs w:val="24"/>
              </w:rPr>
              <w:t>）、季节性</w:t>
            </w:r>
            <w:r>
              <w:rPr>
                <w:rFonts w:ascii="Times New Roman" w:hAnsi="Times New Roman" w:eastAsia="宋体"/>
                <w:sz w:val="24"/>
                <w:szCs w:val="24"/>
              </w:rPr>
              <w:t>H1N1</w:t>
            </w:r>
            <w:r>
              <w:rPr>
                <w:rFonts w:hint="eastAsia" w:ascii="宋体" w:hAnsi="宋体" w:eastAsia="宋体"/>
                <w:sz w:val="24"/>
                <w:szCs w:val="24"/>
              </w:rPr>
              <w:t>、</w:t>
            </w:r>
            <w:r>
              <w:rPr>
                <w:rFonts w:ascii="Times New Roman" w:hAnsi="Times New Roman" w:eastAsia="宋体"/>
                <w:sz w:val="24"/>
                <w:szCs w:val="24"/>
              </w:rPr>
              <w:t>H5N1</w:t>
            </w:r>
            <w:r>
              <w:rPr>
                <w:rFonts w:hint="eastAsia" w:ascii="宋体" w:hAnsi="宋体" w:eastAsia="宋体"/>
                <w:sz w:val="24"/>
                <w:szCs w:val="24"/>
              </w:rPr>
              <w:t>、</w:t>
            </w:r>
            <w:r>
              <w:rPr>
                <w:rFonts w:ascii="Times New Roman" w:hAnsi="Times New Roman" w:eastAsia="宋体"/>
                <w:sz w:val="24"/>
                <w:szCs w:val="24"/>
              </w:rPr>
              <w:t>H7N9</w:t>
            </w:r>
            <w:r>
              <w:rPr>
                <w:rFonts w:hint="eastAsia" w:ascii="宋体" w:hAnsi="宋体" w:eastAsia="宋体"/>
                <w:sz w:val="24"/>
                <w:szCs w:val="24"/>
              </w:rPr>
              <w:t>、</w:t>
            </w:r>
            <w:r>
              <w:rPr>
                <w:rFonts w:ascii="Times New Roman" w:hAnsi="Times New Roman" w:eastAsia="宋体"/>
                <w:sz w:val="24"/>
                <w:szCs w:val="24"/>
              </w:rPr>
              <w:t>H3N2</w:t>
            </w:r>
            <w:r>
              <w:rPr>
                <w:rFonts w:hint="eastAsia" w:ascii="宋体" w:hAnsi="宋体" w:eastAsia="宋体"/>
                <w:sz w:val="24"/>
                <w:szCs w:val="24"/>
              </w:rPr>
              <w:t>）、乙型流感病毒（</w:t>
            </w:r>
            <w:r>
              <w:rPr>
                <w:rFonts w:ascii="Times New Roman" w:hAnsi="Times New Roman" w:eastAsia="宋体"/>
                <w:sz w:val="24"/>
                <w:szCs w:val="24"/>
              </w:rPr>
              <w:t>Yamagata</w:t>
            </w:r>
            <w:r>
              <w:rPr>
                <w:rFonts w:hint="eastAsia" w:ascii="宋体" w:hAnsi="宋体" w:eastAsia="宋体"/>
                <w:sz w:val="24"/>
                <w:szCs w:val="24"/>
              </w:rPr>
              <w:t>、</w:t>
            </w:r>
            <w:r>
              <w:rPr>
                <w:rFonts w:ascii="Times New Roman" w:hAnsi="Times New Roman" w:eastAsia="宋体"/>
                <w:sz w:val="24"/>
                <w:szCs w:val="24"/>
              </w:rPr>
              <w:t>Victoria</w:t>
            </w:r>
            <w:r>
              <w:rPr>
                <w:rFonts w:hint="eastAsia" w:ascii="宋体" w:hAnsi="宋体" w:eastAsia="宋体"/>
                <w:sz w:val="24"/>
                <w:szCs w:val="24"/>
              </w:rPr>
              <w:t>）、呼吸道合胞病毒（</w:t>
            </w:r>
            <w:r>
              <w:rPr>
                <w:rFonts w:ascii="Times New Roman" w:hAnsi="Times New Roman" w:eastAsia="宋体"/>
                <w:sz w:val="24"/>
                <w:szCs w:val="24"/>
              </w:rPr>
              <w:t>A</w:t>
            </w:r>
            <w:r>
              <w:rPr>
                <w:rFonts w:hint="eastAsia" w:ascii="宋体" w:hAnsi="宋体" w:eastAsia="宋体"/>
                <w:sz w:val="24"/>
                <w:szCs w:val="24"/>
              </w:rPr>
              <w:t>型、</w:t>
            </w:r>
            <w:r>
              <w:rPr>
                <w:rFonts w:ascii="Times New Roman" w:hAnsi="Times New Roman" w:eastAsia="宋体"/>
                <w:sz w:val="24"/>
                <w:szCs w:val="24"/>
              </w:rPr>
              <w:t>B</w:t>
            </w:r>
            <w:r>
              <w:rPr>
                <w:rFonts w:hint="eastAsia" w:ascii="宋体" w:hAnsi="宋体" w:eastAsia="宋体"/>
                <w:sz w:val="24"/>
                <w:szCs w:val="24"/>
              </w:rPr>
              <w:t>型）、腺病毒（</w:t>
            </w:r>
            <w:r>
              <w:rPr>
                <w:rFonts w:ascii="Times New Roman" w:hAnsi="Times New Roman" w:eastAsia="宋体"/>
                <w:sz w:val="24"/>
                <w:szCs w:val="24"/>
              </w:rPr>
              <w:t>1</w:t>
            </w:r>
            <w:r>
              <w:rPr>
                <w:rFonts w:hint="eastAsia" w:ascii="宋体" w:hAnsi="宋体" w:eastAsia="宋体"/>
                <w:sz w:val="24"/>
                <w:szCs w:val="24"/>
              </w:rPr>
              <w:t>、</w:t>
            </w:r>
            <w:r>
              <w:rPr>
                <w:rFonts w:ascii="Times New Roman" w:hAnsi="Times New Roman" w:eastAsia="宋体"/>
                <w:sz w:val="24"/>
                <w:szCs w:val="24"/>
              </w:rPr>
              <w:t>2</w:t>
            </w:r>
            <w:r>
              <w:rPr>
                <w:rFonts w:hint="eastAsia" w:ascii="宋体" w:hAnsi="宋体" w:eastAsia="宋体"/>
                <w:sz w:val="24"/>
                <w:szCs w:val="24"/>
              </w:rPr>
              <w:t>、</w:t>
            </w:r>
            <w:r>
              <w:rPr>
                <w:rFonts w:ascii="Times New Roman" w:hAnsi="Times New Roman" w:eastAsia="宋体"/>
                <w:sz w:val="24"/>
                <w:szCs w:val="24"/>
              </w:rPr>
              <w:t>3</w:t>
            </w:r>
            <w:r>
              <w:rPr>
                <w:rFonts w:hint="eastAsia" w:ascii="宋体" w:hAnsi="宋体" w:eastAsia="宋体"/>
                <w:sz w:val="24"/>
                <w:szCs w:val="24"/>
              </w:rPr>
              <w:t>、</w:t>
            </w:r>
            <w:r>
              <w:rPr>
                <w:rFonts w:ascii="Times New Roman" w:hAnsi="Times New Roman" w:eastAsia="宋体"/>
                <w:sz w:val="24"/>
                <w:szCs w:val="24"/>
              </w:rPr>
              <w:t>4</w:t>
            </w:r>
            <w:r>
              <w:rPr>
                <w:rFonts w:hint="eastAsia" w:ascii="宋体" w:hAnsi="宋体" w:eastAsia="宋体"/>
                <w:sz w:val="24"/>
                <w:szCs w:val="24"/>
              </w:rPr>
              <w:t>、</w:t>
            </w:r>
            <w:r>
              <w:rPr>
                <w:rFonts w:ascii="Times New Roman" w:hAnsi="Times New Roman" w:eastAsia="宋体"/>
                <w:sz w:val="24"/>
                <w:szCs w:val="24"/>
              </w:rPr>
              <w:t>5</w:t>
            </w:r>
            <w:r>
              <w:rPr>
                <w:rFonts w:hint="eastAsia" w:ascii="宋体" w:hAnsi="宋体" w:eastAsia="宋体"/>
                <w:sz w:val="24"/>
                <w:szCs w:val="24"/>
              </w:rPr>
              <w:t>、</w:t>
            </w:r>
            <w:r>
              <w:rPr>
                <w:rFonts w:ascii="Times New Roman" w:hAnsi="Times New Roman" w:eastAsia="宋体"/>
                <w:sz w:val="24"/>
                <w:szCs w:val="24"/>
              </w:rPr>
              <w:t>7</w:t>
            </w:r>
            <w:r>
              <w:rPr>
                <w:rFonts w:hint="eastAsia" w:ascii="宋体" w:hAnsi="宋体" w:eastAsia="宋体"/>
                <w:sz w:val="24"/>
                <w:szCs w:val="24"/>
              </w:rPr>
              <w:t>、</w:t>
            </w:r>
            <w:r>
              <w:rPr>
                <w:rFonts w:ascii="Times New Roman" w:hAnsi="Times New Roman" w:eastAsia="宋体"/>
                <w:sz w:val="24"/>
                <w:szCs w:val="24"/>
              </w:rPr>
              <w:t>55</w:t>
            </w:r>
            <w:r>
              <w:rPr>
                <w:rFonts w:hint="eastAsia" w:ascii="宋体" w:hAnsi="宋体" w:eastAsia="宋体"/>
                <w:sz w:val="24"/>
                <w:szCs w:val="24"/>
              </w:rPr>
              <w:t>型）、副流感病毒（</w:t>
            </w:r>
            <w:r>
              <w:rPr>
                <w:rFonts w:ascii="Times New Roman" w:hAnsi="Times New Roman" w:eastAsia="宋体"/>
                <w:sz w:val="24"/>
                <w:szCs w:val="24"/>
              </w:rPr>
              <w:t>1</w:t>
            </w:r>
            <w:r>
              <w:rPr>
                <w:rFonts w:hint="eastAsia" w:ascii="宋体" w:hAnsi="宋体" w:eastAsia="宋体"/>
                <w:sz w:val="24"/>
                <w:szCs w:val="24"/>
              </w:rPr>
              <w:t>、</w:t>
            </w:r>
            <w:r>
              <w:rPr>
                <w:rFonts w:ascii="Times New Roman" w:hAnsi="Times New Roman" w:eastAsia="宋体"/>
                <w:sz w:val="24"/>
                <w:szCs w:val="24"/>
              </w:rPr>
              <w:t>2</w:t>
            </w:r>
            <w:r>
              <w:rPr>
                <w:rFonts w:hint="eastAsia" w:ascii="宋体" w:hAnsi="宋体" w:eastAsia="宋体"/>
                <w:sz w:val="24"/>
                <w:szCs w:val="24"/>
              </w:rPr>
              <w:t>、</w:t>
            </w:r>
            <w:r>
              <w:rPr>
                <w:rFonts w:ascii="Times New Roman" w:hAnsi="Times New Roman" w:eastAsia="宋体"/>
                <w:sz w:val="24"/>
                <w:szCs w:val="24"/>
              </w:rPr>
              <w:t>3</w:t>
            </w:r>
            <w:r>
              <w:rPr>
                <w:rFonts w:hint="eastAsia" w:ascii="宋体" w:hAnsi="宋体" w:eastAsia="宋体"/>
                <w:sz w:val="24"/>
                <w:szCs w:val="24"/>
              </w:rPr>
              <w:t>型）、肠道病毒（</w:t>
            </w:r>
            <w:r>
              <w:rPr>
                <w:rFonts w:ascii="Times New Roman" w:hAnsi="Times New Roman" w:eastAsia="宋体"/>
                <w:sz w:val="24"/>
                <w:szCs w:val="24"/>
              </w:rPr>
              <w:t>A</w:t>
            </w:r>
            <w:r>
              <w:rPr>
                <w:rFonts w:hint="eastAsia" w:ascii="宋体" w:hAnsi="宋体" w:eastAsia="宋体"/>
                <w:sz w:val="24"/>
                <w:szCs w:val="24"/>
              </w:rPr>
              <w:t>、</w:t>
            </w:r>
            <w:r>
              <w:rPr>
                <w:rFonts w:ascii="Times New Roman" w:hAnsi="Times New Roman" w:eastAsia="宋体"/>
                <w:sz w:val="24"/>
                <w:szCs w:val="24"/>
              </w:rPr>
              <w:t>B</w:t>
            </w:r>
            <w:r>
              <w:rPr>
                <w:rFonts w:hint="eastAsia" w:ascii="宋体" w:hAnsi="宋体" w:eastAsia="宋体"/>
                <w:sz w:val="24"/>
                <w:szCs w:val="24"/>
              </w:rPr>
              <w:t>、</w:t>
            </w:r>
            <w:r>
              <w:rPr>
                <w:rFonts w:ascii="Times New Roman" w:hAnsi="Times New Roman" w:eastAsia="宋体"/>
                <w:sz w:val="24"/>
                <w:szCs w:val="24"/>
              </w:rPr>
              <w:t>C</w:t>
            </w:r>
            <w:r>
              <w:rPr>
                <w:rFonts w:hint="eastAsia" w:ascii="宋体" w:hAnsi="宋体" w:eastAsia="宋体"/>
                <w:sz w:val="24"/>
                <w:szCs w:val="24"/>
              </w:rPr>
              <w:t>、</w:t>
            </w:r>
            <w:r>
              <w:rPr>
                <w:rFonts w:ascii="Times New Roman" w:hAnsi="Times New Roman" w:eastAsia="宋体"/>
                <w:sz w:val="24"/>
                <w:szCs w:val="24"/>
              </w:rPr>
              <w:t>D</w:t>
            </w:r>
            <w:r>
              <w:rPr>
                <w:rFonts w:hint="eastAsia" w:ascii="宋体" w:hAnsi="宋体" w:eastAsia="宋体"/>
                <w:sz w:val="24"/>
                <w:szCs w:val="24"/>
              </w:rPr>
              <w:t>组）、鼻病毒（</w:t>
            </w:r>
            <w:r>
              <w:rPr>
                <w:rFonts w:ascii="Times New Roman" w:hAnsi="Times New Roman" w:eastAsia="宋体"/>
                <w:sz w:val="24"/>
                <w:szCs w:val="24"/>
              </w:rPr>
              <w:t>A</w:t>
            </w:r>
            <w:r>
              <w:rPr>
                <w:rFonts w:hint="eastAsia" w:ascii="宋体" w:hAnsi="宋体" w:eastAsia="宋体"/>
                <w:sz w:val="24"/>
                <w:szCs w:val="24"/>
              </w:rPr>
              <w:t>、</w:t>
            </w:r>
            <w:r>
              <w:rPr>
                <w:rFonts w:ascii="Times New Roman" w:hAnsi="Times New Roman" w:eastAsia="宋体"/>
                <w:sz w:val="24"/>
                <w:szCs w:val="24"/>
              </w:rPr>
              <w:t>B</w:t>
            </w:r>
            <w:r>
              <w:rPr>
                <w:rFonts w:hint="eastAsia" w:ascii="宋体" w:hAnsi="宋体" w:eastAsia="宋体"/>
                <w:sz w:val="24"/>
                <w:szCs w:val="24"/>
              </w:rPr>
              <w:t>、</w:t>
            </w:r>
            <w:r>
              <w:rPr>
                <w:rFonts w:ascii="Times New Roman" w:hAnsi="Times New Roman" w:eastAsia="宋体"/>
                <w:sz w:val="24"/>
                <w:szCs w:val="24"/>
              </w:rPr>
              <w:t>C</w:t>
            </w:r>
            <w:r>
              <w:rPr>
                <w:rFonts w:hint="eastAsia" w:ascii="宋体" w:hAnsi="宋体" w:eastAsia="宋体"/>
                <w:sz w:val="24"/>
                <w:szCs w:val="24"/>
              </w:rPr>
              <w:t>组）、人冠状病毒（</w:t>
            </w:r>
            <w:r>
              <w:rPr>
                <w:rFonts w:ascii="Times New Roman" w:hAnsi="Times New Roman" w:eastAsia="宋体"/>
                <w:sz w:val="24"/>
                <w:szCs w:val="24"/>
              </w:rPr>
              <w:t>HCoV</w:t>
            </w:r>
            <w:r>
              <w:rPr>
                <w:rFonts w:ascii="宋体" w:hAnsi="宋体" w:eastAsia="宋体"/>
                <w:sz w:val="24"/>
                <w:szCs w:val="24"/>
              </w:rPr>
              <w:t>-</w:t>
            </w:r>
            <w:r>
              <w:rPr>
                <w:rFonts w:ascii="Times New Roman" w:hAnsi="Times New Roman" w:eastAsia="宋体"/>
                <w:sz w:val="24"/>
                <w:szCs w:val="24"/>
              </w:rPr>
              <w:t>229E</w:t>
            </w:r>
            <w:r>
              <w:rPr>
                <w:rFonts w:hint="eastAsia" w:ascii="宋体" w:hAnsi="宋体" w:eastAsia="宋体"/>
                <w:sz w:val="24"/>
                <w:szCs w:val="24"/>
              </w:rPr>
              <w:t>、</w:t>
            </w:r>
            <w:r>
              <w:rPr>
                <w:rFonts w:ascii="Times New Roman" w:hAnsi="Times New Roman" w:eastAsia="宋体"/>
                <w:sz w:val="24"/>
                <w:szCs w:val="24"/>
              </w:rPr>
              <w:t>HCoV</w:t>
            </w:r>
            <w:r>
              <w:rPr>
                <w:rFonts w:ascii="宋体" w:hAnsi="宋体" w:eastAsia="宋体"/>
                <w:sz w:val="24"/>
                <w:szCs w:val="24"/>
              </w:rPr>
              <w:t>-</w:t>
            </w:r>
            <w:r>
              <w:rPr>
                <w:rFonts w:ascii="Times New Roman" w:hAnsi="Times New Roman" w:eastAsia="宋体"/>
                <w:sz w:val="24"/>
                <w:szCs w:val="24"/>
              </w:rPr>
              <w:t>HKU1</w:t>
            </w:r>
            <w:r>
              <w:rPr>
                <w:rFonts w:hint="eastAsia" w:ascii="宋体" w:hAnsi="宋体" w:eastAsia="宋体"/>
                <w:sz w:val="24"/>
                <w:szCs w:val="24"/>
              </w:rPr>
              <w:t>、</w:t>
            </w:r>
            <w:r>
              <w:rPr>
                <w:rFonts w:ascii="Times New Roman" w:hAnsi="Times New Roman" w:eastAsia="宋体"/>
                <w:sz w:val="24"/>
                <w:szCs w:val="24"/>
              </w:rPr>
              <w:t>HCoV</w:t>
            </w:r>
            <w:r>
              <w:rPr>
                <w:rFonts w:ascii="宋体" w:hAnsi="宋体" w:eastAsia="宋体"/>
                <w:sz w:val="24"/>
                <w:szCs w:val="24"/>
              </w:rPr>
              <w:t>-</w:t>
            </w:r>
            <w:r>
              <w:rPr>
                <w:rFonts w:ascii="Times New Roman" w:hAnsi="Times New Roman" w:eastAsia="宋体"/>
                <w:sz w:val="24"/>
                <w:szCs w:val="24"/>
              </w:rPr>
              <w:t>NL63</w:t>
            </w:r>
            <w:r>
              <w:rPr>
                <w:rFonts w:hint="eastAsia" w:ascii="宋体" w:hAnsi="宋体" w:eastAsia="宋体"/>
                <w:sz w:val="24"/>
                <w:szCs w:val="24"/>
              </w:rPr>
              <w:t>、</w:t>
            </w:r>
            <w:r>
              <w:rPr>
                <w:rFonts w:ascii="Times New Roman" w:hAnsi="Times New Roman" w:eastAsia="宋体"/>
                <w:sz w:val="24"/>
                <w:szCs w:val="24"/>
              </w:rPr>
              <w:t>HCoV</w:t>
            </w:r>
            <w:r>
              <w:rPr>
                <w:rFonts w:ascii="宋体" w:hAnsi="宋体" w:eastAsia="宋体"/>
                <w:sz w:val="24"/>
                <w:szCs w:val="24"/>
              </w:rPr>
              <w:t>-</w:t>
            </w:r>
            <w:r>
              <w:rPr>
                <w:rFonts w:ascii="Times New Roman" w:hAnsi="Times New Roman" w:eastAsia="宋体"/>
                <w:sz w:val="24"/>
                <w:szCs w:val="24"/>
              </w:rPr>
              <w:t>OC43</w:t>
            </w:r>
            <w:r>
              <w:rPr>
                <w:rFonts w:hint="eastAsia" w:ascii="宋体" w:hAnsi="宋体" w:eastAsia="宋体"/>
                <w:sz w:val="24"/>
                <w:szCs w:val="24"/>
              </w:rPr>
              <w:t>）、中东呼吸系统综合征冠状病毒（</w:t>
            </w:r>
            <w:r>
              <w:rPr>
                <w:rFonts w:ascii="Times New Roman" w:hAnsi="Times New Roman" w:eastAsia="宋体"/>
                <w:sz w:val="24"/>
                <w:szCs w:val="24"/>
              </w:rPr>
              <w:t>MERSr</w:t>
            </w:r>
            <w:r>
              <w:rPr>
                <w:rFonts w:ascii="宋体" w:hAnsi="宋体" w:eastAsia="宋体"/>
                <w:sz w:val="24"/>
                <w:szCs w:val="24"/>
              </w:rPr>
              <w:t>-</w:t>
            </w:r>
            <w:r>
              <w:rPr>
                <w:rFonts w:ascii="Times New Roman" w:hAnsi="Times New Roman" w:eastAsia="宋体"/>
                <w:sz w:val="24"/>
                <w:szCs w:val="24"/>
              </w:rPr>
              <w:t>CoV</w:t>
            </w:r>
            <w:r>
              <w:rPr>
                <w:rFonts w:hint="eastAsia" w:ascii="宋体" w:hAnsi="宋体" w:eastAsia="宋体"/>
                <w:sz w:val="24"/>
                <w:szCs w:val="24"/>
              </w:rPr>
              <w:t>）、肺炎支原体、肺炎衣原体、人间质肺病毒、肺炎链球菌、肺炎克雷伯菌、嗜肺军团菌、百日咳杆菌、</w:t>
            </w:r>
            <w:r>
              <w:rPr>
                <w:rFonts w:ascii="Times New Roman" w:hAnsi="Times New Roman" w:eastAsia="宋体"/>
                <w:sz w:val="24"/>
                <w:szCs w:val="24"/>
              </w:rPr>
              <w:t>EB</w:t>
            </w:r>
            <w:r>
              <w:rPr>
                <w:rFonts w:hint="eastAsia" w:ascii="宋体" w:hAnsi="宋体" w:eastAsia="宋体"/>
                <w:sz w:val="24"/>
                <w:szCs w:val="24"/>
              </w:rPr>
              <w:t>病毒、麻疹病毒、人巨细胞病毒、轮状病毒、诺如病毒、金黄色葡萄球菌、化脓性链球菌、腮腺炎病毒、水痘</w:t>
            </w:r>
            <w:r>
              <w:rPr>
                <w:rFonts w:ascii="宋体" w:hAnsi="宋体" w:eastAsia="宋体"/>
                <w:sz w:val="24"/>
                <w:szCs w:val="24"/>
              </w:rPr>
              <w:t>-</w:t>
            </w:r>
            <w:r>
              <w:rPr>
                <w:rFonts w:hint="eastAsia" w:ascii="宋体" w:hAnsi="宋体" w:eastAsia="宋体"/>
                <w:sz w:val="24"/>
                <w:szCs w:val="24"/>
              </w:rPr>
              <w:t>带状疱疹病毒、流感嗜血杆菌、结核分枝杆菌、烟曲霉、白色念珠菌、光滑念珠菌、新生隐球菌、人基因组</w:t>
            </w:r>
            <w:r>
              <w:rPr>
                <w:rFonts w:ascii="Times New Roman" w:hAnsi="Times New Roman" w:eastAsia="宋体"/>
                <w:sz w:val="24"/>
                <w:szCs w:val="24"/>
              </w:rPr>
              <w:t>DNA</w:t>
            </w:r>
            <w:r>
              <w:rPr>
                <w:rFonts w:hint="eastAsia" w:ascii="宋体" w:hAnsi="宋体" w:eastAsia="宋体"/>
                <w:sz w:val="24"/>
                <w:szCs w:val="24"/>
              </w:rPr>
              <w:t>均无交叉。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eastAsia="宋体"/>
                <w:sz w:val="24"/>
                <w:szCs w:val="24"/>
              </w:rPr>
            </w:pPr>
            <w:r>
              <w:rPr>
                <w:rFonts w:hint="eastAsia" w:ascii="宋体" w:hAnsi="宋体" w:eastAsia="宋体"/>
                <w:sz w:val="24"/>
                <w:szCs w:val="24"/>
              </w:rPr>
              <w:t>★</w:t>
            </w:r>
            <w:r>
              <w:rPr>
                <w:rFonts w:hint="eastAsia" w:ascii="Times New Roman" w:hAnsi="Times New Roman" w:eastAsia="宋体"/>
                <w:sz w:val="24"/>
                <w:szCs w:val="24"/>
              </w:rPr>
              <w:t>13</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运输条件</w:t>
            </w:r>
          </w:p>
        </w:tc>
        <w:tc>
          <w:tcPr>
            <w:tcW w:w="648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eastAsia="宋体"/>
                <w:sz w:val="24"/>
                <w:szCs w:val="24"/>
              </w:rPr>
            </w:pPr>
            <w:r>
              <w:rPr>
                <w:rFonts w:hint="eastAsia" w:ascii="宋体" w:hAnsi="宋体" w:eastAsia="宋体"/>
                <w:sz w:val="24"/>
                <w:szCs w:val="24"/>
              </w:rPr>
              <w:t>要求具有冷链运输，提供冷链运输说明及符合国家新冠疫情防疫要求的相关制度及管理方案。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4</w:t>
            </w:r>
          </w:p>
        </w:tc>
        <w:tc>
          <w:tcPr>
            <w:tcW w:w="184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eastAsia="宋体"/>
                <w:sz w:val="24"/>
                <w:szCs w:val="24"/>
              </w:rPr>
            </w:pPr>
            <w:r>
              <w:rPr>
                <w:rFonts w:hint="eastAsia" w:ascii="宋体" w:hAnsi="宋体" w:eastAsia="宋体"/>
                <w:sz w:val="24"/>
                <w:szCs w:val="24"/>
              </w:rPr>
              <w:t>配套试剂</w:t>
            </w:r>
          </w:p>
        </w:tc>
        <w:tc>
          <w:tcPr>
            <w:tcW w:w="6487" w:type="dxa"/>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ascii="宋体" w:hAnsi="宋体" w:eastAsia="宋体"/>
                <w:sz w:val="24"/>
                <w:szCs w:val="24"/>
              </w:rPr>
            </w:pPr>
            <w:r>
              <w:rPr>
                <w:rFonts w:hint="eastAsia" w:ascii="宋体" w:hAnsi="宋体" w:eastAsia="宋体"/>
                <w:sz w:val="24"/>
                <w:szCs w:val="24"/>
              </w:rPr>
              <w:t>有原厂配套核酸提取试剂。</w:t>
            </w:r>
          </w:p>
        </w:tc>
      </w:tr>
    </w:tbl>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pStyle w:val="17"/>
        <w:rPr>
          <w:rFonts w:ascii="宋体" w:hAnsi="宋体" w:cs="宋体"/>
          <w:color w:val="000000" w:themeColor="text1"/>
          <w:sz w:val="24"/>
          <w:szCs w:val="24"/>
        </w:rPr>
      </w:pPr>
    </w:p>
    <w:p>
      <w:pPr>
        <w:keepNext/>
        <w:keepLines/>
        <w:autoSpaceDE w:val="0"/>
        <w:autoSpaceDN w:val="0"/>
        <w:spacing w:before="260" w:after="260" w:line="360" w:lineRule="auto"/>
        <w:jc w:val="left"/>
        <w:outlineLvl w:val="2"/>
        <w:rPr>
          <w:rFonts w:ascii="宋体" w:hAnsi="宋体" w:eastAsia="宋体" w:cs="宋体"/>
          <w:color w:val="000000" w:themeColor="text1"/>
          <w:spacing w:val="8"/>
          <w:kern w:val="0"/>
          <w:sz w:val="22"/>
          <w:szCs w:val="28"/>
        </w:rPr>
      </w:pPr>
      <w:bookmarkStart w:id="14" w:name="_Toc11326096"/>
      <w:r>
        <w:rPr>
          <w:rFonts w:hint="eastAsia" w:ascii="宋体" w:hAnsi="宋体" w:eastAsia="宋体" w:cs="宋体"/>
          <w:b/>
          <w:color w:val="000000" w:themeColor="text1"/>
          <w:sz w:val="28"/>
          <w:szCs w:val="20"/>
        </w:rPr>
        <w:t>附件</w:t>
      </w:r>
      <w:r>
        <w:rPr>
          <w:rFonts w:hint="eastAsia" w:ascii="Times New Roman" w:hAnsi="Times New Roman" w:eastAsia="宋体" w:cs="宋体"/>
          <w:b/>
          <w:color w:val="000000" w:themeColor="text1"/>
          <w:sz w:val="28"/>
          <w:szCs w:val="20"/>
        </w:rPr>
        <w:t>1</w:t>
      </w:r>
      <w:r>
        <w:rPr>
          <w:rFonts w:hint="eastAsia" w:ascii="宋体" w:hAnsi="宋体" w:eastAsia="宋体" w:cs="宋体"/>
          <w:b/>
          <w:color w:val="000000" w:themeColor="text1"/>
          <w:sz w:val="28"/>
          <w:szCs w:val="20"/>
        </w:rPr>
        <w:t>：无重大违法记录承诺书（格式）</w:t>
      </w:r>
      <w:bookmarkEnd w:id="14"/>
    </w:p>
    <w:p>
      <w:pPr>
        <w:autoSpaceDE w:val="0"/>
        <w:autoSpaceDN w:val="0"/>
        <w:adjustRightInd w:val="0"/>
        <w:snapToGrid w:val="0"/>
        <w:spacing w:line="360" w:lineRule="auto"/>
        <w:jc w:val="center"/>
        <w:outlineLvl w:val="1"/>
        <w:rPr>
          <w:rFonts w:ascii="宋体" w:hAnsi="宋体" w:eastAsia="宋体" w:cs="宋体"/>
          <w:b/>
          <w:color w:val="000000" w:themeColor="text1"/>
          <w:spacing w:val="8"/>
          <w:kern w:val="0"/>
          <w:sz w:val="27"/>
          <w:szCs w:val="20"/>
        </w:rPr>
      </w:pPr>
    </w:p>
    <w:p>
      <w:pPr>
        <w:spacing w:line="360" w:lineRule="auto"/>
        <w:rPr>
          <w:rFonts w:ascii="宋体" w:hAnsi="宋体" w:eastAsia="宋体" w:cs="宋体"/>
          <w:color w:val="000000" w:themeColor="text1"/>
          <w:sz w:val="24"/>
          <w:szCs w:val="20"/>
        </w:rPr>
      </w:pPr>
      <w:bookmarkStart w:id="15" w:name="_Hlk72236197"/>
      <w:r>
        <w:rPr>
          <w:rFonts w:hint="eastAsia" w:ascii="宋体" w:hAnsi="宋体" w:eastAsia="宋体" w:cs="宋体"/>
          <w:color w:val="000000" w:themeColor="text1"/>
          <w:sz w:val="24"/>
          <w:szCs w:val="20"/>
        </w:rPr>
        <w:t>上海市中医医院</w:t>
      </w:r>
      <w:bookmarkEnd w:id="15"/>
      <w:r>
        <w:rPr>
          <w:rFonts w:hint="eastAsia" w:ascii="宋体" w:hAnsi="宋体" w:eastAsia="宋体" w:cs="宋体"/>
          <w:color w:val="000000" w:themeColor="text1"/>
          <w:sz w:val="24"/>
          <w:szCs w:val="20"/>
        </w:rPr>
        <w:t>：</w:t>
      </w:r>
    </w:p>
    <w:p>
      <w:pPr>
        <w:spacing w:line="360" w:lineRule="auto"/>
        <w:rPr>
          <w:rFonts w:ascii="宋体" w:hAnsi="宋体" w:eastAsia="宋体" w:cs="宋体"/>
          <w:color w:val="000000" w:themeColor="text1"/>
          <w:sz w:val="24"/>
          <w:szCs w:val="20"/>
        </w:rPr>
      </w:pPr>
    </w:p>
    <w:p>
      <w:pPr>
        <w:spacing w:line="360" w:lineRule="auto"/>
        <w:rPr>
          <w:rFonts w:ascii="宋体" w:hAnsi="宋体" w:eastAsia="宋体" w:cs="宋体"/>
          <w:color w:val="000000" w:themeColor="text1"/>
          <w:sz w:val="24"/>
          <w:szCs w:val="20"/>
        </w:rPr>
      </w:pPr>
    </w:p>
    <w:p>
      <w:pPr>
        <w:spacing w:beforeLines="50" w:afterLines="50" w:line="360" w:lineRule="auto"/>
        <w:jc w:val="left"/>
        <w:rPr>
          <w:rFonts w:ascii="宋体" w:hAnsi="宋体" w:eastAsia="宋体" w:cs="宋体"/>
          <w:color w:val="000000" w:themeColor="text1"/>
          <w:sz w:val="24"/>
          <w:szCs w:val="20"/>
        </w:rPr>
      </w:pPr>
      <w:r>
        <w:rPr>
          <w:rFonts w:hint="eastAsia" w:ascii="宋体" w:hAnsi="宋体" w:eastAsia="宋体" w:cs="宋体"/>
          <w:color w:val="000000" w:themeColor="text1"/>
          <w:sz w:val="24"/>
          <w:szCs w:val="20"/>
          <w:u w:val="single"/>
        </w:rPr>
        <w:t xml:space="preserve">      （投标人名称）     </w:t>
      </w:r>
      <w:r>
        <w:rPr>
          <w:rFonts w:hint="eastAsia" w:ascii="宋体" w:hAnsi="宋体" w:eastAsia="宋体" w:cs="宋体"/>
          <w:color w:val="000000" w:themeColor="text1"/>
          <w:sz w:val="24"/>
          <w:szCs w:val="20"/>
        </w:rPr>
        <w:t xml:space="preserve">参加贵公司组织的 </w:t>
      </w:r>
      <w:r>
        <w:rPr>
          <w:rFonts w:hint="eastAsia" w:ascii="宋体" w:hAnsi="宋体" w:eastAsia="宋体" w:cs="宋体"/>
          <w:color w:val="000000" w:themeColor="text1"/>
          <w:sz w:val="24"/>
          <w:szCs w:val="20"/>
          <w:u w:val="single"/>
        </w:rPr>
        <w:t xml:space="preserve"> （项目名称） </w:t>
      </w:r>
      <w:r>
        <w:rPr>
          <w:rFonts w:hint="eastAsia" w:ascii="宋体" w:hAnsi="宋体" w:eastAsia="宋体" w:cs="宋体"/>
          <w:color w:val="000000" w:themeColor="text1"/>
          <w:sz w:val="24"/>
          <w:szCs w:val="20"/>
        </w:rPr>
        <w:t>项目的投标。在此郑重声明：我公司参加政府采购活动前三年内，在经营活动中没有重大违法记录。</w:t>
      </w:r>
    </w:p>
    <w:p>
      <w:pPr>
        <w:spacing w:line="360" w:lineRule="auto"/>
        <w:rPr>
          <w:rFonts w:ascii="宋体" w:hAnsi="宋体" w:eastAsia="宋体" w:cs="宋体"/>
          <w:color w:val="000000" w:themeColor="text1"/>
          <w:sz w:val="24"/>
          <w:szCs w:val="20"/>
        </w:rPr>
      </w:pPr>
    </w:p>
    <w:p>
      <w:pPr>
        <w:spacing w:line="360" w:lineRule="auto"/>
        <w:rPr>
          <w:rFonts w:ascii="宋体" w:hAnsi="宋体" w:eastAsia="宋体" w:cs="宋体"/>
          <w:color w:val="000000" w:themeColor="text1"/>
          <w:sz w:val="24"/>
          <w:szCs w:val="20"/>
        </w:rPr>
      </w:pPr>
    </w:p>
    <w:p>
      <w:pPr>
        <w:spacing w:line="360" w:lineRule="auto"/>
        <w:jc w:val="left"/>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投标人代表签字：______________</w:t>
      </w:r>
    </w:p>
    <w:p>
      <w:pPr>
        <w:spacing w:line="360" w:lineRule="auto"/>
        <w:jc w:val="left"/>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日期：________________________</w:t>
      </w:r>
    </w:p>
    <w:p>
      <w:pPr>
        <w:spacing w:line="360" w:lineRule="auto"/>
        <w:jc w:val="left"/>
        <w:rPr>
          <w:rFonts w:ascii="宋体" w:hAnsi="宋体" w:eastAsia="宋体" w:cs="宋体"/>
          <w:color w:val="000000" w:themeColor="text1"/>
          <w:sz w:val="24"/>
          <w:szCs w:val="20"/>
        </w:rPr>
      </w:pPr>
      <w:r>
        <w:rPr>
          <w:rFonts w:hint="eastAsia" w:ascii="宋体" w:hAnsi="宋体" w:eastAsia="宋体" w:cs="宋体"/>
          <w:color w:val="000000" w:themeColor="text1"/>
          <w:sz w:val="24"/>
          <w:szCs w:val="20"/>
        </w:rPr>
        <w:t>投标人名称：__________________</w:t>
      </w:r>
    </w:p>
    <w:p>
      <w:pPr>
        <w:spacing w:line="360" w:lineRule="auto"/>
        <w:jc w:val="left"/>
        <w:rPr>
          <w:rFonts w:ascii="宋体" w:hAnsi="宋体" w:eastAsia="宋体" w:cs="宋体"/>
          <w:color w:val="000000" w:themeColor="text1"/>
          <w:sz w:val="24"/>
          <w:szCs w:val="20"/>
        </w:rPr>
        <w:sectPr>
          <w:pgSz w:w="11907" w:h="16840"/>
          <w:pgMar w:top="1418" w:right="1302" w:bottom="1242" w:left="1260" w:header="567" w:footer="567" w:gutter="0"/>
          <w:cols w:space="425" w:num="1"/>
        </w:sectPr>
      </w:pPr>
      <w:r>
        <w:rPr>
          <w:rFonts w:hint="eastAsia" w:ascii="宋体" w:hAnsi="宋体" w:eastAsia="宋体" w:cs="宋体"/>
          <w:color w:val="000000" w:themeColor="text1"/>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宋体"/>
          <w:b/>
          <w:color w:val="000000" w:themeColor="text1"/>
          <w:sz w:val="28"/>
          <w:szCs w:val="20"/>
        </w:rPr>
      </w:pPr>
      <w:bookmarkStart w:id="16" w:name="_Toc11326097"/>
      <w:r>
        <w:rPr>
          <w:rFonts w:hint="eastAsia" w:ascii="宋体" w:hAnsi="宋体" w:eastAsia="宋体" w:cs="宋体"/>
          <w:b/>
          <w:color w:val="000000" w:themeColor="text1"/>
          <w:sz w:val="28"/>
          <w:szCs w:val="20"/>
        </w:rPr>
        <w:t>附</w:t>
      </w:r>
      <w:bookmarkStart w:id="17" w:name="_GoBack"/>
      <w:bookmarkEnd w:id="17"/>
      <w:r>
        <w:rPr>
          <w:rFonts w:hint="eastAsia" w:ascii="宋体" w:hAnsi="宋体" w:eastAsia="宋体" w:cs="宋体"/>
          <w:b/>
          <w:color w:val="000000" w:themeColor="text1"/>
          <w:sz w:val="28"/>
          <w:szCs w:val="20"/>
        </w:rPr>
        <w:t>件</w:t>
      </w:r>
      <w:r>
        <w:rPr>
          <w:rFonts w:hint="eastAsia" w:ascii="Times New Roman" w:hAnsi="Times New Roman" w:eastAsia="宋体" w:cs="宋体"/>
          <w:b/>
          <w:color w:val="000000" w:themeColor="text1"/>
          <w:sz w:val="28"/>
          <w:szCs w:val="20"/>
        </w:rPr>
        <w:t>2</w:t>
      </w:r>
      <w:r>
        <w:rPr>
          <w:rFonts w:hint="eastAsia" w:ascii="宋体" w:hAnsi="宋体" w:eastAsia="宋体" w:cs="宋体"/>
          <w:b/>
          <w:color w:val="000000" w:themeColor="text1"/>
          <w:sz w:val="28"/>
          <w:szCs w:val="20"/>
        </w:rPr>
        <w:t>：无行贿犯罪记录声明函（格式）</w:t>
      </w:r>
      <w:bookmarkEnd w:id="16"/>
    </w:p>
    <w:p>
      <w:pPr>
        <w:autoSpaceDE w:val="0"/>
        <w:autoSpaceDN w:val="0"/>
        <w:adjustRightInd w:val="0"/>
        <w:snapToGrid w:val="0"/>
        <w:spacing w:line="360" w:lineRule="auto"/>
        <w:jc w:val="center"/>
        <w:outlineLvl w:val="1"/>
        <w:rPr>
          <w:rFonts w:ascii="宋体" w:hAnsi="宋体" w:eastAsia="宋体" w:cs="宋体"/>
          <w:b/>
          <w:color w:val="000000" w:themeColor="text1"/>
          <w:spacing w:val="8"/>
          <w:kern w:val="0"/>
          <w:sz w:val="24"/>
          <w:szCs w:val="24"/>
        </w:rPr>
      </w:pPr>
    </w:p>
    <w:p>
      <w:pPr>
        <w:spacing w:beforeLines="50" w:afterLines="50"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上海市中医医院：</w:t>
      </w:r>
    </w:p>
    <w:p>
      <w:pPr>
        <w:spacing w:beforeLines="50" w:afterLines="50" w:line="360" w:lineRule="auto"/>
        <w:jc w:val="left"/>
        <w:rPr>
          <w:rFonts w:ascii="宋体" w:hAnsi="宋体" w:eastAsia="宋体" w:cs="宋体"/>
          <w:color w:val="000000" w:themeColor="text1"/>
          <w:sz w:val="24"/>
          <w:szCs w:val="24"/>
        </w:rPr>
      </w:pPr>
    </w:p>
    <w:p>
      <w:pPr>
        <w:spacing w:beforeLines="50" w:afterLines="50"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u w:val="single"/>
        </w:rPr>
        <w:t xml:space="preserve">      （投标人名称）     </w:t>
      </w:r>
      <w:r>
        <w:rPr>
          <w:rFonts w:hint="eastAsia" w:ascii="宋体" w:hAnsi="宋体" w:eastAsia="宋体" w:cs="宋体"/>
          <w:color w:val="000000" w:themeColor="text1"/>
          <w:sz w:val="24"/>
          <w:szCs w:val="24"/>
        </w:rPr>
        <w:t>参加贵公司组织的</w:t>
      </w:r>
      <w:r>
        <w:rPr>
          <w:rFonts w:hint="eastAsia" w:ascii="宋体" w:hAnsi="宋体" w:eastAsia="宋体" w:cs="宋体"/>
          <w:color w:val="000000" w:themeColor="text1"/>
          <w:sz w:val="24"/>
          <w:szCs w:val="24"/>
          <w:u w:val="single"/>
        </w:rPr>
        <w:t xml:space="preserve">      （项目名称）     </w:t>
      </w:r>
      <w:r>
        <w:rPr>
          <w:rFonts w:hint="eastAsia" w:ascii="宋体" w:hAnsi="宋体" w:eastAsia="宋体" w:cs="宋体"/>
          <w:color w:val="000000" w:themeColor="text1"/>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特此声明。</w:t>
      </w:r>
    </w:p>
    <w:p>
      <w:pPr>
        <w:spacing w:beforeLines="50" w:afterLines="50"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投标人代表签字:______________</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日期:__________________________  </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投标人名称:______________________ </w:t>
      </w:r>
    </w:p>
    <w:p>
      <w:pPr>
        <w:spacing w:line="360" w:lineRule="auto"/>
        <w:jc w:val="left"/>
        <w:rPr>
          <w:rFonts w:ascii="宋体" w:hAnsi="宋体" w:eastAsia="宋体" w:cs="宋体"/>
          <w:color w:val="000000" w:themeColor="text1"/>
        </w:rPr>
      </w:pPr>
      <w:r>
        <w:rPr>
          <w:rFonts w:hint="eastAsia" w:ascii="宋体" w:hAnsi="宋体" w:eastAsia="宋体" w:cs="宋体"/>
          <w:color w:val="000000" w:themeColor="text1"/>
          <w:sz w:val="24"/>
          <w:szCs w:val="24"/>
        </w:rPr>
        <w:t>公章：</w:t>
      </w:r>
      <w:r>
        <w:rPr>
          <w:rFonts w:hint="eastAsia" w:ascii="宋体" w:hAnsi="宋体" w:eastAsia="宋体" w:cs="宋体"/>
          <w:color w:val="000000" w:themeColor="text1"/>
          <w:sz w:val="24"/>
          <w:szCs w:val="24"/>
          <w:u w:val="single"/>
        </w:rPr>
        <w:t xml:space="preserve">                          </w:t>
      </w:r>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w:t>
    </w:r>
    <w:r>
      <w:rPr>
        <w:lang w:val="zh-CN"/>
      </w:rPr>
      <w:fldChar w:fldCharType="end"/>
    </w:r>
  </w:p>
  <w:p>
    <w:pPr>
      <w:pStyle w:val="27"/>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rPr>
        <w:rStyle w:val="46"/>
      </w:rPr>
      <w:fldChar w:fldCharType="begin"/>
    </w:r>
    <w:r>
      <w:rPr>
        <w:rStyle w:val="46"/>
      </w:rPr>
      <w:instrText xml:space="preserve">PAGE  </w:instrText>
    </w:r>
    <w:r>
      <w:rPr>
        <w:rStyle w:val="46"/>
      </w:rPr>
      <w:fldChar w:fldCharType="separate"/>
    </w:r>
    <w:r>
      <w:rPr>
        <w:rStyle w:val="46"/>
      </w:rPr>
      <w:t>77</w:t>
    </w:r>
    <w:r>
      <w:rPr>
        <w:rStyle w:val="46"/>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w:t>
    </w:r>
    <w:r>
      <w:rPr>
        <w:lang w:val="zh-CN"/>
      </w:rPr>
      <w:fldChar w:fldCharType="end"/>
    </w:r>
  </w:p>
  <w:p>
    <w:pPr>
      <w:pStyle w:val="27"/>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rPr>
        <w:rStyle w:val="46"/>
      </w:rPr>
      <w:fldChar w:fldCharType="begin"/>
    </w:r>
    <w:r>
      <w:rPr>
        <w:rStyle w:val="46"/>
      </w:rPr>
      <w:instrText xml:space="preserve">PAGE  </w:instrText>
    </w:r>
    <w:r>
      <w:rPr>
        <w:rStyle w:val="46"/>
      </w:rPr>
      <w:fldChar w:fldCharType="separate"/>
    </w:r>
    <w:r>
      <w:rPr>
        <w:rStyle w:val="46"/>
      </w:rPr>
      <w:t>77</w:t>
    </w:r>
    <w:r>
      <w:rPr>
        <w:rStyle w:val="46"/>
      </w:rPr>
      <w:fldChar w:fldCharType="end"/>
    </w:r>
  </w:p>
  <w:p>
    <w:pPr>
      <w:pStyle w:val="27"/>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4CA7F3A"/>
    <w:multiLevelType w:val="singleLevel"/>
    <w:tmpl w:val="14CA7F3A"/>
    <w:lvl w:ilvl="0" w:tentative="0">
      <w:start w:val="1"/>
      <w:numFmt w:val="decimal"/>
      <w:lvlText w:val="%1."/>
      <w:lvlJc w:val="left"/>
      <w:pPr>
        <w:ind w:left="425" w:hanging="425"/>
      </w:pPr>
      <w:rPr>
        <w:rFonts w:hint="default"/>
      </w:rPr>
    </w:lvl>
  </w:abstractNum>
  <w:abstractNum w:abstractNumId="2">
    <w:nsid w:val="57FB7DDC"/>
    <w:multiLevelType w:val="multilevel"/>
    <w:tmpl w:val="57FB7DDC"/>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64AA"/>
    <w:rsid w:val="000125C7"/>
    <w:rsid w:val="0001387A"/>
    <w:rsid w:val="0006445F"/>
    <w:rsid w:val="00066DEF"/>
    <w:rsid w:val="00092991"/>
    <w:rsid w:val="000A47C7"/>
    <w:rsid w:val="000F4FF3"/>
    <w:rsid w:val="001457EC"/>
    <w:rsid w:val="00151FD2"/>
    <w:rsid w:val="001630A0"/>
    <w:rsid w:val="00174116"/>
    <w:rsid w:val="00174355"/>
    <w:rsid w:val="001D65E7"/>
    <w:rsid w:val="00202480"/>
    <w:rsid w:val="002264AA"/>
    <w:rsid w:val="00271F47"/>
    <w:rsid w:val="00285AC5"/>
    <w:rsid w:val="002B10AB"/>
    <w:rsid w:val="002C3771"/>
    <w:rsid w:val="002D4DDA"/>
    <w:rsid w:val="00311EDC"/>
    <w:rsid w:val="00330249"/>
    <w:rsid w:val="003360CE"/>
    <w:rsid w:val="00337B10"/>
    <w:rsid w:val="003A7572"/>
    <w:rsid w:val="003E2DE2"/>
    <w:rsid w:val="004004F6"/>
    <w:rsid w:val="00402BB4"/>
    <w:rsid w:val="004517E8"/>
    <w:rsid w:val="00455AFE"/>
    <w:rsid w:val="00465503"/>
    <w:rsid w:val="004F6870"/>
    <w:rsid w:val="00505F1B"/>
    <w:rsid w:val="00512B42"/>
    <w:rsid w:val="0052562C"/>
    <w:rsid w:val="0059538B"/>
    <w:rsid w:val="00597360"/>
    <w:rsid w:val="005E605A"/>
    <w:rsid w:val="005F752B"/>
    <w:rsid w:val="006326A9"/>
    <w:rsid w:val="00643695"/>
    <w:rsid w:val="00645FE5"/>
    <w:rsid w:val="00653289"/>
    <w:rsid w:val="00683EE7"/>
    <w:rsid w:val="00695178"/>
    <w:rsid w:val="006A51AB"/>
    <w:rsid w:val="006B7421"/>
    <w:rsid w:val="006D0252"/>
    <w:rsid w:val="006D2788"/>
    <w:rsid w:val="007116BA"/>
    <w:rsid w:val="00723B3B"/>
    <w:rsid w:val="00724E66"/>
    <w:rsid w:val="00744572"/>
    <w:rsid w:val="00791A6F"/>
    <w:rsid w:val="00796AF2"/>
    <w:rsid w:val="007A232D"/>
    <w:rsid w:val="007A775E"/>
    <w:rsid w:val="007A7FCD"/>
    <w:rsid w:val="007C52FC"/>
    <w:rsid w:val="00801EF7"/>
    <w:rsid w:val="00826120"/>
    <w:rsid w:val="0085084F"/>
    <w:rsid w:val="00901F85"/>
    <w:rsid w:val="00916238"/>
    <w:rsid w:val="00974D25"/>
    <w:rsid w:val="00995D1F"/>
    <w:rsid w:val="009B02D9"/>
    <w:rsid w:val="009B519F"/>
    <w:rsid w:val="009D69AA"/>
    <w:rsid w:val="00A1713D"/>
    <w:rsid w:val="00A66DF0"/>
    <w:rsid w:val="00A72957"/>
    <w:rsid w:val="00AB1295"/>
    <w:rsid w:val="00AB6379"/>
    <w:rsid w:val="00AC37E0"/>
    <w:rsid w:val="00AF1164"/>
    <w:rsid w:val="00B172F4"/>
    <w:rsid w:val="00B2559B"/>
    <w:rsid w:val="00B47510"/>
    <w:rsid w:val="00B6491E"/>
    <w:rsid w:val="00B84D55"/>
    <w:rsid w:val="00BC1451"/>
    <w:rsid w:val="00BC3D8A"/>
    <w:rsid w:val="00BF2D3D"/>
    <w:rsid w:val="00C20126"/>
    <w:rsid w:val="00C222A6"/>
    <w:rsid w:val="00C34E33"/>
    <w:rsid w:val="00C3745F"/>
    <w:rsid w:val="00CB7203"/>
    <w:rsid w:val="00CE2FF4"/>
    <w:rsid w:val="00D23E25"/>
    <w:rsid w:val="00D25BB1"/>
    <w:rsid w:val="00D45BAF"/>
    <w:rsid w:val="00D57486"/>
    <w:rsid w:val="00D577E7"/>
    <w:rsid w:val="00D65AA3"/>
    <w:rsid w:val="00D73476"/>
    <w:rsid w:val="00DC0560"/>
    <w:rsid w:val="00DD2CA9"/>
    <w:rsid w:val="00E255A2"/>
    <w:rsid w:val="00E5590D"/>
    <w:rsid w:val="00E615F8"/>
    <w:rsid w:val="00E67A9D"/>
    <w:rsid w:val="00E727C6"/>
    <w:rsid w:val="00E80F75"/>
    <w:rsid w:val="00E96CC1"/>
    <w:rsid w:val="00EB12EE"/>
    <w:rsid w:val="00EB4F5D"/>
    <w:rsid w:val="00ED4225"/>
    <w:rsid w:val="00EF21EA"/>
    <w:rsid w:val="00F10721"/>
    <w:rsid w:val="00F1342B"/>
    <w:rsid w:val="00F218B3"/>
    <w:rsid w:val="00F37036"/>
    <w:rsid w:val="00F40EB9"/>
    <w:rsid w:val="02B94D92"/>
    <w:rsid w:val="02E032AC"/>
    <w:rsid w:val="033162BA"/>
    <w:rsid w:val="04245595"/>
    <w:rsid w:val="08F9745D"/>
    <w:rsid w:val="0A0E645B"/>
    <w:rsid w:val="0C51683A"/>
    <w:rsid w:val="0C7F2CA2"/>
    <w:rsid w:val="0CE74854"/>
    <w:rsid w:val="0E520F09"/>
    <w:rsid w:val="10496770"/>
    <w:rsid w:val="11B300E7"/>
    <w:rsid w:val="12B750F6"/>
    <w:rsid w:val="12D818F6"/>
    <w:rsid w:val="149E0B85"/>
    <w:rsid w:val="194F1737"/>
    <w:rsid w:val="19FD7FCF"/>
    <w:rsid w:val="1AE13904"/>
    <w:rsid w:val="1BEC529C"/>
    <w:rsid w:val="1CEA5D0A"/>
    <w:rsid w:val="24621D10"/>
    <w:rsid w:val="295156F8"/>
    <w:rsid w:val="2CBA7CDF"/>
    <w:rsid w:val="2D5807D8"/>
    <w:rsid w:val="2F5B33F6"/>
    <w:rsid w:val="32CD7ADE"/>
    <w:rsid w:val="33384C74"/>
    <w:rsid w:val="34291BB9"/>
    <w:rsid w:val="36D61E45"/>
    <w:rsid w:val="389E6C56"/>
    <w:rsid w:val="38FD0EEF"/>
    <w:rsid w:val="3D4B56FB"/>
    <w:rsid w:val="417E4E0D"/>
    <w:rsid w:val="41E62BA4"/>
    <w:rsid w:val="42407467"/>
    <w:rsid w:val="48FD7AA2"/>
    <w:rsid w:val="4B296B5E"/>
    <w:rsid w:val="50592C6A"/>
    <w:rsid w:val="56055623"/>
    <w:rsid w:val="581C660B"/>
    <w:rsid w:val="5A833765"/>
    <w:rsid w:val="5DDC559C"/>
    <w:rsid w:val="63C66479"/>
    <w:rsid w:val="64DC7DAA"/>
    <w:rsid w:val="66BA3D51"/>
    <w:rsid w:val="6969096F"/>
    <w:rsid w:val="69B143D0"/>
    <w:rsid w:val="69DA68BE"/>
    <w:rsid w:val="6A3B6ECE"/>
    <w:rsid w:val="6A5D6AE9"/>
    <w:rsid w:val="6A711522"/>
    <w:rsid w:val="7225528A"/>
    <w:rsid w:val="72FD31B7"/>
    <w:rsid w:val="75004DD4"/>
    <w:rsid w:val="75405864"/>
    <w:rsid w:val="76E373FC"/>
    <w:rsid w:val="77C76BE5"/>
    <w:rsid w:val="786F1B57"/>
    <w:rsid w:val="796F365D"/>
    <w:rsid w:val="798C1DBB"/>
    <w:rsid w:val="7A260BEF"/>
    <w:rsid w:val="7B9C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54"/>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55"/>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5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57"/>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9"/>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60"/>
    <w:qFormat/>
    <w:uiPriority w:val="0"/>
    <w:pPr>
      <w:keepNext/>
      <w:keepLines/>
      <w:spacing w:before="240" w:after="64" w:line="320" w:lineRule="auto"/>
      <w:outlineLvl w:val="8"/>
    </w:pPr>
    <w:rPr>
      <w:rFonts w:ascii="Arial" w:hAnsi="Arial" w:eastAsia="黑体" w:cs="Times New Roman"/>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toc 7"/>
    <w:basedOn w:val="1"/>
    <w:next w:val="1"/>
    <w:unhideWhenUsed/>
    <w:qFormat/>
    <w:uiPriority w:val="0"/>
    <w:pPr>
      <w:ind w:left="2520" w:leftChars="1200"/>
    </w:pPr>
    <w:rPr>
      <w:rFonts w:ascii="Calibri" w:hAnsi="Calibri" w:eastAsia="宋体" w:cs="Times New Roman"/>
    </w:rPr>
  </w:style>
  <w:style w:type="paragraph" w:styleId="14">
    <w:name w:val="Document Map"/>
    <w:basedOn w:val="1"/>
    <w:link w:val="213"/>
    <w:qFormat/>
    <w:uiPriority w:val="0"/>
    <w:rPr>
      <w:rFonts w:ascii="宋体" w:hAnsi="Times New Roman" w:eastAsia="宋体" w:cs="Times New Roman"/>
      <w:sz w:val="18"/>
      <w:szCs w:val="18"/>
    </w:rPr>
  </w:style>
  <w:style w:type="paragraph" w:styleId="15">
    <w:name w:val="annotation text"/>
    <w:basedOn w:val="1"/>
    <w:link w:val="136"/>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6">
    <w:name w:val="Body Text 3"/>
    <w:basedOn w:val="1"/>
    <w:link w:val="186"/>
    <w:qFormat/>
    <w:uiPriority w:val="0"/>
    <w:rPr>
      <w:rFonts w:ascii="Times New Roman" w:hAnsi="Times New Roman" w:eastAsia="宋体" w:cs="Times New Roman"/>
      <w:sz w:val="48"/>
      <w:szCs w:val="48"/>
    </w:rPr>
  </w:style>
  <w:style w:type="paragraph" w:styleId="17">
    <w:name w:val="Body Text"/>
    <w:basedOn w:val="1"/>
    <w:link w:val="113"/>
    <w:qFormat/>
    <w:uiPriority w:val="0"/>
    <w:pPr>
      <w:spacing w:after="120"/>
    </w:pPr>
    <w:rPr>
      <w:rFonts w:ascii="Times New Roman" w:hAnsi="Times New Roman" w:eastAsia="宋体" w:cs="Times New Roman"/>
      <w:szCs w:val="20"/>
    </w:rPr>
  </w:style>
  <w:style w:type="paragraph" w:styleId="18">
    <w:name w:val="Body Text Indent"/>
    <w:basedOn w:val="1"/>
    <w:link w:val="114"/>
    <w:qFormat/>
    <w:uiPriority w:val="0"/>
    <w:pPr>
      <w:spacing w:after="120"/>
      <w:ind w:left="420" w:leftChars="200"/>
    </w:pPr>
    <w:rPr>
      <w:rFonts w:ascii="Times New Roman" w:hAnsi="Times New Roman" w:eastAsia="宋体" w:cs="Times New Roman"/>
      <w:szCs w:val="20"/>
    </w:rPr>
  </w:style>
  <w:style w:type="paragraph" w:styleId="19">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20">
    <w:name w:val="toc 5"/>
    <w:basedOn w:val="1"/>
    <w:next w:val="1"/>
    <w:unhideWhenUsed/>
    <w:qFormat/>
    <w:uiPriority w:val="0"/>
    <w:pPr>
      <w:ind w:left="1680" w:leftChars="800"/>
    </w:pPr>
    <w:rPr>
      <w:rFonts w:ascii="Calibri" w:hAnsi="Calibri" w:eastAsia="宋体" w:cs="Times New Roman"/>
    </w:rPr>
  </w:style>
  <w:style w:type="paragraph" w:styleId="21">
    <w:name w:val="toc 3"/>
    <w:basedOn w:val="1"/>
    <w:next w:val="1"/>
    <w:semiHidden/>
    <w:qFormat/>
    <w:uiPriority w:val="0"/>
    <w:pPr>
      <w:ind w:left="840" w:leftChars="400"/>
    </w:pPr>
    <w:rPr>
      <w:rFonts w:ascii="Times New Roman" w:hAnsi="Times New Roman" w:eastAsia="宋体" w:cs="Times New Roman"/>
      <w:szCs w:val="24"/>
    </w:rPr>
  </w:style>
  <w:style w:type="paragraph" w:styleId="22">
    <w:name w:val="Plain Text"/>
    <w:basedOn w:val="1"/>
    <w:link w:val="62"/>
    <w:qFormat/>
    <w:uiPriority w:val="0"/>
    <w:rPr>
      <w:rFonts w:ascii="宋体" w:hAnsi="Courier New" w:eastAsia="宋体" w:cs="Times New Roman"/>
      <w:szCs w:val="20"/>
    </w:rPr>
  </w:style>
  <w:style w:type="paragraph" w:styleId="23">
    <w:name w:val="toc 8"/>
    <w:basedOn w:val="1"/>
    <w:next w:val="1"/>
    <w:unhideWhenUsed/>
    <w:qFormat/>
    <w:uiPriority w:val="0"/>
    <w:pPr>
      <w:ind w:left="2940" w:leftChars="1400"/>
    </w:pPr>
    <w:rPr>
      <w:rFonts w:ascii="Calibri" w:hAnsi="Calibri" w:eastAsia="宋体" w:cs="Times New Roman"/>
    </w:rPr>
  </w:style>
  <w:style w:type="paragraph" w:styleId="24">
    <w:name w:val="Date"/>
    <w:basedOn w:val="1"/>
    <w:next w:val="1"/>
    <w:link w:val="63"/>
    <w:qFormat/>
    <w:uiPriority w:val="0"/>
    <w:rPr>
      <w:rFonts w:ascii="宋体" w:hAnsi="Times New Roman" w:eastAsia="宋体" w:cs="Times New Roman"/>
      <w:b/>
      <w:sz w:val="36"/>
      <w:szCs w:val="20"/>
    </w:rPr>
  </w:style>
  <w:style w:type="paragraph" w:styleId="25">
    <w:name w:val="Body Text Indent 2"/>
    <w:basedOn w:val="1"/>
    <w:link w:val="120"/>
    <w:qFormat/>
    <w:uiPriority w:val="0"/>
    <w:pPr>
      <w:snapToGrid w:val="0"/>
      <w:spacing w:line="360" w:lineRule="atLeast"/>
      <w:ind w:firstLine="630"/>
    </w:pPr>
    <w:rPr>
      <w:rFonts w:ascii="华文仿宋" w:hAnsi="华文仿宋" w:eastAsia="华文仿宋" w:cs="Times New Roman"/>
      <w:sz w:val="32"/>
      <w:szCs w:val="20"/>
    </w:rPr>
  </w:style>
  <w:style w:type="paragraph" w:styleId="26">
    <w:name w:val="Balloon Text"/>
    <w:basedOn w:val="1"/>
    <w:link w:val="121"/>
    <w:qFormat/>
    <w:uiPriority w:val="0"/>
    <w:rPr>
      <w:rFonts w:ascii="Times New Roman" w:hAnsi="Times New Roman" w:eastAsia="宋体" w:cs="Times New Roman"/>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rPr>
      <w:rFonts w:ascii="Times New Roman" w:hAnsi="Times New Roman" w:eastAsia="宋体" w:cs="Times New Roman"/>
      <w:b/>
      <w:sz w:val="24"/>
      <w:szCs w:val="24"/>
    </w:rPr>
  </w:style>
  <w:style w:type="paragraph" w:styleId="30">
    <w:name w:val="toc 4"/>
    <w:basedOn w:val="1"/>
    <w:next w:val="1"/>
    <w:unhideWhenUsed/>
    <w:qFormat/>
    <w:uiPriority w:val="0"/>
    <w:pPr>
      <w:ind w:left="1260" w:leftChars="600"/>
    </w:pPr>
    <w:rPr>
      <w:rFonts w:ascii="Calibri" w:hAnsi="Calibri" w:eastAsia="宋体" w:cs="Times New Roman"/>
    </w:rPr>
  </w:style>
  <w:style w:type="paragraph" w:styleId="31">
    <w:name w:val="Subtitle"/>
    <w:basedOn w:val="1"/>
    <w:link w:val="115"/>
    <w:qFormat/>
    <w:uiPriority w:val="0"/>
    <w:pPr>
      <w:spacing w:before="240" w:after="60" w:line="312" w:lineRule="auto"/>
      <w:jc w:val="center"/>
      <w:outlineLvl w:val="1"/>
    </w:pPr>
    <w:rPr>
      <w:rFonts w:ascii="Arial" w:hAnsi="Arial" w:eastAsia="宋体" w:cs="Arial"/>
      <w:b/>
      <w:bCs/>
      <w:kern w:val="28"/>
      <w:sz w:val="32"/>
      <w:szCs w:val="32"/>
    </w:rPr>
  </w:style>
  <w:style w:type="paragraph" w:styleId="32">
    <w:name w:val="List"/>
    <w:basedOn w:val="1"/>
    <w:qFormat/>
    <w:uiPriority w:val="0"/>
    <w:pPr>
      <w:ind w:left="200" w:hanging="200" w:hangingChars="200"/>
    </w:pPr>
    <w:rPr>
      <w:rFonts w:ascii="Times New Roman" w:hAnsi="Times New Roman" w:eastAsia="宋体" w:cs="Times New Roman"/>
      <w:szCs w:val="20"/>
    </w:rPr>
  </w:style>
  <w:style w:type="paragraph" w:styleId="33">
    <w:name w:val="toc 6"/>
    <w:basedOn w:val="1"/>
    <w:next w:val="1"/>
    <w:unhideWhenUsed/>
    <w:qFormat/>
    <w:uiPriority w:val="0"/>
    <w:pPr>
      <w:ind w:left="2100" w:leftChars="1000"/>
    </w:pPr>
    <w:rPr>
      <w:rFonts w:ascii="Calibri" w:hAnsi="Calibri" w:eastAsia="宋体" w:cs="Times New Roman"/>
    </w:rPr>
  </w:style>
  <w:style w:type="paragraph" w:styleId="34">
    <w:name w:val="Body Text Indent 3"/>
    <w:basedOn w:val="1"/>
    <w:link w:val="122"/>
    <w:qFormat/>
    <w:uiPriority w:val="0"/>
    <w:pPr>
      <w:spacing w:line="360" w:lineRule="auto"/>
      <w:ind w:left="840"/>
    </w:pPr>
    <w:rPr>
      <w:rFonts w:ascii="华文仿宋" w:hAnsi="华文仿宋" w:eastAsia="华文仿宋" w:cs="Times New Roman"/>
      <w:sz w:val="24"/>
      <w:szCs w:val="20"/>
    </w:rPr>
  </w:style>
  <w:style w:type="paragraph" w:styleId="35">
    <w:name w:val="toc 2"/>
    <w:basedOn w:val="1"/>
    <w:next w:val="1"/>
    <w:semiHidden/>
    <w:qFormat/>
    <w:uiPriority w:val="0"/>
    <w:pPr>
      <w:tabs>
        <w:tab w:val="right" w:leader="dot" w:pos="8303"/>
      </w:tabs>
      <w:spacing w:line="260" w:lineRule="exact"/>
      <w:ind w:left="420" w:leftChars="200"/>
    </w:pPr>
    <w:rPr>
      <w:rFonts w:ascii="宋体" w:hAnsi="宋体" w:eastAsia="宋体" w:cs="黑体"/>
      <w:spacing w:val="8"/>
      <w:kern w:val="0"/>
      <w:sz w:val="24"/>
      <w:szCs w:val="24"/>
    </w:rPr>
  </w:style>
  <w:style w:type="paragraph" w:styleId="36">
    <w:name w:val="toc 9"/>
    <w:basedOn w:val="1"/>
    <w:next w:val="1"/>
    <w:unhideWhenUsed/>
    <w:qFormat/>
    <w:uiPriority w:val="0"/>
    <w:pPr>
      <w:ind w:left="3360" w:leftChars="1600"/>
    </w:pPr>
    <w:rPr>
      <w:rFonts w:ascii="Calibri" w:hAnsi="Calibri" w:eastAsia="宋体" w:cs="Times New Roman"/>
    </w:rPr>
  </w:style>
  <w:style w:type="paragraph" w:styleId="37">
    <w:name w:val="Body Text 2"/>
    <w:basedOn w:val="1"/>
    <w:link w:val="116"/>
    <w:qFormat/>
    <w:uiPriority w:val="0"/>
    <w:pPr>
      <w:jc w:val="center"/>
    </w:pPr>
    <w:rPr>
      <w:rFonts w:ascii="楷体_GB2312" w:hAnsi="Times New Roman" w:eastAsia="楷体_GB2312" w:cs="Times New Roman"/>
      <w:b/>
      <w:sz w:val="72"/>
      <w:szCs w:val="20"/>
    </w:rPr>
  </w:style>
  <w:style w:type="paragraph" w:styleId="38">
    <w:name w:val="HTML Preformatted"/>
    <w:basedOn w:val="1"/>
    <w:link w:val="2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0">
    <w:name w:val="Title"/>
    <w:basedOn w:val="1"/>
    <w:link w:val="143"/>
    <w:qFormat/>
    <w:uiPriority w:val="0"/>
    <w:pPr>
      <w:spacing w:before="240" w:after="60"/>
      <w:jc w:val="center"/>
      <w:outlineLvl w:val="0"/>
    </w:pPr>
    <w:rPr>
      <w:rFonts w:ascii="Arial" w:hAnsi="Arial" w:eastAsia="黑体" w:cs="Times New Roman"/>
      <w:b/>
      <w:sz w:val="36"/>
      <w:szCs w:val="20"/>
    </w:rPr>
  </w:style>
  <w:style w:type="paragraph" w:styleId="41">
    <w:name w:val="annotation subject"/>
    <w:basedOn w:val="15"/>
    <w:next w:val="15"/>
    <w:link w:val="187"/>
    <w:qFormat/>
    <w:uiPriority w:val="0"/>
    <w:pPr>
      <w:adjustRightInd/>
      <w:spacing w:line="240" w:lineRule="auto"/>
      <w:textAlignment w:val="auto"/>
    </w:pPr>
    <w:rPr>
      <w:b/>
      <w:bCs/>
      <w:kern w:val="2"/>
      <w:sz w:val="21"/>
      <w:szCs w:val="24"/>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semiHidden/>
    <w:unhideWhenUsed/>
    <w:qFormat/>
    <w:uiPriority w:val="99"/>
    <w:rPr>
      <w:color w:val="954F72" w:themeColor="followedHyperlink"/>
      <w:u w:val="single"/>
    </w:rPr>
  </w:style>
  <w:style w:type="character" w:styleId="48">
    <w:name w:val="Hyperlink"/>
    <w:basedOn w:val="44"/>
    <w:qFormat/>
    <w:uiPriority w:val="0"/>
    <w:rPr>
      <w:color w:val="0000FF"/>
      <w:u w:val="single"/>
    </w:rPr>
  </w:style>
  <w:style w:type="character" w:styleId="49">
    <w:name w:val="annotation reference"/>
    <w:qFormat/>
    <w:uiPriority w:val="0"/>
    <w:rPr>
      <w:sz w:val="21"/>
      <w:szCs w:val="21"/>
    </w:rPr>
  </w:style>
  <w:style w:type="character" w:customStyle="1" w:styleId="50">
    <w:name w:val="页眉 Char1"/>
    <w:basedOn w:val="44"/>
    <w:link w:val="28"/>
    <w:qFormat/>
    <w:uiPriority w:val="99"/>
    <w:rPr>
      <w:sz w:val="18"/>
      <w:szCs w:val="18"/>
    </w:rPr>
  </w:style>
  <w:style w:type="character" w:customStyle="1" w:styleId="51">
    <w:name w:val="页脚 Char1"/>
    <w:basedOn w:val="44"/>
    <w:link w:val="27"/>
    <w:qFormat/>
    <w:uiPriority w:val="99"/>
    <w:rPr>
      <w:sz w:val="18"/>
      <w:szCs w:val="18"/>
    </w:rPr>
  </w:style>
  <w:style w:type="character" w:customStyle="1" w:styleId="52">
    <w:name w:val="标题 1 Char"/>
    <w:basedOn w:val="44"/>
    <w:link w:val="3"/>
    <w:qFormat/>
    <w:uiPriority w:val="0"/>
    <w:rPr>
      <w:rFonts w:ascii="Times New Roman" w:hAnsi="Times New Roman" w:eastAsia="宋体" w:cs="Times New Roman"/>
      <w:b/>
      <w:kern w:val="44"/>
      <w:sz w:val="44"/>
      <w:szCs w:val="20"/>
    </w:rPr>
  </w:style>
  <w:style w:type="character" w:customStyle="1" w:styleId="53">
    <w:name w:val="标题 2 Char"/>
    <w:basedOn w:val="44"/>
    <w:link w:val="4"/>
    <w:qFormat/>
    <w:uiPriority w:val="0"/>
    <w:rPr>
      <w:rFonts w:ascii="Arial" w:hAnsi="Arial" w:eastAsia="黑体" w:cs="Times New Roman"/>
      <w:b/>
      <w:bCs/>
      <w:sz w:val="32"/>
      <w:szCs w:val="32"/>
    </w:rPr>
  </w:style>
  <w:style w:type="character" w:customStyle="1" w:styleId="54">
    <w:name w:val="标题 3 Char"/>
    <w:basedOn w:val="44"/>
    <w:link w:val="5"/>
    <w:qFormat/>
    <w:uiPriority w:val="0"/>
    <w:rPr>
      <w:rFonts w:ascii="Times New Roman" w:hAnsi="Times New Roman" w:eastAsia="宋体" w:cs="Times New Roman"/>
      <w:b/>
      <w:sz w:val="32"/>
      <w:szCs w:val="20"/>
    </w:rPr>
  </w:style>
  <w:style w:type="character" w:customStyle="1" w:styleId="55">
    <w:name w:val="标题 4 Char"/>
    <w:basedOn w:val="44"/>
    <w:link w:val="7"/>
    <w:qFormat/>
    <w:uiPriority w:val="0"/>
    <w:rPr>
      <w:rFonts w:ascii="Arial" w:hAnsi="Arial" w:eastAsia="黑体" w:cs="Times New Roman"/>
      <w:b/>
      <w:bCs/>
      <w:sz w:val="28"/>
      <w:szCs w:val="28"/>
    </w:rPr>
  </w:style>
  <w:style w:type="character" w:customStyle="1" w:styleId="56">
    <w:name w:val="标题 5 Char"/>
    <w:basedOn w:val="44"/>
    <w:link w:val="8"/>
    <w:qFormat/>
    <w:uiPriority w:val="0"/>
    <w:rPr>
      <w:rFonts w:ascii="Times New Roman" w:hAnsi="Times New Roman" w:eastAsia="宋体" w:cs="Times New Roman"/>
      <w:b/>
      <w:bCs/>
      <w:sz w:val="28"/>
      <w:szCs w:val="28"/>
    </w:rPr>
  </w:style>
  <w:style w:type="character" w:customStyle="1" w:styleId="57">
    <w:name w:val="标题 6 Char"/>
    <w:basedOn w:val="44"/>
    <w:link w:val="9"/>
    <w:qFormat/>
    <w:uiPriority w:val="0"/>
    <w:rPr>
      <w:rFonts w:ascii="Arial" w:hAnsi="Arial" w:eastAsia="黑体" w:cs="Times New Roman"/>
      <w:b/>
      <w:bCs/>
      <w:sz w:val="24"/>
      <w:szCs w:val="24"/>
    </w:rPr>
  </w:style>
  <w:style w:type="character" w:customStyle="1" w:styleId="58">
    <w:name w:val="标题 7 Char"/>
    <w:basedOn w:val="44"/>
    <w:link w:val="10"/>
    <w:qFormat/>
    <w:uiPriority w:val="0"/>
    <w:rPr>
      <w:rFonts w:ascii="Times New Roman" w:hAnsi="Times New Roman" w:eastAsia="宋体" w:cs="Times New Roman"/>
      <w:b/>
      <w:bCs/>
      <w:sz w:val="24"/>
      <w:szCs w:val="24"/>
    </w:rPr>
  </w:style>
  <w:style w:type="character" w:customStyle="1" w:styleId="59">
    <w:name w:val="标题 8 Char"/>
    <w:basedOn w:val="44"/>
    <w:link w:val="11"/>
    <w:qFormat/>
    <w:uiPriority w:val="0"/>
    <w:rPr>
      <w:rFonts w:ascii="Arial" w:hAnsi="Arial" w:eastAsia="黑体" w:cs="Times New Roman"/>
      <w:sz w:val="24"/>
      <w:szCs w:val="24"/>
    </w:rPr>
  </w:style>
  <w:style w:type="character" w:customStyle="1" w:styleId="60">
    <w:name w:val="标题 9 Char"/>
    <w:basedOn w:val="44"/>
    <w:link w:val="12"/>
    <w:qFormat/>
    <w:uiPriority w:val="0"/>
    <w:rPr>
      <w:rFonts w:ascii="Arial" w:hAnsi="Arial" w:eastAsia="黑体" w:cs="Times New Roman"/>
      <w:szCs w:val="21"/>
    </w:rPr>
  </w:style>
  <w:style w:type="paragraph" w:customStyle="1" w:styleId="61">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62">
    <w:name w:val="纯文本 Char"/>
    <w:basedOn w:val="44"/>
    <w:link w:val="22"/>
    <w:qFormat/>
    <w:uiPriority w:val="0"/>
    <w:rPr>
      <w:rFonts w:ascii="宋体" w:hAnsi="Courier New" w:eastAsia="宋体" w:cs="Times New Roman"/>
      <w:szCs w:val="20"/>
    </w:rPr>
  </w:style>
  <w:style w:type="character" w:customStyle="1" w:styleId="63">
    <w:name w:val="日期 Char"/>
    <w:basedOn w:val="44"/>
    <w:link w:val="24"/>
    <w:qFormat/>
    <w:uiPriority w:val="0"/>
    <w:rPr>
      <w:rFonts w:ascii="宋体" w:hAnsi="Times New Roman" w:eastAsia="宋体" w:cs="Times New Roman"/>
      <w:b/>
      <w:sz w:val="36"/>
      <w:szCs w:val="20"/>
    </w:rPr>
  </w:style>
  <w:style w:type="paragraph" w:customStyle="1" w:styleId="64">
    <w:name w:val="_Style 32"/>
    <w:basedOn w:val="1"/>
    <w:next w:val="65"/>
    <w:qFormat/>
    <w:uiPriority w:val="0"/>
    <w:pPr>
      <w:ind w:firstLine="420" w:firstLineChars="200"/>
    </w:pPr>
    <w:rPr>
      <w:rFonts w:ascii="Times New Roman" w:hAnsi="Times New Roman" w:eastAsia="宋体" w:cs="Times New Roman"/>
      <w:szCs w:val="21"/>
    </w:rPr>
  </w:style>
  <w:style w:type="paragraph" w:styleId="65">
    <w:name w:val="List Paragraph"/>
    <w:basedOn w:val="1"/>
    <w:qFormat/>
    <w:uiPriority w:val="34"/>
    <w:pPr>
      <w:ind w:firstLine="420" w:firstLineChars="200"/>
    </w:pPr>
  </w:style>
  <w:style w:type="paragraph" w:customStyle="1" w:styleId="66">
    <w:name w:val="itb"/>
    <w:basedOn w:val="5"/>
    <w:qFormat/>
    <w:uiPriority w:val="0"/>
    <w:pPr>
      <w:jc w:val="center"/>
    </w:pPr>
    <w:rPr>
      <w:rFonts w:ascii="楷体_GB2312" w:eastAsia="楷体_GB2312"/>
      <w:sz w:val="36"/>
    </w:rPr>
  </w:style>
  <w:style w:type="paragraph" w:customStyle="1" w:styleId="67">
    <w:name w:val="itb0"/>
    <w:basedOn w:val="66"/>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8">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9">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70">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71">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72">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73">
    <w:name w:val="itb3t"/>
    <w:basedOn w:val="69"/>
    <w:qFormat/>
    <w:uiPriority w:val="0"/>
    <w:pPr>
      <w:ind w:left="1785" w:firstLine="0"/>
    </w:pPr>
  </w:style>
  <w:style w:type="paragraph" w:customStyle="1" w:styleId="74">
    <w:name w:val="gcc"/>
    <w:basedOn w:val="66"/>
    <w:qFormat/>
    <w:uiPriority w:val="0"/>
  </w:style>
  <w:style w:type="paragraph" w:customStyle="1" w:styleId="75">
    <w:name w:val="gcc0"/>
    <w:basedOn w:val="67"/>
    <w:qFormat/>
    <w:uiPriority w:val="0"/>
  </w:style>
  <w:style w:type="paragraph" w:customStyle="1" w:styleId="76">
    <w:name w:val="gcc1"/>
    <w:basedOn w:val="68"/>
    <w:qFormat/>
    <w:uiPriority w:val="0"/>
    <w:pPr>
      <w:ind w:left="527"/>
    </w:pPr>
  </w:style>
  <w:style w:type="paragraph" w:customStyle="1" w:styleId="77">
    <w:name w:val="gcc1t"/>
    <w:basedOn w:val="6"/>
    <w:qFormat/>
    <w:uiPriority w:val="0"/>
    <w:pPr>
      <w:spacing w:line="360" w:lineRule="auto"/>
      <w:ind w:left="525" w:firstLine="0"/>
    </w:pPr>
    <w:rPr>
      <w:rFonts w:eastAsia="楷体_GB2312"/>
      <w:sz w:val="24"/>
    </w:rPr>
  </w:style>
  <w:style w:type="paragraph" w:customStyle="1" w:styleId="78">
    <w:name w:val="gcc2"/>
    <w:basedOn w:val="69"/>
    <w:qFormat/>
    <w:uiPriority w:val="0"/>
    <w:pPr>
      <w:ind w:left="525" w:hanging="525"/>
    </w:pPr>
  </w:style>
  <w:style w:type="paragraph" w:customStyle="1" w:styleId="79">
    <w:name w:val="gcc3"/>
    <w:basedOn w:val="70"/>
    <w:qFormat/>
    <w:uiPriority w:val="0"/>
    <w:pPr>
      <w:ind w:left="947" w:hanging="420"/>
    </w:pPr>
    <w:rPr>
      <w:spacing w:val="6"/>
    </w:rPr>
  </w:style>
  <w:style w:type="paragraph" w:customStyle="1" w:styleId="80">
    <w:name w:val="gcc4t"/>
    <w:basedOn w:val="79"/>
    <w:qFormat/>
    <w:uiPriority w:val="0"/>
    <w:pPr>
      <w:ind w:left="945" w:firstLine="0"/>
    </w:pPr>
  </w:style>
  <w:style w:type="paragraph" w:customStyle="1" w:styleId="81">
    <w:name w:val="gcc4"/>
    <w:basedOn w:val="71"/>
    <w:qFormat/>
    <w:uiPriority w:val="0"/>
    <w:pPr>
      <w:ind w:left="945" w:hanging="420"/>
    </w:pPr>
  </w:style>
  <w:style w:type="paragraph" w:customStyle="1" w:styleId="82">
    <w:name w:val="cf"/>
    <w:basedOn w:val="66"/>
    <w:qFormat/>
    <w:uiPriority w:val="0"/>
    <w:pPr>
      <w:spacing w:before="0" w:after="0" w:line="415" w:lineRule="auto"/>
    </w:pPr>
  </w:style>
  <w:style w:type="paragraph" w:customStyle="1" w:styleId="83">
    <w:name w:val="cft"/>
    <w:basedOn w:val="77"/>
    <w:qFormat/>
    <w:uiPriority w:val="0"/>
    <w:pPr>
      <w:ind w:left="0"/>
    </w:pPr>
  </w:style>
  <w:style w:type="paragraph" w:customStyle="1" w:styleId="84">
    <w:name w:val="cf1"/>
    <w:basedOn w:val="68"/>
    <w:qFormat/>
    <w:uiPriority w:val="0"/>
    <w:rPr>
      <w:b w:val="0"/>
      <w:bCs w:val="0"/>
    </w:rPr>
  </w:style>
  <w:style w:type="paragraph" w:customStyle="1" w:styleId="85">
    <w:name w:val="cf2"/>
    <w:basedOn w:val="78"/>
    <w:qFormat/>
    <w:uiPriority w:val="0"/>
  </w:style>
  <w:style w:type="paragraph" w:customStyle="1" w:styleId="86">
    <w:name w:val="cf2t"/>
    <w:basedOn w:val="6"/>
    <w:qFormat/>
    <w:uiPriority w:val="0"/>
    <w:pPr>
      <w:spacing w:line="360" w:lineRule="auto"/>
      <w:ind w:left="1260" w:firstLine="0"/>
    </w:pPr>
    <w:rPr>
      <w:rFonts w:ascii="楷体_GB2312" w:eastAsia="楷体_GB2312"/>
      <w:sz w:val="24"/>
    </w:rPr>
  </w:style>
  <w:style w:type="paragraph" w:customStyle="1" w:styleId="87">
    <w:name w:val="at"/>
    <w:basedOn w:val="66"/>
    <w:qFormat/>
    <w:uiPriority w:val="0"/>
  </w:style>
  <w:style w:type="paragraph" w:customStyle="1" w:styleId="88">
    <w:name w:val="at0"/>
    <w:basedOn w:val="74"/>
    <w:qFormat/>
    <w:uiPriority w:val="0"/>
    <w:pPr>
      <w:spacing w:before="0" w:after="0" w:line="415" w:lineRule="auto"/>
    </w:pPr>
  </w:style>
  <w:style w:type="paragraph" w:customStyle="1" w:styleId="89">
    <w:name w:val="att"/>
    <w:basedOn w:val="83"/>
    <w:qFormat/>
    <w:uiPriority w:val="0"/>
  </w:style>
  <w:style w:type="paragraph" w:customStyle="1" w:styleId="90">
    <w:name w:val="at1"/>
    <w:basedOn w:val="76"/>
    <w:qFormat/>
    <w:uiPriority w:val="0"/>
    <w:rPr>
      <w:b w:val="0"/>
      <w:bCs w:val="0"/>
    </w:rPr>
  </w:style>
  <w:style w:type="paragraph" w:customStyle="1" w:styleId="91">
    <w:name w:val="at2"/>
    <w:basedOn w:val="78"/>
    <w:qFormat/>
    <w:uiPriority w:val="0"/>
    <w:pPr>
      <w:tabs>
        <w:tab w:val="left" w:pos="8295"/>
      </w:tabs>
    </w:pPr>
  </w:style>
  <w:style w:type="paragraph" w:customStyle="1" w:styleId="92">
    <w:name w:val="at3"/>
    <w:basedOn w:val="79"/>
    <w:qFormat/>
    <w:uiPriority w:val="0"/>
    <w:pPr>
      <w:tabs>
        <w:tab w:val="left" w:pos="8295"/>
      </w:tabs>
    </w:pPr>
  </w:style>
  <w:style w:type="paragraph" w:customStyle="1" w:styleId="93">
    <w:name w:val="ifb"/>
    <w:basedOn w:val="66"/>
    <w:qFormat/>
    <w:uiPriority w:val="0"/>
    <w:pPr>
      <w:spacing w:before="0" w:after="0" w:line="360" w:lineRule="auto"/>
    </w:pPr>
  </w:style>
  <w:style w:type="paragraph" w:customStyle="1" w:styleId="94">
    <w:name w:val="ifb-1"/>
    <w:basedOn w:val="1"/>
    <w:qFormat/>
    <w:uiPriority w:val="0"/>
    <w:pPr>
      <w:ind w:left="420" w:hanging="420"/>
    </w:pPr>
    <w:rPr>
      <w:rFonts w:ascii="楷体_GB2312" w:hAnsi="Times New Roman" w:eastAsia="楷体_GB2312" w:cs="Times New Roman"/>
      <w:szCs w:val="20"/>
    </w:rPr>
  </w:style>
  <w:style w:type="paragraph" w:customStyle="1" w:styleId="95">
    <w:name w:val="cf0"/>
    <w:basedOn w:val="82"/>
    <w:qFormat/>
    <w:uiPriority w:val="0"/>
  </w:style>
  <w:style w:type="paragraph" w:customStyle="1" w:styleId="96">
    <w:name w:val="sor"/>
    <w:basedOn w:val="93"/>
    <w:qFormat/>
    <w:uiPriority w:val="0"/>
  </w:style>
  <w:style w:type="paragraph" w:customStyle="1" w:styleId="97">
    <w:name w:val="itb-1.1.a"/>
    <w:basedOn w:val="1"/>
    <w:qFormat/>
    <w:uiPriority w:val="0"/>
    <w:pPr>
      <w:ind w:left="1470" w:hanging="525"/>
    </w:pPr>
    <w:rPr>
      <w:rFonts w:ascii="楷体_GB2312" w:hAnsi="Times New Roman" w:eastAsia="楷体_GB2312" w:cs="Times New Roman"/>
      <w:szCs w:val="20"/>
    </w:rPr>
  </w:style>
  <w:style w:type="paragraph" w:customStyle="1" w:styleId="98">
    <w:name w:val="atoo"/>
    <w:basedOn w:val="88"/>
    <w:qFormat/>
    <w:uiPriority w:val="0"/>
  </w:style>
  <w:style w:type="paragraph" w:customStyle="1" w:styleId="99">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100">
    <w:name w:val="itb2t"/>
    <w:basedOn w:val="69"/>
    <w:qFormat/>
    <w:uiPriority w:val="0"/>
    <w:pPr>
      <w:ind w:left="1157" w:firstLine="0"/>
    </w:pPr>
  </w:style>
  <w:style w:type="paragraph" w:customStyle="1" w:styleId="101">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102">
    <w:name w:val="bds"/>
    <w:basedOn w:val="66"/>
    <w:qFormat/>
    <w:uiPriority w:val="0"/>
    <w:pPr>
      <w:autoSpaceDE w:val="0"/>
      <w:autoSpaceDN w:val="0"/>
      <w:spacing w:line="360" w:lineRule="exact"/>
    </w:pPr>
    <w:rPr>
      <w:rFonts w:ascii="Times New Roman" w:eastAsia="华文仿宋"/>
    </w:rPr>
  </w:style>
  <w:style w:type="paragraph" w:customStyle="1" w:styleId="103">
    <w:name w:val="cbds"/>
    <w:basedOn w:val="102"/>
    <w:qFormat/>
    <w:uiPriority w:val="0"/>
  </w:style>
  <w:style w:type="paragraph" w:customStyle="1" w:styleId="104">
    <w:name w:val="scc-14.5.1"/>
    <w:basedOn w:val="105"/>
    <w:qFormat/>
    <w:uiPriority w:val="0"/>
    <w:pPr>
      <w:spacing w:line="360" w:lineRule="exact"/>
      <w:ind w:left="1467" w:hanging="840"/>
    </w:pPr>
  </w:style>
  <w:style w:type="paragraph" w:customStyle="1" w:styleId="105">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106">
    <w:name w:val="scc-14.5.1.a"/>
    <w:basedOn w:val="107"/>
    <w:qFormat/>
    <w:uiPriority w:val="0"/>
    <w:pPr>
      <w:spacing w:line="360" w:lineRule="exact"/>
      <w:ind w:left="1992" w:hanging="525"/>
    </w:pPr>
  </w:style>
  <w:style w:type="paragraph" w:customStyle="1" w:styleId="107">
    <w:name w:val="SCC-1.1.1.1"/>
    <w:basedOn w:val="105"/>
    <w:qFormat/>
    <w:uiPriority w:val="0"/>
    <w:pPr>
      <w:ind w:left="1890" w:hanging="420"/>
    </w:pPr>
  </w:style>
  <w:style w:type="paragraph" w:customStyle="1" w:styleId="108">
    <w:name w:val="scc-14.5.1.a.i"/>
    <w:basedOn w:val="109"/>
    <w:qFormat/>
    <w:uiPriority w:val="0"/>
    <w:pPr>
      <w:spacing w:line="360" w:lineRule="exact"/>
      <w:ind w:left="2517" w:hanging="525"/>
    </w:pPr>
  </w:style>
  <w:style w:type="paragraph" w:customStyle="1" w:styleId="109">
    <w:name w:val="scc-1.1.1.1.1"/>
    <w:basedOn w:val="107"/>
    <w:qFormat/>
    <w:uiPriority w:val="0"/>
    <w:pPr>
      <w:ind w:left="2205" w:hanging="315"/>
    </w:pPr>
  </w:style>
  <w:style w:type="paragraph" w:customStyle="1" w:styleId="110">
    <w:name w:val="scc-1.1"/>
    <w:basedOn w:val="111"/>
    <w:qFormat/>
    <w:uiPriority w:val="0"/>
    <w:pPr>
      <w:ind w:left="947" w:hanging="527"/>
    </w:pPr>
    <w:rPr>
      <w:rFonts w:ascii="楷体_GB2312"/>
    </w:rPr>
  </w:style>
  <w:style w:type="paragraph" w:customStyle="1" w:styleId="111">
    <w:name w:val="gcc-1.1"/>
    <w:basedOn w:val="112"/>
    <w:qFormat/>
    <w:uiPriority w:val="0"/>
    <w:pPr>
      <w:spacing w:line="400" w:lineRule="atLeast"/>
    </w:pPr>
    <w:rPr>
      <w:rFonts w:ascii="Times New Roman"/>
      <w:sz w:val="24"/>
    </w:rPr>
  </w:style>
  <w:style w:type="paragraph" w:customStyle="1" w:styleId="112">
    <w:name w:val="itb-1.1"/>
    <w:basedOn w:val="1"/>
    <w:qFormat/>
    <w:uiPriority w:val="0"/>
    <w:pPr>
      <w:ind w:left="945" w:hanging="525"/>
    </w:pPr>
    <w:rPr>
      <w:rFonts w:ascii="楷体_GB2312" w:hAnsi="Times New Roman" w:eastAsia="楷体_GB2312" w:cs="Times New Roman"/>
      <w:szCs w:val="20"/>
    </w:rPr>
  </w:style>
  <w:style w:type="character" w:customStyle="1" w:styleId="113">
    <w:name w:val="正文文本 Char"/>
    <w:basedOn w:val="44"/>
    <w:link w:val="17"/>
    <w:qFormat/>
    <w:uiPriority w:val="0"/>
    <w:rPr>
      <w:rFonts w:ascii="Times New Roman" w:hAnsi="Times New Roman" w:eastAsia="宋体" w:cs="Times New Roman"/>
      <w:szCs w:val="20"/>
    </w:rPr>
  </w:style>
  <w:style w:type="character" w:customStyle="1" w:styleId="114">
    <w:name w:val="正文文本缩进 Char"/>
    <w:basedOn w:val="44"/>
    <w:link w:val="18"/>
    <w:qFormat/>
    <w:uiPriority w:val="0"/>
    <w:rPr>
      <w:rFonts w:ascii="Times New Roman" w:hAnsi="Times New Roman" w:eastAsia="宋体" w:cs="Times New Roman"/>
      <w:szCs w:val="20"/>
    </w:rPr>
  </w:style>
  <w:style w:type="character" w:customStyle="1" w:styleId="115">
    <w:name w:val="副标题 Char"/>
    <w:basedOn w:val="44"/>
    <w:link w:val="31"/>
    <w:qFormat/>
    <w:uiPriority w:val="0"/>
    <w:rPr>
      <w:rFonts w:ascii="Arial" w:hAnsi="Arial" w:eastAsia="宋体" w:cs="Arial"/>
      <w:b/>
      <w:bCs/>
      <w:kern w:val="28"/>
      <w:sz w:val="32"/>
      <w:szCs w:val="32"/>
    </w:rPr>
  </w:style>
  <w:style w:type="character" w:customStyle="1" w:styleId="116">
    <w:name w:val="正文文本 2 Char"/>
    <w:basedOn w:val="44"/>
    <w:link w:val="37"/>
    <w:qFormat/>
    <w:uiPriority w:val="0"/>
    <w:rPr>
      <w:rFonts w:ascii="楷体_GB2312" w:hAnsi="Times New Roman" w:eastAsia="楷体_GB2312" w:cs="Times New Roman"/>
      <w:b/>
      <w:sz w:val="72"/>
      <w:szCs w:val="20"/>
    </w:rPr>
  </w:style>
  <w:style w:type="paragraph" w:customStyle="1" w:styleId="117">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8">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9">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20">
    <w:name w:val="正文文本缩进 2 Char"/>
    <w:basedOn w:val="44"/>
    <w:link w:val="25"/>
    <w:qFormat/>
    <w:uiPriority w:val="0"/>
    <w:rPr>
      <w:rFonts w:ascii="华文仿宋" w:hAnsi="华文仿宋" w:eastAsia="华文仿宋" w:cs="Times New Roman"/>
      <w:sz w:val="32"/>
      <w:szCs w:val="20"/>
    </w:rPr>
  </w:style>
  <w:style w:type="character" w:customStyle="1" w:styleId="121">
    <w:name w:val="批注框文本 Char"/>
    <w:basedOn w:val="44"/>
    <w:link w:val="26"/>
    <w:semiHidden/>
    <w:qFormat/>
    <w:uiPriority w:val="0"/>
    <w:rPr>
      <w:rFonts w:ascii="Times New Roman" w:hAnsi="Times New Roman" w:eastAsia="宋体" w:cs="Times New Roman"/>
      <w:sz w:val="18"/>
      <w:szCs w:val="18"/>
    </w:rPr>
  </w:style>
  <w:style w:type="character" w:customStyle="1" w:styleId="122">
    <w:name w:val="正文文本缩进 3 Char"/>
    <w:basedOn w:val="44"/>
    <w:link w:val="34"/>
    <w:qFormat/>
    <w:uiPriority w:val="0"/>
    <w:rPr>
      <w:rFonts w:ascii="华文仿宋" w:hAnsi="华文仿宋" w:eastAsia="华文仿宋" w:cs="Times New Roman"/>
      <w:sz w:val="24"/>
      <w:szCs w:val="20"/>
    </w:rPr>
  </w:style>
  <w:style w:type="paragraph" w:customStyle="1" w:styleId="123">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24">
    <w:name w:val="Char Char"/>
    <w:qFormat/>
    <w:uiPriority w:val="0"/>
    <w:rPr>
      <w:rFonts w:ascii="宋体" w:eastAsia="宋体"/>
      <w:b/>
      <w:kern w:val="2"/>
      <w:sz w:val="36"/>
      <w:lang w:val="en-US" w:eastAsia="zh-CN" w:bidi="ar-SA"/>
    </w:rPr>
  </w:style>
  <w:style w:type="character" w:customStyle="1" w:styleId="125">
    <w:name w:val="Char Char1"/>
    <w:qFormat/>
    <w:uiPriority w:val="0"/>
    <w:rPr>
      <w:rFonts w:eastAsia="宋体"/>
      <w:kern w:val="2"/>
      <w:sz w:val="18"/>
      <w:lang w:val="en-US" w:eastAsia="zh-CN" w:bidi="ar-SA"/>
    </w:rPr>
  </w:style>
  <w:style w:type="character" w:customStyle="1" w:styleId="126">
    <w:name w:val="Char Char7"/>
    <w:qFormat/>
    <w:uiPriority w:val="0"/>
    <w:rPr>
      <w:rFonts w:ascii="Arial" w:hAnsi="Arial" w:eastAsia="黑体"/>
      <w:b/>
      <w:bCs/>
      <w:kern w:val="2"/>
      <w:sz w:val="28"/>
      <w:szCs w:val="28"/>
      <w:lang w:val="en-US" w:eastAsia="zh-CN" w:bidi="ar-SA"/>
    </w:rPr>
  </w:style>
  <w:style w:type="character" w:customStyle="1" w:styleId="127">
    <w:name w:val="Char Char6"/>
    <w:qFormat/>
    <w:uiPriority w:val="0"/>
    <w:rPr>
      <w:rFonts w:eastAsia="宋体"/>
      <w:b/>
      <w:bCs/>
      <w:kern w:val="2"/>
      <w:sz w:val="28"/>
      <w:szCs w:val="28"/>
      <w:lang w:val="en-US" w:eastAsia="zh-CN" w:bidi="ar-SA"/>
    </w:rPr>
  </w:style>
  <w:style w:type="character" w:customStyle="1" w:styleId="128">
    <w:name w:val="Char Char5"/>
    <w:qFormat/>
    <w:uiPriority w:val="0"/>
    <w:rPr>
      <w:rFonts w:ascii="Arial" w:hAnsi="Arial" w:eastAsia="黑体"/>
      <w:b/>
      <w:bCs/>
      <w:kern w:val="2"/>
      <w:sz w:val="24"/>
      <w:szCs w:val="24"/>
      <w:lang w:val="en-US" w:eastAsia="zh-CN" w:bidi="ar-SA"/>
    </w:rPr>
  </w:style>
  <w:style w:type="character" w:customStyle="1" w:styleId="129">
    <w:name w:val="Char Char4"/>
    <w:qFormat/>
    <w:uiPriority w:val="0"/>
    <w:rPr>
      <w:rFonts w:eastAsia="宋体"/>
      <w:b/>
      <w:bCs/>
      <w:kern w:val="2"/>
      <w:sz w:val="24"/>
      <w:szCs w:val="24"/>
      <w:lang w:val="en-US" w:eastAsia="zh-CN" w:bidi="ar-SA"/>
    </w:rPr>
  </w:style>
  <w:style w:type="character" w:customStyle="1" w:styleId="130">
    <w:name w:val="Char Char3"/>
    <w:qFormat/>
    <w:uiPriority w:val="0"/>
    <w:rPr>
      <w:rFonts w:ascii="Arial" w:hAnsi="Arial" w:eastAsia="黑体"/>
      <w:kern w:val="2"/>
      <w:sz w:val="24"/>
      <w:szCs w:val="24"/>
      <w:lang w:val="en-US" w:eastAsia="zh-CN" w:bidi="ar-SA"/>
    </w:rPr>
  </w:style>
  <w:style w:type="character" w:customStyle="1" w:styleId="131">
    <w:name w:val="Char Char2"/>
    <w:qFormat/>
    <w:uiPriority w:val="0"/>
    <w:rPr>
      <w:rFonts w:ascii="Arial" w:hAnsi="Arial" w:eastAsia="黑体"/>
      <w:kern w:val="2"/>
      <w:sz w:val="21"/>
      <w:szCs w:val="21"/>
      <w:lang w:val="en-US" w:eastAsia="zh-CN" w:bidi="ar-SA"/>
    </w:rPr>
  </w:style>
  <w:style w:type="paragraph" w:customStyle="1" w:styleId="132">
    <w:name w:val="样式1"/>
    <w:basedOn w:val="1"/>
    <w:qFormat/>
    <w:uiPriority w:val="0"/>
    <w:pPr>
      <w:spacing w:line="360" w:lineRule="auto"/>
    </w:pPr>
    <w:rPr>
      <w:rFonts w:ascii="宋体" w:hAnsi="宋体" w:eastAsia="宋体" w:cs="Times New Roman"/>
      <w:sz w:val="24"/>
      <w:szCs w:val="24"/>
    </w:rPr>
  </w:style>
  <w:style w:type="paragraph" w:customStyle="1" w:styleId="133">
    <w:name w:val="样式2"/>
    <w:basedOn w:val="1"/>
    <w:qFormat/>
    <w:uiPriority w:val="0"/>
    <w:pPr>
      <w:spacing w:line="360" w:lineRule="auto"/>
      <w:ind w:left="360"/>
    </w:pPr>
    <w:rPr>
      <w:rFonts w:ascii="宋体" w:hAnsi="宋体" w:eastAsia="宋体" w:cs="Times New Roman"/>
      <w:sz w:val="24"/>
      <w:szCs w:val="24"/>
    </w:rPr>
  </w:style>
  <w:style w:type="character" w:customStyle="1" w:styleId="134">
    <w:name w:val="样式2 Char"/>
    <w:qFormat/>
    <w:uiPriority w:val="0"/>
    <w:rPr>
      <w:rFonts w:ascii="宋体" w:hAnsi="宋体" w:eastAsia="宋体"/>
      <w:kern w:val="2"/>
      <w:sz w:val="24"/>
      <w:szCs w:val="24"/>
      <w:lang w:val="en-US" w:eastAsia="zh-CN" w:bidi="ar-SA"/>
    </w:rPr>
  </w:style>
  <w:style w:type="character" w:customStyle="1" w:styleId="135">
    <w:name w:val="普通文字1 Char"/>
    <w:qFormat/>
    <w:uiPriority w:val="0"/>
    <w:rPr>
      <w:rFonts w:ascii="宋体" w:hAnsi="Courier New" w:eastAsia="宋体"/>
      <w:kern w:val="2"/>
      <w:sz w:val="21"/>
      <w:lang w:val="en-US" w:eastAsia="zh-CN" w:bidi="ar-SA"/>
    </w:rPr>
  </w:style>
  <w:style w:type="character" w:customStyle="1" w:styleId="136">
    <w:name w:val="批注文字 Char"/>
    <w:basedOn w:val="44"/>
    <w:link w:val="15"/>
    <w:semiHidden/>
    <w:qFormat/>
    <w:uiPriority w:val="0"/>
    <w:rPr>
      <w:rFonts w:ascii="Times New Roman" w:hAnsi="Times New Roman" w:eastAsia="宋体" w:cs="Times New Roman"/>
      <w:kern w:val="0"/>
      <w:sz w:val="24"/>
      <w:szCs w:val="20"/>
    </w:rPr>
  </w:style>
  <w:style w:type="paragraph" w:customStyle="1" w:styleId="137">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8">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9">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40">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41">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42">
    <w:name w:val="标4"/>
    <w:basedOn w:val="138"/>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43">
    <w:name w:val="标题 Char"/>
    <w:basedOn w:val="44"/>
    <w:link w:val="40"/>
    <w:qFormat/>
    <w:uiPriority w:val="0"/>
    <w:rPr>
      <w:rFonts w:ascii="Arial" w:hAnsi="Arial" w:eastAsia="黑体" w:cs="Times New Roman"/>
      <w:b/>
      <w:sz w:val="36"/>
      <w:szCs w:val="20"/>
    </w:rPr>
  </w:style>
  <w:style w:type="character" w:customStyle="1" w:styleId="144">
    <w:name w:val="正文文本 Char1"/>
    <w:qFormat/>
    <w:uiPriority w:val="0"/>
    <w:rPr>
      <w:kern w:val="2"/>
      <w:sz w:val="21"/>
      <w:szCs w:val="24"/>
    </w:rPr>
  </w:style>
  <w:style w:type="character" w:customStyle="1" w:styleId="145">
    <w:name w:val="Footer Char"/>
    <w:qFormat/>
    <w:uiPriority w:val="0"/>
    <w:rPr>
      <w:rFonts w:ascii="Times New Roman" w:hAnsi="Times New Roman" w:cs="Times New Roman"/>
      <w:sz w:val="18"/>
      <w:szCs w:val="18"/>
    </w:rPr>
  </w:style>
  <w:style w:type="paragraph" w:customStyle="1" w:styleId="146">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47">
    <w:name w:val="Body Text Indent Char"/>
    <w:qFormat/>
    <w:uiPriority w:val="0"/>
    <w:rPr>
      <w:rFonts w:ascii="Times New Roman" w:hAnsi="Times New Roman" w:eastAsia="宋体" w:cs="Times New Roman"/>
      <w:sz w:val="24"/>
      <w:szCs w:val="24"/>
    </w:rPr>
  </w:style>
  <w:style w:type="character" w:customStyle="1" w:styleId="148">
    <w:name w:val="Heading 1 Char"/>
    <w:qFormat/>
    <w:uiPriority w:val="0"/>
    <w:rPr>
      <w:rFonts w:ascii="Times New Roman" w:hAnsi="Times New Roman" w:cs="Times New Roman"/>
      <w:b/>
      <w:bCs/>
      <w:kern w:val="44"/>
      <w:sz w:val="44"/>
      <w:szCs w:val="44"/>
    </w:rPr>
  </w:style>
  <w:style w:type="character" w:customStyle="1" w:styleId="149">
    <w:name w:val="Heading 2 Char"/>
    <w:qFormat/>
    <w:uiPriority w:val="0"/>
    <w:rPr>
      <w:rFonts w:ascii="Cambria" w:hAnsi="Cambria" w:eastAsia="宋体" w:cs="Cambria"/>
      <w:b/>
      <w:bCs/>
      <w:sz w:val="32"/>
      <w:szCs w:val="32"/>
    </w:rPr>
  </w:style>
  <w:style w:type="character" w:customStyle="1" w:styleId="150">
    <w:name w:val="Heading 3 Char"/>
    <w:qFormat/>
    <w:uiPriority w:val="0"/>
    <w:rPr>
      <w:rFonts w:ascii="Times New Roman" w:hAnsi="Times New Roman" w:cs="Times New Roman"/>
      <w:b/>
      <w:bCs/>
      <w:sz w:val="32"/>
      <w:szCs w:val="32"/>
    </w:rPr>
  </w:style>
  <w:style w:type="character" w:customStyle="1" w:styleId="151">
    <w:name w:val="Heading 4 Char"/>
    <w:qFormat/>
    <w:uiPriority w:val="0"/>
    <w:rPr>
      <w:rFonts w:ascii="Cambria" w:hAnsi="Cambria" w:eastAsia="宋体" w:cs="Cambria"/>
      <w:b/>
      <w:bCs/>
      <w:sz w:val="28"/>
      <w:szCs w:val="28"/>
    </w:rPr>
  </w:style>
  <w:style w:type="character" w:customStyle="1" w:styleId="152">
    <w:name w:val="Heading 5 Char"/>
    <w:qFormat/>
    <w:uiPriority w:val="0"/>
    <w:rPr>
      <w:rFonts w:ascii="Times New Roman" w:hAnsi="Times New Roman" w:cs="Times New Roman"/>
      <w:b/>
      <w:bCs/>
      <w:sz w:val="28"/>
      <w:szCs w:val="28"/>
    </w:rPr>
  </w:style>
  <w:style w:type="character" w:customStyle="1" w:styleId="153">
    <w:name w:val="Heading 6 Char"/>
    <w:qFormat/>
    <w:uiPriority w:val="0"/>
    <w:rPr>
      <w:rFonts w:ascii="Cambria" w:hAnsi="Cambria" w:eastAsia="宋体" w:cs="Cambria"/>
      <w:b/>
      <w:bCs/>
      <w:sz w:val="24"/>
      <w:szCs w:val="24"/>
    </w:rPr>
  </w:style>
  <w:style w:type="character" w:customStyle="1" w:styleId="154">
    <w:name w:val="Heading 7 Char"/>
    <w:qFormat/>
    <w:uiPriority w:val="0"/>
    <w:rPr>
      <w:rFonts w:ascii="Times New Roman" w:hAnsi="Times New Roman" w:cs="Times New Roman"/>
      <w:b/>
      <w:bCs/>
      <w:sz w:val="24"/>
      <w:szCs w:val="24"/>
    </w:rPr>
  </w:style>
  <w:style w:type="character" w:customStyle="1" w:styleId="155">
    <w:name w:val="Heading 8 Char"/>
    <w:qFormat/>
    <w:uiPriority w:val="0"/>
    <w:rPr>
      <w:rFonts w:ascii="Cambria" w:hAnsi="Cambria" w:eastAsia="宋体" w:cs="Cambria"/>
      <w:sz w:val="24"/>
      <w:szCs w:val="24"/>
    </w:rPr>
  </w:style>
  <w:style w:type="character" w:customStyle="1" w:styleId="156">
    <w:name w:val="Heading 9 Char"/>
    <w:qFormat/>
    <w:uiPriority w:val="0"/>
    <w:rPr>
      <w:rFonts w:ascii="Cambria" w:hAnsi="Cambria" w:eastAsia="宋体" w:cs="Cambria"/>
      <w:sz w:val="21"/>
      <w:szCs w:val="21"/>
    </w:rPr>
  </w:style>
  <w:style w:type="character" w:customStyle="1" w:styleId="157">
    <w:name w:val="Body Text Char"/>
    <w:qFormat/>
    <w:uiPriority w:val="0"/>
    <w:rPr>
      <w:rFonts w:ascii="Times New Roman" w:hAnsi="Times New Roman" w:cs="Times New Roman"/>
      <w:sz w:val="24"/>
      <w:szCs w:val="24"/>
    </w:rPr>
  </w:style>
  <w:style w:type="character" w:customStyle="1" w:styleId="158">
    <w:name w:val="Body Text 2 Char"/>
    <w:qFormat/>
    <w:uiPriority w:val="0"/>
    <w:rPr>
      <w:rFonts w:ascii="Times New Roman" w:hAnsi="Times New Roman" w:cs="Times New Roman"/>
      <w:sz w:val="24"/>
      <w:szCs w:val="24"/>
    </w:rPr>
  </w:style>
  <w:style w:type="character" w:customStyle="1" w:styleId="159">
    <w:name w:val="Body Text 3 Char"/>
    <w:qFormat/>
    <w:uiPriority w:val="0"/>
    <w:rPr>
      <w:rFonts w:ascii="Times New Roman" w:hAnsi="Times New Roman" w:cs="Times New Roman"/>
      <w:sz w:val="16"/>
      <w:szCs w:val="16"/>
    </w:rPr>
  </w:style>
  <w:style w:type="character" w:customStyle="1" w:styleId="160">
    <w:name w:val="Title Char"/>
    <w:qFormat/>
    <w:uiPriority w:val="0"/>
    <w:rPr>
      <w:rFonts w:ascii="Cambria" w:hAnsi="Cambria" w:cs="Cambria"/>
      <w:b/>
      <w:bCs/>
      <w:sz w:val="32"/>
      <w:szCs w:val="32"/>
    </w:rPr>
  </w:style>
  <w:style w:type="character" w:customStyle="1" w:styleId="161">
    <w:name w:val="Subtitle Char"/>
    <w:qFormat/>
    <w:uiPriority w:val="0"/>
    <w:rPr>
      <w:rFonts w:ascii="Cambria" w:hAnsi="Cambria" w:cs="Cambria"/>
      <w:b/>
      <w:bCs/>
      <w:kern w:val="28"/>
      <w:sz w:val="32"/>
      <w:szCs w:val="32"/>
    </w:rPr>
  </w:style>
  <w:style w:type="character" w:customStyle="1" w:styleId="162">
    <w:name w:val="Plain Text Char"/>
    <w:qFormat/>
    <w:uiPriority w:val="0"/>
    <w:rPr>
      <w:rFonts w:ascii="宋体" w:eastAsia="宋体" w:cs="宋体"/>
      <w:sz w:val="21"/>
      <w:szCs w:val="21"/>
    </w:rPr>
  </w:style>
  <w:style w:type="character" w:customStyle="1" w:styleId="163">
    <w:name w:val="Body Text Indent 2 Char"/>
    <w:qFormat/>
    <w:uiPriority w:val="0"/>
    <w:rPr>
      <w:rFonts w:ascii="Times New Roman" w:hAnsi="Times New Roman" w:cs="Times New Roman"/>
      <w:sz w:val="24"/>
      <w:szCs w:val="24"/>
    </w:rPr>
  </w:style>
  <w:style w:type="character" w:customStyle="1" w:styleId="164">
    <w:name w:val="Body Text Indent 3 Char"/>
    <w:qFormat/>
    <w:uiPriority w:val="0"/>
    <w:rPr>
      <w:rFonts w:ascii="Times New Roman" w:hAnsi="Times New Roman" w:cs="Times New Roman"/>
      <w:sz w:val="16"/>
      <w:szCs w:val="16"/>
    </w:rPr>
  </w:style>
  <w:style w:type="character" w:customStyle="1" w:styleId="165">
    <w:name w:val="Header Char"/>
    <w:qFormat/>
    <w:uiPriority w:val="0"/>
    <w:rPr>
      <w:rFonts w:ascii="Times New Roman" w:hAnsi="Times New Roman" w:cs="Times New Roman"/>
      <w:sz w:val="18"/>
      <w:szCs w:val="18"/>
    </w:rPr>
  </w:style>
  <w:style w:type="character" w:customStyle="1" w:styleId="166">
    <w:name w:val="Date Char"/>
    <w:qFormat/>
    <w:uiPriority w:val="0"/>
    <w:rPr>
      <w:rFonts w:ascii="Times New Roman" w:hAnsi="Times New Roman" w:cs="Times New Roman"/>
      <w:sz w:val="24"/>
      <w:szCs w:val="24"/>
    </w:rPr>
  </w:style>
  <w:style w:type="character" w:customStyle="1" w:styleId="167">
    <w:name w:val="Balloon Text Char"/>
    <w:qFormat/>
    <w:uiPriority w:val="0"/>
    <w:rPr>
      <w:rFonts w:ascii="Times New Roman" w:hAnsi="Times New Roman" w:cs="Times New Roman"/>
      <w:sz w:val="2"/>
      <w:szCs w:val="2"/>
    </w:rPr>
  </w:style>
  <w:style w:type="paragraph" w:customStyle="1" w:styleId="168">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9">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70">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71">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72">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7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74">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75">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76">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77">
    <w:name w:val="单位名称"/>
    <w:basedOn w:val="17"/>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8">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9">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80">
    <w:name w:val="H-TextFormat"/>
    <w:qFormat/>
    <w:uiPriority w:val="0"/>
    <w:pPr>
      <w:jc w:val="center"/>
    </w:pPr>
    <w:rPr>
      <w:rFonts w:ascii="Arial" w:hAnsi="Arial" w:eastAsia="宋体" w:cs="Arial"/>
      <w:sz w:val="22"/>
      <w:szCs w:val="22"/>
      <w:lang w:val="en-US" w:eastAsia="zh-CN" w:bidi="ar-SA"/>
    </w:rPr>
  </w:style>
  <w:style w:type="paragraph" w:customStyle="1" w:styleId="181">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82">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86">
    <w:name w:val="正文文本 3 Char"/>
    <w:basedOn w:val="44"/>
    <w:link w:val="16"/>
    <w:qFormat/>
    <w:uiPriority w:val="0"/>
    <w:rPr>
      <w:rFonts w:ascii="Times New Roman" w:hAnsi="Times New Roman" w:eastAsia="宋体" w:cs="Times New Roman"/>
      <w:sz w:val="48"/>
      <w:szCs w:val="48"/>
    </w:rPr>
  </w:style>
  <w:style w:type="character" w:customStyle="1" w:styleId="187">
    <w:name w:val="批注主题 Char"/>
    <w:basedOn w:val="136"/>
    <w:link w:val="41"/>
    <w:qFormat/>
    <w:uiPriority w:val="0"/>
    <w:rPr>
      <w:rFonts w:ascii="Times New Roman" w:hAnsi="Times New Roman" w:eastAsia="宋体" w:cs="Times New Roman"/>
      <w:b/>
      <w:bCs/>
      <w:kern w:val="0"/>
      <w:sz w:val="24"/>
      <w:szCs w:val="24"/>
    </w:rPr>
  </w:style>
  <w:style w:type="paragraph" w:customStyle="1" w:styleId="18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9">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90">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91">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8">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00">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201">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02">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20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204">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20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206">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207">
    <w:name w:val="表格文字"/>
    <w:basedOn w:val="1"/>
    <w:qFormat/>
    <w:uiPriority w:val="0"/>
    <w:pPr>
      <w:snapToGrid w:val="0"/>
      <w:spacing w:before="120"/>
    </w:pPr>
    <w:rPr>
      <w:rFonts w:ascii="Times New Roman" w:hAnsi="Times New Roman" w:eastAsia="宋体" w:cs="Times New Roman"/>
      <w:szCs w:val="21"/>
    </w:rPr>
  </w:style>
  <w:style w:type="paragraph" w:customStyle="1" w:styleId="20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10">
    <w:name w:val="页脚 Char"/>
    <w:qFormat/>
    <w:uiPriority w:val="99"/>
    <w:rPr>
      <w:kern w:val="2"/>
      <w:sz w:val="18"/>
    </w:rPr>
  </w:style>
  <w:style w:type="character" w:customStyle="1" w:styleId="211">
    <w:name w:val="页眉 Char"/>
    <w:qFormat/>
    <w:uiPriority w:val="99"/>
    <w:rPr>
      <w:kern w:val="2"/>
      <w:sz w:val="18"/>
    </w:rPr>
  </w:style>
  <w:style w:type="character" w:customStyle="1" w:styleId="212">
    <w:name w:val="文档结构图 字符"/>
    <w:basedOn w:val="44"/>
    <w:semiHidden/>
    <w:qFormat/>
    <w:uiPriority w:val="99"/>
    <w:rPr>
      <w:rFonts w:ascii="Microsoft YaHei UI" w:eastAsia="Microsoft YaHei UI"/>
      <w:sz w:val="18"/>
      <w:szCs w:val="18"/>
    </w:rPr>
  </w:style>
  <w:style w:type="character" w:customStyle="1" w:styleId="213">
    <w:name w:val="文档结构图 Char"/>
    <w:link w:val="14"/>
    <w:qFormat/>
    <w:uiPriority w:val="0"/>
    <w:rPr>
      <w:rFonts w:ascii="宋体" w:hAnsi="Times New Roman" w:eastAsia="宋体" w:cs="Times New Roman"/>
      <w:sz w:val="18"/>
      <w:szCs w:val="18"/>
    </w:rPr>
  </w:style>
  <w:style w:type="character" w:customStyle="1" w:styleId="214">
    <w:name w:val="HTML 预设格式 字符"/>
    <w:basedOn w:val="44"/>
    <w:semiHidden/>
    <w:qFormat/>
    <w:uiPriority w:val="99"/>
    <w:rPr>
      <w:rFonts w:ascii="Courier New" w:hAnsi="Courier New" w:cs="Courier New"/>
      <w:sz w:val="20"/>
      <w:szCs w:val="20"/>
    </w:rPr>
  </w:style>
  <w:style w:type="character" w:customStyle="1" w:styleId="215">
    <w:name w:val="HTML 预设格式 Char"/>
    <w:link w:val="38"/>
    <w:qFormat/>
    <w:uiPriority w:val="99"/>
    <w:rPr>
      <w:rFonts w:ascii="宋体" w:hAnsi="宋体" w:eastAsia="宋体" w:cs="Times New Roman"/>
      <w:kern w:val="0"/>
      <w:sz w:val="24"/>
      <w:szCs w:val="24"/>
    </w:rPr>
  </w:style>
  <w:style w:type="paragraph" w:customStyle="1" w:styleId="21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17">
    <w:name w:val="Body text|1"/>
    <w:basedOn w:val="1"/>
    <w:qFormat/>
    <w:uiPriority w:val="0"/>
    <w:pPr>
      <w:spacing w:line="283" w:lineRule="auto"/>
      <w:jc w:val="left"/>
    </w:pPr>
    <w:rPr>
      <w:rFonts w:ascii="宋体" w:hAnsi="宋体" w:cs="宋体"/>
      <w:sz w:val="16"/>
      <w:szCs w:val="16"/>
      <w:lang w:val="zh-TW" w:eastAsia="zh-TW" w:bidi="zh-TW"/>
    </w:rPr>
  </w:style>
  <w:style w:type="character" w:customStyle="1" w:styleId="218">
    <w:name w:val="Char Char11"/>
    <w:qFormat/>
    <w:uiPriority w:val="0"/>
    <w:rPr>
      <w:kern w:val="2"/>
      <w:sz w:val="24"/>
    </w:rPr>
  </w:style>
  <w:style w:type="character" w:customStyle="1" w:styleId="219">
    <w:name w:val="Char Char21"/>
    <w:qFormat/>
    <w:uiPriority w:val="0"/>
    <w:rPr>
      <w:kern w:val="2"/>
      <w:sz w:val="18"/>
      <w:szCs w:val="18"/>
    </w:rPr>
  </w:style>
  <w:style w:type="character" w:customStyle="1" w:styleId="220">
    <w:name w:val="Char Char71"/>
    <w:qFormat/>
    <w:uiPriority w:val="0"/>
    <w:rPr>
      <w:rFonts w:eastAsia="宋体"/>
      <w:b/>
      <w:bCs/>
      <w:kern w:val="44"/>
      <w:sz w:val="44"/>
      <w:szCs w:val="44"/>
      <w:lang w:val="en-US" w:eastAsia="zh-CN" w:bidi="ar-SA"/>
    </w:rPr>
  </w:style>
  <w:style w:type="character" w:customStyle="1" w:styleId="221">
    <w:name w:val="Char Char51"/>
    <w:qFormat/>
    <w:uiPriority w:val="0"/>
    <w:rPr>
      <w:rFonts w:ascii="宋体"/>
      <w:kern w:val="2"/>
      <w:sz w:val="18"/>
      <w:szCs w:val="18"/>
    </w:rPr>
  </w:style>
  <w:style w:type="character" w:customStyle="1" w:styleId="222">
    <w:name w:val="Char Char61"/>
    <w:qFormat/>
    <w:uiPriority w:val="0"/>
    <w:rPr>
      <w:rFonts w:eastAsia="宋体"/>
      <w:b/>
      <w:bCs/>
      <w:kern w:val="2"/>
      <w:sz w:val="32"/>
      <w:szCs w:val="32"/>
      <w:lang w:val="en-US" w:eastAsia="zh-CN" w:bidi="ar-SA"/>
    </w:rPr>
  </w:style>
  <w:style w:type="character" w:customStyle="1" w:styleId="223">
    <w:name w:val="Char Char8"/>
    <w:qFormat/>
    <w:uiPriority w:val="0"/>
    <w:rPr>
      <w:kern w:val="2"/>
      <w:sz w:val="21"/>
      <w:szCs w:val="24"/>
    </w:rPr>
  </w:style>
  <w:style w:type="character" w:customStyle="1" w:styleId="224">
    <w:name w:val="Char Char31"/>
    <w:qFormat/>
    <w:uiPriority w:val="0"/>
    <w:rPr>
      <w:b/>
      <w:bCs/>
      <w:kern w:val="2"/>
      <w:sz w:val="21"/>
      <w:szCs w:val="24"/>
    </w:rPr>
  </w:style>
  <w:style w:type="character" w:customStyle="1" w:styleId="225">
    <w:name w:val="Char Char41"/>
    <w:qFormat/>
    <w:uiPriority w:val="0"/>
    <w:rPr>
      <w:kern w:val="2"/>
      <w:sz w:val="21"/>
      <w:szCs w:val="24"/>
    </w:rPr>
  </w:style>
  <w:style w:type="character" w:customStyle="1" w:styleId="226">
    <w:name w:val="注释标题 Char1"/>
    <w:qFormat/>
    <w:uiPriority w:val="0"/>
    <w:rPr>
      <w:kern w:val="2"/>
      <w:sz w:val="21"/>
      <w:szCs w:val="24"/>
    </w:rPr>
  </w:style>
  <w:style w:type="paragraph" w:customStyle="1" w:styleId="227">
    <w:name w:val="正文（标题三）"/>
    <w:basedOn w:val="1"/>
    <w:qFormat/>
    <w:uiPriority w:val="0"/>
    <w:pPr>
      <w:spacing w:line="360" w:lineRule="auto"/>
      <w:ind w:left="170" w:firstLine="425"/>
    </w:pPr>
    <w:rPr>
      <w:rFonts w:ascii="Times New Roman" w:hAnsi="Times New Roman" w:eastAsia="宋体" w:cs="Times New Roman"/>
      <w:sz w:val="24"/>
      <w:szCs w:val="24"/>
    </w:rPr>
  </w:style>
  <w:style w:type="paragraph" w:customStyle="1" w:styleId="228">
    <w:name w:val="Char2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9">
    <w:name w:val="标题 21"/>
    <w:basedOn w:val="4"/>
    <w:qFormat/>
    <w:uiPriority w:val="0"/>
    <w:rPr>
      <w:rFonts w:ascii="Times New Roman" w:hAnsi="Times New Roman" w:eastAsia="宋体"/>
      <w:sz w:val="36"/>
      <w:szCs w:val="18"/>
    </w:rPr>
  </w:style>
  <w:style w:type="paragraph" w:customStyle="1" w:styleId="230">
    <w:name w:val="Char1"/>
    <w:basedOn w:val="1"/>
    <w:qFormat/>
    <w:uiPriority w:val="0"/>
    <w:pPr>
      <w:widowControl/>
      <w:spacing w:after="160" w:line="240" w:lineRule="exact"/>
      <w:jc w:val="left"/>
    </w:pPr>
    <w:rPr>
      <w:rFonts w:ascii="Times New Roman" w:hAnsi="Times New Roman" w:eastAsia="楷体_GB2312" w:cs="Times New Roman"/>
      <w:sz w:val="30"/>
      <w:szCs w:val="20"/>
    </w:rPr>
  </w:style>
  <w:style w:type="paragraph" w:customStyle="1" w:styleId="231">
    <w:name w:val="Char2"/>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3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33">
    <w:name w:val="正文1"/>
    <w:basedOn w:val="1"/>
    <w:qFormat/>
    <w:uiPriority w:val="0"/>
    <w:pPr>
      <w:spacing w:before="120"/>
      <w:ind w:firstLine="539"/>
    </w:pPr>
    <w:rPr>
      <w:rFonts w:ascii="宋体" w:hAnsi="Times New Roman" w:eastAsia="宋体" w:cs="Times New Roman"/>
      <w:sz w:val="24"/>
      <w:szCs w:val="20"/>
    </w:rPr>
  </w:style>
  <w:style w:type="character" w:customStyle="1" w:styleId="234">
    <w:name w:val="NormalCharacter"/>
    <w:qFormat/>
    <w:uiPriority w:val="0"/>
  </w:style>
  <w:style w:type="character" w:customStyle="1" w:styleId="235">
    <w:name w:val="font31"/>
    <w:basedOn w:val="44"/>
    <w:qFormat/>
    <w:uiPriority w:val="0"/>
    <w:rPr>
      <w:rFonts w:hint="eastAsia" w:ascii="宋体" w:hAnsi="宋体" w:eastAsia="宋体" w:cs="宋体"/>
      <w:color w:val="000000"/>
      <w:sz w:val="24"/>
      <w:szCs w:val="24"/>
      <w:u w:val="none"/>
    </w:rPr>
  </w:style>
  <w:style w:type="character" w:customStyle="1" w:styleId="236">
    <w:name w:val="font61"/>
    <w:basedOn w:val="44"/>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7D733-76E4-4646-8576-303630445A22}">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20</Pages>
  <Words>9160</Words>
  <Characters>2862</Characters>
  <Lines>23</Lines>
  <Paragraphs>23</Paragraphs>
  <TotalTime>224</TotalTime>
  <ScaleCrop>false</ScaleCrop>
  <LinksUpToDate>false</LinksUpToDate>
  <CharactersWithSpaces>11999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2021-10-25T01:30:00Z</dcterms:created>
  <dc:creator>zhang jun</dc:creator>
  <cp:lastModifiedBy>wt</cp:lastModifiedBy>
  <dcterms:modified xsi:type="dcterms:W3CDTF">2022-08-09T01:03:50Z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A0A21F771054460DA4D5113200281852</vt:lpwstr>
  </property>
</Properties>
</file>