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55" w:rsidRDefault="005F4555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5F4555" w:rsidRDefault="005F4555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5F4555" w:rsidRDefault="005F4555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5F4555" w:rsidRDefault="005F4555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5F4555" w:rsidRDefault="002838C6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上海市中医医院</w:t>
      </w:r>
    </w:p>
    <w:p w:rsidR="005F4555" w:rsidRDefault="002838C6">
      <w:pPr>
        <w:jc w:val="center"/>
        <w:rPr>
          <w:rFonts w:ascii="黑体" w:eastAsia="黑体" w:hAnsi="宋体" w:cs="黑体"/>
          <w:color w:val="000000"/>
          <w:sz w:val="52"/>
          <w:szCs w:val="52"/>
        </w:rPr>
      </w:pPr>
      <w:r>
        <w:rPr>
          <w:rFonts w:ascii="黑体" w:eastAsia="黑体" w:hAnsi="宋体" w:cs="黑体" w:hint="eastAsia"/>
          <w:color w:val="000000"/>
          <w:sz w:val="52"/>
          <w:szCs w:val="52"/>
        </w:rPr>
        <w:t>《</w:t>
      </w:r>
      <w:r w:rsidR="00991A73">
        <w:rPr>
          <w:rFonts w:ascii="宋体" w:hAnsi="宋体" w:hint="eastAsia"/>
          <w:b/>
          <w:bCs/>
          <w:sz w:val="52"/>
          <w:szCs w:val="52"/>
        </w:rPr>
        <w:t>交换机采购</w:t>
      </w:r>
      <w:r>
        <w:rPr>
          <w:rFonts w:ascii="黑体" w:eastAsia="黑体" w:hAnsi="宋体" w:cs="黑体" w:hint="eastAsia"/>
          <w:color w:val="000000"/>
          <w:sz w:val="52"/>
          <w:szCs w:val="52"/>
        </w:rPr>
        <w:t>》</w:t>
      </w:r>
    </w:p>
    <w:p w:rsidR="005F4555" w:rsidRDefault="002838C6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黑体" w:eastAsia="黑体" w:hAnsi="宋体" w:cs="黑体" w:hint="eastAsia"/>
          <w:color w:val="000000"/>
          <w:sz w:val="52"/>
          <w:szCs w:val="52"/>
        </w:rPr>
        <w:t>项目</w:t>
      </w:r>
    </w:p>
    <w:p w:rsidR="005F4555" w:rsidRDefault="005F4555">
      <w:pPr>
        <w:jc w:val="center"/>
        <w:rPr>
          <w:rFonts w:ascii="黑体" w:eastAsia="黑体"/>
          <w:sz w:val="72"/>
          <w:szCs w:val="72"/>
        </w:rPr>
      </w:pPr>
    </w:p>
    <w:p w:rsidR="005F4555" w:rsidRDefault="005F4555">
      <w:pPr>
        <w:jc w:val="center"/>
        <w:rPr>
          <w:rFonts w:ascii="黑体" w:eastAsia="黑体"/>
          <w:sz w:val="72"/>
          <w:szCs w:val="72"/>
        </w:rPr>
      </w:pPr>
    </w:p>
    <w:p w:rsidR="005F4555" w:rsidRDefault="005F4555">
      <w:pPr>
        <w:jc w:val="center"/>
        <w:rPr>
          <w:rFonts w:ascii="Arial" w:hAnsi="Arial" w:cs="Arial"/>
        </w:rPr>
      </w:pPr>
    </w:p>
    <w:p w:rsidR="005F4555" w:rsidRDefault="002838C6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招 标 文 件</w:t>
      </w:r>
    </w:p>
    <w:p w:rsidR="005F4555" w:rsidRDefault="005F4555">
      <w:pPr>
        <w:jc w:val="center"/>
        <w:rPr>
          <w:rFonts w:ascii="宋体" w:hAnsi="宋体"/>
          <w:b/>
          <w:sz w:val="52"/>
          <w:szCs w:val="52"/>
        </w:rPr>
      </w:pPr>
    </w:p>
    <w:p w:rsidR="005F4555" w:rsidRDefault="005F4555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5F4555" w:rsidRDefault="005F4555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5F4555" w:rsidRDefault="005F4555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5F4555" w:rsidRDefault="005F4555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5F4555" w:rsidRDefault="005F4555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5F4555" w:rsidRDefault="005F4555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5F4555" w:rsidRDefault="009C5C6A">
      <w:pPr>
        <w:pStyle w:val="a6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>二〇二二年拾壹</w:t>
      </w:r>
      <w:r w:rsidR="002838C6">
        <w:rPr>
          <w:rFonts w:hint="eastAsia"/>
          <w:b/>
          <w:sz w:val="28"/>
          <w:szCs w:val="28"/>
        </w:rPr>
        <w:t>月</w:t>
      </w:r>
      <w:r w:rsidR="002838C6">
        <w:rPr>
          <w:sz w:val="28"/>
        </w:rPr>
        <w:br w:type="page"/>
      </w:r>
      <w:bookmarkStart w:id="0" w:name="_Toc101843108"/>
      <w:bookmarkStart w:id="1" w:name="_Toc98579590"/>
      <w:bookmarkStart w:id="2" w:name="_Toc98579049"/>
      <w:bookmarkStart w:id="3" w:name="_Toc42394495"/>
      <w:bookmarkStart w:id="4" w:name="_Toc101951241"/>
      <w:bookmarkStart w:id="5" w:name="_Toc98580273"/>
      <w:bookmarkStart w:id="6" w:name="_Toc41723912"/>
      <w:bookmarkStart w:id="7" w:name="_Toc127699505"/>
      <w:bookmarkStart w:id="8" w:name="_Toc101771355"/>
      <w:bookmarkStart w:id="9" w:name="_Toc41884682"/>
      <w:bookmarkStart w:id="10" w:name="_Toc98578991"/>
      <w:bookmarkStart w:id="11" w:name="_Toc46308679"/>
      <w:bookmarkStart w:id="12" w:name="_Toc42394652"/>
      <w:bookmarkStart w:id="13" w:name="_Toc101775108"/>
      <w:bookmarkStart w:id="14" w:name="_Toc46308523"/>
      <w:bookmarkStart w:id="15" w:name="_Toc98035084"/>
      <w:bookmarkStart w:id="16" w:name="_Toc42313150"/>
      <w:r w:rsidR="002838C6">
        <w:rPr>
          <w:rFonts w:ascii="宋体" w:hAnsi="宋体" w:hint="eastAsia"/>
          <w:b/>
          <w:kern w:val="28"/>
          <w:sz w:val="28"/>
          <w:szCs w:val="28"/>
        </w:rPr>
        <w:lastRenderedPageBreak/>
        <w:t>第一章 招标须知</w:t>
      </w:r>
    </w:p>
    <w:p w:rsidR="005F4555" w:rsidRDefault="002838C6">
      <w:pPr>
        <w:spacing w:line="360" w:lineRule="auto"/>
        <w:ind w:firstLine="420"/>
        <w:jc w:val="both"/>
        <w:rPr>
          <w:rFonts w:ascii="宋体" w:hAnsi="宋体"/>
          <w:kern w:val="28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上海市中医医院</w:t>
      </w:r>
      <w:r>
        <w:rPr>
          <w:rFonts w:ascii="宋体" w:hAnsi="宋体" w:hint="eastAsia"/>
          <w:color w:val="000000"/>
          <w:kern w:val="28"/>
          <w:sz w:val="24"/>
          <w:szCs w:val="24"/>
        </w:rPr>
        <w:t>（</w:t>
      </w:r>
      <w:r>
        <w:rPr>
          <w:rFonts w:ascii="宋体" w:hAnsi="宋体" w:hint="eastAsia"/>
          <w:kern w:val="28"/>
          <w:sz w:val="24"/>
          <w:szCs w:val="24"/>
        </w:rPr>
        <w:t>以下称“采购人”）拟对下述项目进行</w:t>
      </w:r>
      <w:r w:rsidR="00991A73">
        <w:rPr>
          <w:rFonts w:ascii="宋体" w:hAnsi="宋体" w:hint="eastAsia"/>
          <w:kern w:val="28"/>
          <w:sz w:val="24"/>
          <w:szCs w:val="24"/>
        </w:rPr>
        <w:t>院内竞争性谈判</w:t>
      </w:r>
      <w:r>
        <w:rPr>
          <w:rFonts w:ascii="宋体" w:hAnsi="宋体" w:hint="eastAsia"/>
          <w:kern w:val="28"/>
          <w:sz w:val="24"/>
          <w:szCs w:val="24"/>
        </w:rPr>
        <w:t>，现邀请合格的供应商参加招标：</w:t>
      </w:r>
    </w:p>
    <w:p w:rsidR="00825815" w:rsidRDefault="00825815" w:rsidP="00825815">
      <w:pPr>
        <w:spacing w:line="360" w:lineRule="auto"/>
        <w:outlineLvl w:val="1"/>
        <w:rPr>
          <w:rFonts w:ascii="宋体" w:hAnsi="宋体"/>
          <w:b/>
          <w:sz w:val="24"/>
          <w:szCs w:val="24"/>
        </w:rPr>
      </w:pPr>
      <w:bookmarkStart w:id="17" w:name="_Toc1914"/>
      <w:bookmarkStart w:id="18" w:name="_Toc32187"/>
      <w:bookmarkStart w:id="19" w:name="_Toc3046"/>
      <w:r>
        <w:rPr>
          <w:rFonts w:ascii="宋体" w:hAnsi="宋体" w:hint="eastAsia"/>
          <w:b/>
          <w:sz w:val="24"/>
          <w:szCs w:val="24"/>
        </w:rPr>
        <w:t>一、项目概况</w:t>
      </w:r>
      <w:bookmarkEnd w:id="17"/>
      <w:bookmarkEnd w:id="18"/>
      <w:bookmarkEnd w:id="19"/>
    </w:p>
    <w:p w:rsidR="00991A73" w:rsidRDefault="00825815" w:rsidP="00991A73">
      <w:pPr>
        <w:tabs>
          <w:tab w:val="left" w:pos="1080"/>
        </w:tabs>
        <w:autoSpaceDE w:val="0"/>
        <w:autoSpaceDN w:val="0"/>
        <w:adjustRightInd w:val="0"/>
        <w:spacing w:line="360" w:lineRule="auto"/>
        <w:ind w:leftChars="135" w:left="283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项目名称：</w:t>
      </w:r>
      <w:r w:rsidR="00991A73">
        <w:rPr>
          <w:rFonts w:ascii="宋体" w:hAnsi="宋体" w:hint="eastAsia"/>
          <w:bCs/>
          <w:sz w:val="24"/>
          <w:szCs w:val="24"/>
        </w:rPr>
        <w:t>交换机采购</w:t>
      </w:r>
    </w:p>
    <w:p w:rsidR="00991A73" w:rsidRPr="00991A73" w:rsidRDefault="00825815" w:rsidP="00991A73">
      <w:pPr>
        <w:tabs>
          <w:tab w:val="left" w:pos="1080"/>
        </w:tabs>
        <w:autoSpaceDE w:val="0"/>
        <w:autoSpaceDN w:val="0"/>
        <w:adjustRightInd w:val="0"/>
        <w:spacing w:line="360" w:lineRule="auto"/>
        <w:ind w:leftChars="135" w:left="283"/>
        <w:rPr>
          <w:rFonts w:ascii="宋体" w:hAnsi="宋体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项目主要内容：</w:t>
      </w:r>
      <w:r w:rsidR="001F104B">
        <w:rPr>
          <w:rFonts w:hint="eastAsia"/>
          <w:sz w:val="24"/>
        </w:rPr>
        <w:t>院内原设备老旧，设备运行状况不稳定，</w:t>
      </w:r>
      <w:r w:rsidR="00991A73">
        <w:rPr>
          <w:rFonts w:hint="eastAsia"/>
          <w:sz w:val="24"/>
        </w:rPr>
        <w:t>影响正常业务运行。</w:t>
      </w:r>
    </w:p>
    <w:p w:rsidR="00825815" w:rsidRDefault="00825815" w:rsidP="00825815">
      <w:pPr>
        <w:tabs>
          <w:tab w:val="left" w:pos="1080"/>
        </w:tabs>
        <w:autoSpaceDE w:val="0"/>
        <w:autoSpaceDN w:val="0"/>
        <w:adjustRightInd w:val="0"/>
        <w:spacing w:line="360" w:lineRule="auto"/>
        <w:ind w:leftChars="135" w:left="283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数量：</w:t>
      </w:r>
      <w:r w:rsidR="001F104B">
        <w:rPr>
          <w:rFonts w:hint="eastAsia"/>
          <w:bCs/>
          <w:sz w:val="24"/>
          <w:szCs w:val="24"/>
        </w:rPr>
        <w:t>5</w:t>
      </w:r>
      <w:r w:rsidR="001F104B">
        <w:rPr>
          <w:rFonts w:hint="eastAsia"/>
          <w:bCs/>
          <w:sz w:val="24"/>
          <w:szCs w:val="24"/>
        </w:rPr>
        <w:t>台</w:t>
      </w:r>
      <w:r w:rsidR="001F104B">
        <w:rPr>
          <w:bCs/>
          <w:sz w:val="24"/>
          <w:szCs w:val="24"/>
        </w:rPr>
        <w:t xml:space="preserve"> </w:t>
      </w:r>
    </w:p>
    <w:p w:rsidR="008E43D4" w:rsidRDefault="008E43D4" w:rsidP="00825815">
      <w:pPr>
        <w:spacing w:line="360" w:lineRule="auto"/>
        <w:outlineLvl w:val="1"/>
        <w:rPr>
          <w:rFonts w:ascii="宋体" w:hAnsi="宋体"/>
          <w:sz w:val="24"/>
          <w:szCs w:val="24"/>
        </w:rPr>
      </w:pPr>
      <w:bookmarkStart w:id="20" w:name="_Toc23671"/>
      <w:bookmarkStart w:id="21" w:name="_Toc296"/>
      <w:bookmarkStart w:id="22" w:name="_Toc392227731"/>
      <w:bookmarkStart w:id="23" w:name="_Toc19311"/>
      <w:bookmarkStart w:id="24" w:name="_Toc457747913"/>
      <w:bookmarkStart w:id="25" w:name="_Toc458971212"/>
      <w:r>
        <w:rPr>
          <w:rFonts w:ascii="宋体" w:hAnsi="宋体" w:hint="eastAsia"/>
          <w:b/>
          <w:sz w:val="24"/>
          <w:szCs w:val="24"/>
        </w:rPr>
        <w:t>二、对供应商的</w:t>
      </w:r>
      <w:r>
        <w:rPr>
          <w:rFonts w:ascii="宋体" w:hAnsi="宋体"/>
          <w:b/>
          <w:sz w:val="24"/>
          <w:szCs w:val="24"/>
        </w:rPr>
        <w:t>资格要求</w:t>
      </w:r>
      <w:bookmarkEnd w:id="20"/>
      <w:bookmarkEnd w:id="21"/>
      <w:bookmarkEnd w:id="22"/>
      <w:bookmarkEnd w:id="23"/>
    </w:p>
    <w:bookmarkEnd w:id="24"/>
    <w:bookmarkEnd w:id="25"/>
    <w:p w:rsidR="00825815" w:rsidRDefault="00825815" w:rsidP="00825815">
      <w:pPr>
        <w:widowControl w:val="0"/>
        <w:numPr>
          <w:ilvl w:val="0"/>
          <w:numId w:val="14"/>
        </w:numPr>
        <w:spacing w:line="360" w:lineRule="auto"/>
        <w:jc w:val="both"/>
        <w:rPr>
          <w:rFonts w:ascii="宋体" w:hAnsi="宋体" w:cs="Arial"/>
          <w:sz w:val="24"/>
        </w:rPr>
      </w:pPr>
      <w:r>
        <w:rPr>
          <w:rFonts w:ascii="宋体" w:hAnsi="宋体" w:hint="eastAsia"/>
          <w:sz w:val="24"/>
        </w:rPr>
        <w:t>供应商必须是在中华人民共和国境内注册的法人或其他组织，</w:t>
      </w:r>
      <w:r>
        <w:rPr>
          <w:rFonts w:ascii="宋体" w:hAnsi="宋体" w:cs="宋体" w:hint="eastAsia"/>
          <w:sz w:val="24"/>
        </w:rPr>
        <w:t>并提供单位身份的证明文件（企业营业执照、事业法人登记证书或其他组织证明其身份的文件）</w:t>
      </w:r>
      <w:r>
        <w:rPr>
          <w:rFonts w:ascii="宋体" w:hAnsi="宋体" w:cs="Arial" w:hint="eastAsia"/>
          <w:sz w:val="24"/>
        </w:rPr>
        <w:t>；</w:t>
      </w:r>
    </w:p>
    <w:p w:rsidR="00825815" w:rsidRPr="00A73563" w:rsidRDefault="00825815" w:rsidP="00825815">
      <w:pPr>
        <w:widowControl w:val="0"/>
        <w:numPr>
          <w:ilvl w:val="0"/>
          <w:numId w:val="14"/>
        </w:numPr>
        <w:spacing w:line="360" w:lineRule="auto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供应商参加采购活动前三年内在经营活动中没有重大违法记录。</w:t>
      </w:r>
    </w:p>
    <w:p w:rsidR="00A73563" w:rsidRPr="00A73563" w:rsidRDefault="00A73563" w:rsidP="00A73563">
      <w:pPr>
        <w:pStyle w:val="af4"/>
        <w:numPr>
          <w:ilvl w:val="0"/>
          <w:numId w:val="14"/>
        </w:numPr>
        <w:spacing w:line="360" w:lineRule="auto"/>
        <w:ind w:firstLineChars="0"/>
        <w:rPr>
          <w:rFonts w:ascii="宋体" w:hAnsi="宋体"/>
          <w:sz w:val="24"/>
        </w:rPr>
      </w:pPr>
      <w:r w:rsidRPr="00A73563">
        <w:rPr>
          <w:rFonts w:ascii="宋体" w:hAnsi="宋体" w:hint="eastAsia"/>
          <w:sz w:val="24"/>
        </w:rPr>
        <w:t>投标人未被“信用中国”网站（www.creditchina.gov.cn）、中国政府采购网（www.ccgp.gov.cn</w:t>
      </w:r>
      <w:r w:rsidRPr="00A73563">
        <w:rPr>
          <w:rFonts w:ascii="宋体" w:hAnsi="宋体"/>
          <w:sz w:val="24"/>
        </w:rPr>
        <w:t>）</w:t>
      </w:r>
      <w:r w:rsidRPr="00A73563">
        <w:rPr>
          <w:rFonts w:ascii="宋体" w:hAnsi="宋体" w:hint="eastAsia"/>
          <w:sz w:val="24"/>
        </w:rPr>
        <w:t>列入失信执行人、重大税收违法案件当事人名单、政府采购严重违法失信行为记录名单；</w:t>
      </w:r>
    </w:p>
    <w:p w:rsidR="00825815" w:rsidRDefault="00825815" w:rsidP="00825815">
      <w:pPr>
        <w:widowControl w:val="0"/>
        <w:numPr>
          <w:ilvl w:val="0"/>
          <w:numId w:val="14"/>
        </w:numPr>
        <w:spacing w:line="360" w:lineRule="auto"/>
        <w:jc w:val="both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本次招</w:t>
      </w:r>
      <w:r>
        <w:rPr>
          <w:rFonts w:ascii="宋体" w:hAnsi="宋体"/>
          <w:sz w:val="24"/>
        </w:rPr>
        <w:t>标</w:t>
      </w:r>
      <w:r>
        <w:rPr>
          <w:rFonts w:ascii="宋体" w:hAnsi="宋体" w:hint="eastAsia"/>
          <w:sz w:val="24"/>
        </w:rPr>
        <w:t>不</w:t>
      </w:r>
      <w:r>
        <w:rPr>
          <w:rFonts w:ascii="宋体" w:hAnsi="宋体"/>
          <w:sz w:val="24"/>
        </w:rPr>
        <w:t>接受</w:t>
      </w:r>
      <w:r>
        <w:rPr>
          <w:rFonts w:ascii="宋体" w:hAnsi="宋体" w:cs="Arial" w:hint="eastAsia"/>
          <w:sz w:val="24"/>
        </w:rPr>
        <w:t>联合体</w:t>
      </w:r>
      <w:r>
        <w:rPr>
          <w:rFonts w:ascii="宋体" w:hAnsi="宋体"/>
          <w:sz w:val="24"/>
          <w:szCs w:val="24"/>
        </w:rPr>
        <w:t>投标。</w:t>
      </w:r>
    </w:p>
    <w:p w:rsidR="000558CE" w:rsidRPr="00825815" w:rsidRDefault="000558CE" w:rsidP="00665C6A">
      <w:pPr>
        <w:spacing w:line="360" w:lineRule="auto"/>
        <w:rPr>
          <w:rFonts w:ascii="宋体" w:hAnsi="宋体" w:cs="宋体"/>
          <w:sz w:val="24"/>
          <w:szCs w:val="24"/>
        </w:rPr>
      </w:pPr>
    </w:p>
    <w:p w:rsidR="000558CE" w:rsidRPr="00FD092B" w:rsidRDefault="008E43D4" w:rsidP="000558CE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 w:hint="eastAsia"/>
          <w:b/>
          <w:color w:val="000000"/>
          <w:sz w:val="24"/>
        </w:rPr>
        <w:t>三</w:t>
      </w:r>
      <w:r w:rsidR="000558CE" w:rsidRPr="00FD092B">
        <w:rPr>
          <w:rFonts w:ascii="Arial" w:hAnsi="Arial" w:cs="Arial" w:hint="eastAsia"/>
          <w:b/>
          <w:color w:val="000000"/>
          <w:sz w:val="24"/>
        </w:rPr>
        <w:t>、获取招标文件的时间、地点、方式及招标文件售价</w:t>
      </w:r>
      <w:r w:rsidR="000558CE" w:rsidRPr="00FD092B">
        <w:rPr>
          <w:rFonts w:ascii="Arial" w:hAnsi="Arial" w:cs="Arial" w:hint="eastAsia"/>
          <w:b/>
          <w:color w:val="000000"/>
          <w:sz w:val="24"/>
        </w:rPr>
        <w:t>:</w:t>
      </w:r>
    </w:p>
    <w:p w:rsidR="000558CE" w:rsidRDefault="000558CE" w:rsidP="000558CE">
      <w:pPr>
        <w:numPr>
          <w:ilvl w:val="0"/>
          <w:numId w:val="2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获取招标文件时间：2022年</w:t>
      </w:r>
      <w:r w:rsidR="001F104B">
        <w:rPr>
          <w:rFonts w:ascii="宋体" w:hAnsi="宋体" w:hint="eastAsia"/>
          <w:sz w:val="24"/>
          <w:szCs w:val="24"/>
        </w:rPr>
        <w:t xml:space="preserve"> </w:t>
      </w:r>
      <w:r w:rsidR="00D00291">
        <w:rPr>
          <w:rFonts w:ascii="宋体" w:hAnsi="宋体" w:hint="eastAsia"/>
          <w:sz w:val="24"/>
          <w:szCs w:val="24"/>
        </w:rPr>
        <w:t>11</w:t>
      </w:r>
      <w:r w:rsidR="001F104B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月</w:t>
      </w:r>
      <w:r w:rsidR="00AB4D4F">
        <w:rPr>
          <w:rFonts w:ascii="宋体" w:hAnsi="宋体" w:hint="eastAsia"/>
          <w:sz w:val="24"/>
          <w:szCs w:val="24"/>
        </w:rPr>
        <w:t xml:space="preserve"> </w:t>
      </w:r>
      <w:r w:rsidR="00D00291">
        <w:rPr>
          <w:rFonts w:ascii="宋体" w:hAnsi="宋体" w:hint="eastAsia"/>
          <w:sz w:val="24"/>
          <w:szCs w:val="24"/>
        </w:rPr>
        <w:t>28</w:t>
      </w:r>
      <w:r>
        <w:rPr>
          <w:rFonts w:ascii="宋体" w:hAnsi="宋体" w:hint="eastAsia"/>
          <w:sz w:val="24"/>
          <w:szCs w:val="24"/>
        </w:rPr>
        <w:t>日～2022年</w:t>
      </w:r>
      <w:r w:rsidR="00D00291">
        <w:rPr>
          <w:rFonts w:ascii="宋体" w:hAnsi="宋体" w:hint="eastAsia"/>
          <w:sz w:val="24"/>
          <w:szCs w:val="24"/>
        </w:rPr>
        <w:t>11</w:t>
      </w:r>
      <w:r w:rsidR="00AB4D4F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月</w:t>
      </w:r>
      <w:r w:rsidR="00D00291">
        <w:rPr>
          <w:rFonts w:ascii="宋体" w:hAnsi="宋体" w:hint="eastAsia"/>
          <w:sz w:val="24"/>
          <w:szCs w:val="24"/>
        </w:rPr>
        <w:t>30</w:t>
      </w:r>
      <w:r w:rsidR="00AB4D4F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日</w:t>
      </w:r>
    </w:p>
    <w:p w:rsidR="000558CE" w:rsidRDefault="000558CE" w:rsidP="000558CE">
      <w:pPr>
        <w:numPr>
          <w:ilvl w:val="0"/>
          <w:numId w:val="2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获取招标文件地点：见上海市中医医院官网</w:t>
      </w:r>
    </w:p>
    <w:p w:rsidR="000558CE" w:rsidRDefault="000558CE" w:rsidP="000558CE">
      <w:pPr>
        <w:numPr>
          <w:ilvl w:val="0"/>
          <w:numId w:val="2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招标文件</w:t>
      </w:r>
      <w:r>
        <w:rPr>
          <w:rFonts w:ascii="宋体" w:hAnsi="宋体" w:cs="Tahoma" w:hint="eastAsia"/>
          <w:color w:val="000000"/>
          <w:sz w:val="24"/>
          <w:szCs w:val="24"/>
        </w:rPr>
        <w:t>工本费</w:t>
      </w:r>
      <w:r>
        <w:rPr>
          <w:rFonts w:ascii="宋体" w:hAnsi="宋体" w:hint="eastAsia"/>
          <w:sz w:val="24"/>
          <w:szCs w:val="24"/>
        </w:rPr>
        <w:t>：无</w:t>
      </w:r>
    </w:p>
    <w:p w:rsidR="000558CE" w:rsidRDefault="000558CE" w:rsidP="000558CE">
      <w:pPr>
        <w:numPr>
          <w:ilvl w:val="0"/>
          <w:numId w:val="2"/>
        </w:numPr>
        <w:spacing w:line="360" w:lineRule="auto"/>
        <w:ind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获取招标文件方式：官网自行下载</w:t>
      </w:r>
    </w:p>
    <w:p w:rsidR="000558CE" w:rsidRPr="000558CE" w:rsidRDefault="000558CE" w:rsidP="00665C6A">
      <w:pPr>
        <w:spacing w:line="360" w:lineRule="auto"/>
        <w:rPr>
          <w:rFonts w:ascii="宋体" w:hAnsi="宋体" w:cs="宋体"/>
          <w:sz w:val="24"/>
          <w:szCs w:val="24"/>
        </w:rPr>
      </w:pPr>
    </w:p>
    <w:p w:rsidR="000558CE" w:rsidRPr="00FD092B" w:rsidRDefault="008E43D4" w:rsidP="000558C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Arial" w:hAnsi="Arial" w:cs="Arial" w:hint="eastAsia"/>
          <w:b/>
          <w:color w:val="000000"/>
          <w:sz w:val="24"/>
        </w:rPr>
        <w:t>四</w:t>
      </w:r>
      <w:r w:rsidR="000558CE" w:rsidRPr="00FD092B">
        <w:rPr>
          <w:rFonts w:ascii="Arial" w:hAnsi="Arial" w:cs="Arial" w:hint="eastAsia"/>
          <w:b/>
          <w:color w:val="000000"/>
          <w:sz w:val="24"/>
        </w:rPr>
        <w:t>、递交招标文件截止时间、地点及要求</w:t>
      </w:r>
    </w:p>
    <w:p w:rsidR="000558CE" w:rsidRDefault="000558CE" w:rsidP="000558CE">
      <w:pPr>
        <w:spacing w:line="360" w:lineRule="auto"/>
        <w:ind w:firstLineChars="200" w:firstLine="480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截止时间：</w:t>
      </w:r>
      <w:r>
        <w:rPr>
          <w:rFonts w:ascii="宋体" w:hAnsi="宋体" w:hint="eastAsia"/>
          <w:sz w:val="24"/>
          <w:szCs w:val="24"/>
        </w:rPr>
        <w:t>2022年</w:t>
      </w:r>
      <w:r w:rsidR="00AB4D4F">
        <w:rPr>
          <w:rFonts w:ascii="宋体" w:hAnsi="宋体" w:hint="eastAsia"/>
          <w:sz w:val="24"/>
          <w:szCs w:val="24"/>
        </w:rPr>
        <w:t xml:space="preserve"> </w:t>
      </w:r>
      <w:r w:rsidR="00D00291"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</w:t>
      </w:r>
      <w:r w:rsidR="00AB4D4F">
        <w:rPr>
          <w:rFonts w:ascii="宋体" w:hAnsi="宋体" w:hint="eastAsia"/>
          <w:sz w:val="24"/>
          <w:szCs w:val="24"/>
        </w:rPr>
        <w:t xml:space="preserve"> </w:t>
      </w:r>
      <w:r w:rsidR="00D00291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日 北京时间</w:t>
      </w:r>
      <w:r w:rsidR="004B1384"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:00</w:t>
      </w:r>
    </w:p>
    <w:p w:rsidR="000558CE" w:rsidRDefault="000558CE" w:rsidP="000558CE">
      <w:pPr>
        <w:spacing w:line="360" w:lineRule="auto"/>
        <w:ind w:firstLineChars="200" w:firstLine="480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地点：中国上海市静安区芷江中路274号上海市中医医院采购处</w:t>
      </w:r>
    </w:p>
    <w:p w:rsidR="000558CE" w:rsidRDefault="000558CE" w:rsidP="000558CE">
      <w:pPr>
        <w:spacing w:line="360" w:lineRule="auto"/>
        <w:ind w:firstLineChars="200" w:firstLine="480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响应文件份数：正本1份，副本2份。</w:t>
      </w:r>
    </w:p>
    <w:p w:rsidR="000558CE" w:rsidRDefault="000558CE" w:rsidP="000558CE">
      <w:pPr>
        <w:spacing w:line="360" w:lineRule="auto"/>
        <w:rPr>
          <w:rFonts w:ascii="Arial" w:hAnsi="Arial" w:cs="Arial"/>
          <w:b/>
          <w:color w:val="000000"/>
          <w:sz w:val="24"/>
        </w:rPr>
      </w:pPr>
    </w:p>
    <w:p w:rsidR="000558CE" w:rsidRPr="00FD092B" w:rsidRDefault="008E43D4" w:rsidP="000558CE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五</w:t>
      </w:r>
      <w:r w:rsidR="000558CE" w:rsidRPr="00FD092B">
        <w:rPr>
          <w:rFonts w:ascii="Arial" w:hAnsi="Arial" w:cs="Arial"/>
          <w:b/>
          <w:color w:val="000000"/>
          <w:sz w:val="24"/>
        </w:rPr>
        <w:t>、</w:t>
      </w:r>
      <w:r w:rsidR="000558CE" w:rsidRPr="00FD092B">
        <w:rPr>
          <w:rFonts w:ascii="Arial" w:hAnsi="Arial" w:cs="Arial" w:hint="eastAsia"/>
          <w:b/>
          <w:color w:val="000000"/>
          <w:sz w:val="24"/>
        </w:rPr>
        <w:t>采购人地址和联系方式</w:t>
      </w:r>
    </w:p>
    <w:p w:rsidR="000558CE" w:rsidRDefault="000558CE" w:rsidP="000558CE">
      <w:p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地址：中国上海市静安区芷江中路274号上海市中医医院采购处</w:t>
      </w:r>
    </w:p>
    <w:p w:rsidR="000558CE" w:rsidRDefault="000558CE" w:rsidP="000558CE">
      <w:pPr>
        <w:spacing w:line="360" w:lineRule="auto"/>
        <w:ind w:firstLineChars="274" w:firstLine="65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联系人：刘琳君          联系电话：56639828*2237</w:t>
      </w:r>
    </w:p>
    <w:p w:rsidR="00A96935" w:rsidRDefault="00A96935" w:rsidP="005D67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 w:rsidR="005D67C4" w:rsidRDefault="005D67C4" w:rsidP="005D67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第二章 项目需求及技术规格</w:t>
      </w:r>
    </w:p>
    <w:p w:rsidR="005D67C4" w:rsidRDefault="005D67C4" w:rsidP="005D67C4">
      <w:pPr>
        <w:pStyle w:val="1"/>
        <w:spacing w:line="360" w:lineRule="auto"/>
        <w:ind w:firstLine="4"/>
        <w:rPr>
          <w:rFonts w:ascii="宋体" w:hAnsi="宋体" w:cs="宋体"/>
          <w:bCs w:val="0"/>
          <w:sz w:val="28"/>
          <w:szCs w:val="28"/>
        </w:rPr>
      </w:pPr>
      <w:bookmarkStart w:id="26" w:name="_Toc338248111"/>
      <w:bookmarkStart w:id="27" w:name="_Toc447129553"/>
      <w:bookmarkStart w:id="28" w:name="_Toc5288934"/>
      <w:r>
        <w:rPr>
          <w:rFonts w:ascii="宋体" w:hAnsi="宋体" w:cs="宋体" w:hint="eastAsia"/>
          <w:bCs w:val="0"/>
          <w:sz w:val="28"/>
          <w:szCs w:val="28"/>
        </w:rPr>
        <w:t>一、项目概况</w:t>
      </w:r>
      <w:bookmarkEnd w:id="26"/>
      <w:bookmarkEnd w:id="27"/>
      <w:bookmarkEnd w:id="28"/>
    </w:p>
    <w:p w:rsidR="00A96935" w:rsidRDefault="00A96935" w:rsidP="00A96935">
      <w:r>
        <w:rPr>
          <w:rFonts w:hint="eastAsia"/>
        </w:rPr>
        <w:t xml:space="preserve">1. </w:t>
      </w:r>
      <w:r>
        <w:rPr>
          <w:rFonts w:hint="eastAsia"/>
        </w:rPr>
        <w:t>交换容量≥</w:t>
      </w:r>
      <w:r>
        <w:rPr>
          <w:rFonts w:hint="eastAsia"/>
        </w:rPr>
        <w:t>432Gbps</w:t>
      </w:r>
      <w:r>
        <w:rPr>
          <w:rFonts w:hint="eastAsia"/>
        </w:rPr>
        <w:t>；包转发率≥</w:t>
      </w:r>
      <w:r>
        <w:rPr>
          <w:rFonts w:hint="eastAsia"/>
        </w:rPr>
        <w:t>144Mpps</w:t>
      </w:r>
      <w:r>
        <w:rPr>
          <w:rFonts w:hint="eastAsia"/>
        </w:rPr>
        <w:t>；</w:t>
      </w:r>
    </w:p>
    <w:p w:rsidR="00A96935" w:rsidRDefault="00A96935" w:rsidP="00A96935">
      <w:r>
        <w:rPr>
          <w:rFonts w:hint="eastAsia"/>
        </w:rPr>
        <w:t xml:space="preserve">2. </w:t>
      </w:r>
      <w:r>
        <w:rPr>
          <w:rFonts w:hint="eastAsia"/>
        </w:rPr>
        <w:t>硬件规格：高度</w:t>
      </w:r>
      <w:r>
        <w:rPr>
          <w:rFonts w:hint="eastAsia"/>
        </w:rPr>
        <w:t>1U</w:t>
      </w:r>
      <w:r>
        <w:rPr>
          <w:rFonts w:hint="eastAsia"/>
        </w:rPr>
        <w:t>，固定接口交换机；</w:t>
      </w:r>
    </w:p>
    <w:p w:rsidR="00A96935" w:rsidRDefault="00A96935" w:rsidP="00A96935">
      <w:r>
        <w:rPr>
          <w:rFonts w:hint="eastAsia"/>
        </w:rPr>
        <w:t>3. CPU</w:t>
      </w:r>
      <w:r>
        <w:rPr>
          <w:rFonts w:hint="eastAsia"/>
        </w:rPr>
        <w:t>保护：支持</w:t>
      </w:r>
      <w:r>
        <w:rPr>
          <w:rFonts w:hint="eastAsia"/>
        </w:rPr>
        <w:t>CPU</w:t>
      </w:r>
      <w:r>
        <w:rPr>
          <w:rFonts w:hint="eastAsia"/>
        </w:rPr>
        <w:t>保护功能；</w:t>
      </w:r>
    </w:p>
    <w:p w:rsidR="00A96935" w:rsidRDefault="00A96935" w:rsidP="00A96935">
      <w:r>
        <w:rPr>
          <w:rFonts w:hint="eastAsia"/>
        </w:rPr>
        <w:t xml:space="preserve">4. </w:t>
      </w:r>
      <w:r>
        <w:rPr>
          <w:rFonts w:hint="eastAsia"/>
        </w:rPr>
        <w:t>端口配置要求：</w:t>
      </w:r>
      <w:r>
        <w:rPr>
          <w:rFonts w:hint="eastAsia"/>
        </w:rPr>
        <w:t>48</w:t>
      </w:r>
      <w:r>
        <w:rPr>
          <w:rFonts w:hint="eastAsia"/>
        </w:rPr>
        <w:t>个</w:t>
      </w:r>
      <w:r>
        <w:rPr>
          <w:rFonts w:hint="eastAsia"/>
        </w:rPr>
        <w:t>GE</w:t>
      </w:r>
      <w:r>
        <w:rPr>
          <w:rFonts w:hint="eastAsia"/>
        </w:rPr>
        <w:t>端口，</w:t>
      </w:r>
      <w:r>
        <w:rPr>
          <w:rFonts w:hint="eastAsia"/>
        </w:rPr>
        <w:t>4</w:t>
      </w:r>
      <w:r>
        <w:rPr>
          <w:rFonts w:hint="eastAsia"/>
        </w:rPr>
        <w:t>个万兆</w:t>
      </w:r>
      <w:r>
        <w:rPr>
          <w:rFonts w:hint="eastAsia"/>
        </w:rPr>
        <w:t>SFP+</w:t>
      </w:r>
      <w:r>
        <w:rPr>
          <w:rFonts w:hint="eastAsia"/>
        </w:rPr>
        <w:t>口；</w:t>
      </w:r>
    </w:p>
    <w:p w:rsidR="00A96935" w:rsidRDefault="00A96935" w:rsidP="00A96935">
      <w:r>
        <w:rPr>
          <w:rFonts w:hint="eastAsia"/>
        </w:rPr>
        <w:t xml:space="preserve">5. </w:t>
      </w:r>
      <w:r>
        <w:rPr>
          <w:rFonts w:hint="eastAsia"/>
        </w:rPr>
        <w:t>三层功能：支持</w:t>
      </w:r>
      <w:r>
        <w:rPr>
          <w:rFonts w:hint="eastAsia"/>
        </w:rPr>
        <w:t>IPv4</w:t>
      </w:r>
      <w:r>
        <w:rPr>
          <w:rFonts w:hint="eastAsia"/>
        </w:rPr>
        <w:t>静态路由、</w:t>
      </w:r>
      <w:r>
        <w:rPr>
          <w:rFonts w:hint="eastAsia"/>
        </w:rPr>
        <w:t>RIP</w:t>
      </w:r>
      <w:r>
        <w:rPr>
          <w:rFonts w:hint="eastAsia"/>
        </w:rPr>
        <w:t>、</w:t>
      </w:r>
      <w:r>
        <w:rPr>
          <w:rFonts w:hint="eastAsia"/>
        </w:rPr>
        <w:t>OSPF</w:t>
      </w:r>
      <w:r>
        <w:rPr>
          <w:rFonts w:hint="eastAsia"/>
        </w:rPr>
        <w:t>，支持</w:t>
      </w:r>
      <w:r>
        <w:rPr>
          <w:rFonts w:hint="eastAsia"/>
        </w:rPr>
        <w:t>IPv6</w:t>
      </w:r>
      <w:r>
        <w:rPr>
          <w:rFonts w:hint="eastAsia"/>
        </w:rPr>
        <w:t>静态路由、</w:t>
      </w:r>
      <w:r>
        <w:rPr>
          <w:rFonts w:hint="eastAsia"/>
        </w:rPr>
        <w:t>RIPng</w:t>
      </w:r>
      <w:r>
        <w:rPr>
          <w:rFonts w:hint="eastAsia"/>
        </w:rPr>
        <w:t>、</w:t>
      </w:r>
      <w:r>
        <w:rPr>
          <w:rFonts w:hint="eastAsia"/>
        </w:rPr>
        <w:t>OSPFv3</w:t>
      </w:r>
      <w:r>
        <w:rPr>
          <w:rFonts w:hint="eastAsia"/>
        </w:rPr>
        <w:t>；</w:t>
      </w:r>
    </w:p>
    <w:p w:rsidR="00A96935" w:rsidRDefault="00A96935" w:rsidP="00A96935">
      <w:r>
        <w:rPr>
          <w:rFonts w:hint="eastAsia"/>
        </w:rPr>
        <w:t xml:space="preserve">6. </w:t>
      </w:r>
      <w:r>
        <w:rPr>
          <w:rFonts w:hint="eastAsia"/>
        </w:rPr>
        <w:t>绿色节能：符合</w:t>
      </w:r>
      <w:r>
        <w:rPr>
          <w:rFonts w:hint="eastAsia"/>
        </w:rPr>
        <w:t>IEEE 802.3az</w:t>
      </w:r>
      <w:r>
        <w:rPr>
          <w:rFonts w:hint="eastAsia"/>
        </w:rPr>
        <w:t>（</w:t>
      </w:r>
      <w:r>
        <w:rPr>
          <w:rFonts w:hint="eastAsia"/>
        </w:rPr>
        <w:t>EEE</w:t>
      </w:r>
      <w:r>
        <w:rPr>
          <w:rFonts w:hint="eastAsia"/>
        </w:rPr>
        <w:t>）节能标准</w:t>
      </w:r>
    </w:p>
    <w:p w:rsidR="00A96935" w:rsidRDefault="00A96935" w:rsidP="00A96935">
      <w:pPr>
        <w:rPr>
          <w:b/>
          <w:color w:val="0000FF"/>
        </w:rPr>
      </w:pPr>
      <w:bookmarkStart w:id="29" w:name="_Toc447129604"/>
      <w:bookmarkStart w:id="30" w:name="_Toc5288994"/>
      <w:bookmarkStart w:id="31" w:name="_Toc366668044"/>
    </w:p>
    <w:p w:rsidR="00A96935" w:rsidRDefault="00A96935" w:rsidP="00A96935">
      <w:pPr>
        <w:rPr>
          <w:b/>
          <w:color w:val="0000FF"/>
        </w:rPr>
      </w:pPr>
    </w:p>
    <w:p w:rsidR="00A96935" w:rsidRPr="00A96935" w:rsidRDefault="00A96935" w:rsidP="00A96935">
      <w:pPr>
        <w:rPr>
          <w:b/>
          <w:color w:val="000000" w:themeColor="text1"/>
          <w:sz w:val="28"/>
          <w:szCs w:val="28"/>
        </w:rPr>
      </w:pPr>
      <w:r w:rsidRPr="00A96935">
        <w:rPr>
          <w:b/>
          <w:color w:val="000000" w:themeColor="text1"/>
          <w:sz w:val="28"/>
          <w:szCs w:val="28"/>
        </w:rPr>
        <w:t>二、设备清单</w:t>
      </w:r>
    </w:p>
    <w:p w:rsidR="00A96935" w:rsidRDefault="00A96935" w:rsidP="00A96935">
      <w:pPr>
        <w:rPr>
          <w:rFonts w:ascii="Times New Roman" w:hAnsi="Times New Roman"/>
          <w:b/>
          <w:color w:val="000000" w:themeColor="text1"/>
          <w:kern w:val="44"/>
          <w:sz w:val="24"/>
          <w:szCs w:val="24"/>
        </w:rPr>
      </w:pPr>
    </w:p>
    <w:tbl>
      <w:tblPr>
        <w:tblpPr w:leftFromText="180" w:rightFromText="180" w:vertAnchor="text" w:horzAnchor="margin" w:tblpY="-38"/>
        <w:tblOverlap w:val="never"/>
        <w:tblW w:w="6735" w:type="dxa"/>
        <w:tblLook w:val="04A0"/>
      </w:tblPr>
      <w:tblGrid>
        <w:gridCol w:w="699"/>
        <w:gridCol w:w="1260"/>
        <w:gridCol w:w="4073"/>
        <w:gridCol w:w="703"/>
      </w:tblGrid>
      <w:tr w:rsidR="009B0CCF" w:rsidTr="009B0CCF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CCF" w:rsidRDefault="009B0CCF" w:rsidP="00A96935">
            <w:pPr>
              <w:rPr>
                <w:rFonts w:ascii="Arial" w:hAnsi="Arial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CCF" w:rsidRDefault="009B0CCF" w:rsidP="00A96935">
            <w:pPr>
              <w:rPr>
                <w:rFonts w:ascii="Arial" w:hAnsi="Arial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配置组名称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CCF" w:rsidRDefault="009B0CCF" w:rsidP="00A96935">
            <w:pPr>
              <w:rPr>
                <w:rFonts w:ascii="Arial" w:hAnsi="Arial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描述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CCF" w:rsidRDefault="009B0CCF" w:rsidP="00A96935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数量</w:t>
            </w:r>
          </w:p>
        </w:tc>
      </w:tr>
      <w:tr w:rsidR="009B0CCF" w:rsidTr="009B0CCF">
        <w:trPr>
          <w:trHeight w:val="13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CF" w:rsidRDefault="009B0CCF" w:rsidP="00A96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CF" w:rsidRDefault="009B0CCF" w:rsidP="00A96935">
            <w:pPr>
              <w:rPr>
                <w:rFonts w:ascii="Arial" w:hAnsi="Arial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接入交换机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CF" w:rsidRDefault="009B0CCF" w:rsidP="00A96935">
            <w:pPr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支持</w:t>
            </w:r>
            <w:r>
              <w:rPr>
                <w:rFonts w:ascii="Arial" w:hAnsi="Arial" w:cs="Arial"/>
                <w:sz w:val="20"/>
              </w:rPr>
              <w:t>48</w:t>
            </w:r>
            <w:r>
              <w:rPr>
                <w:rFonts w:ascii="宋体" w:hAnsi="宋体" w:cs="Arial" w:hint="eastAsia"/>
                <w:sz w:val="20"/>
              </w:rPr>
              <w:t>个</w:t>
            </w:r>
            <w:r>
              <w:rPr>
                <w:rFonts w:ascii="Arial" w:hAnsi="Arial" w:cs="Arial"/>
                <w:sz w:val="20"/>
              </w:rPr>
              <w:t>10/100/1000BASE-T</w:t>
            </w:r>
            <w:r>
              <w:rPr>
                <w:rFonts w:ascii="宋体" w:hAnsi="宋体" w:cs="Arial" w:hint="eastAsia"/>
                <w:sz w:val="20"/>
              </w:rPr>
              <w:t>电口</w:t>
            </w:r>
          </w:p>
          <w:p w:rsidR="009B0CCF" w:rsidRDefault="009B0CCF" w:rsidP="00A96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>
              <w:rPr>
                <w:rFonts w:ascii="宋体" w:hAnsi="宋体" w:cs="Arial" w:hint="eastAsia"/>
                <w:sz w:val="20"/>
              </w:rPr>
              <w:t>个</w:t>
            </w:r>
            <w:r>
              <w:rPr>
                <w:rFonts w:ascii="Arial" w:hAnsi="Arial" w:cs="Arial"/>
                <w:sz w:val="20"/>
              </w:rPr>
              <w:t>1G/10G BASE-X SFP+</w:t>
            </w:r>
            <w:r>
              <w:rPr>
                <w:rFonts w:ascii="宋体" w:hAnsi="宋体" w:cs="Arial" w:hint="eastAsia"/>
                <w:sz w:val="20"/>
              </w:rPr>
              <w:t>端口</w:t>
            </w:r>
            <w:r>
              <w:rPr>
                <w:rFonts w:ascii="Arial" w:hAnsi="Arial" w:cs="Arial"/>
                <w:sz w:val="20"/>
              </w:rPr>
              <w:t>,</w:t>
            </w:r>
            <w:r>
              <w:rPr>
                <w:rFonts w:ascii="宋体" w:hAnsi="宋体" w:cs="Arial" w:hint="eastAsia"/>
                <w:sz w:val="20"/>
              </w:rPr>
              <w:t>支持</w:t>
            </w:r>
            <w:r>
              <w:rPr>
                <w:rFonts w:ascii="Arial" w:hAnsi="Arial" w:cs="Arial"/>
                <w:sz w:val="20"/>
              </w:rPr>
              <w:t>AC;</w:t>
            </w:r>
          </w:p>
          <w:p w:rsidR="009B0CCF" w:rsidRDefault="009B0CCF" w:rsidP="00A96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* SFP+ </w:t>
            </w:r>
            <w:r>
              <w:rPr>
                <w:rFonts w:ascii="宋体" w:hAnsi="宋体" w:cs="Arial" w:hint="eastAsia"/>
                <w:sz w:val="20"/>
              </w:rPr>
              <w:t>万兆模块</w:t>
            </w:r>
            <w:r>
              <w:rPr>
                <w:rFonts w:ascii="Arial" w:hAnsi="Arial" w:cs="Arial"/>
                <w:sz w:val="20"/>
              </w:rPr>
              <w:t>(850nm,300m,LC)</w:t>
            </w:r>
          </w:p>
          <w:p w:rsidR="009B0CCF" w:rsidRDefault="009B0CCF" w:rsidP="00A969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 w:hint="eastAsia"/>
                <w:sz w:val="20"/>
              </w:rPr>
              <w:t>个光模块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CCF" w:rsidRDefault="009B0CCF" w:rsidP="00A969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5</w:t>
            </w:r>
          </w:p>
        </w:tc>
      </w:tr>
    </w:tbl>
    <w:p w:rsidR="00A96935" w:rsidRDefault="00A96935" w:rsidP="00A96935">
      <w:pPr>
        <w:rPr>
          <w:rFonts w:ascii="Times New Roman" w:hAnsi="Times New Roman"/>
          <w:b/>
          <w:color w:val="000000" w:themeColor="text1"/>
          <w:kern w:val="44"/>
          <w:sz w:val="24"/>
          <w:szCs w:val="24"/>
        </w:rPr>
      </w:pPr>
    </w:p>
    <w:p w:rsidR="00A96935" w:rsidRDefault="00A96935" w:rsidP="00A96935">
      <w:pPr>
        <w:rPr>
          <w:rFonts w:ascii="Times New Roman" w:hAnsi="Times New Roman"/>
          <w:b/>
          <w:color w:val="000000" w:themeColor="text1"/>
          <w:kern w:val="44"/>
          <w:sz w:val="24"/>
          <w:szCs w:val="24"/>
        </w:rPr>
      </w:pPr>
    </w:p>
    <w:p w:rsidR="00A96935" w:rsidRDefault="00A96935" w:rsidP="00A96935">
      <w:pPr>
        <w:rPr>
          <w:rFonts w:ascii="Times New Roman" w:hAnsi="Times New Roman"/>
          <w:b/>
          <w:color w:val="000000" w:themeColor="text1"/>
          <w:kern w:val="44"/>
          <w:sz w:val="24"/>
          <w:szCs w:val="24"/>
        </w:rPr>
      </w:pPr>
    </w:p>
    <w:p w:rsidR="00A96935" w:rsidRDefault="00A96935" w:rsidP="00A96935">
      <w:pPr>
        <w:rPr>
          <w:rFonts w:ascii="Times New Roman" w:hAnsi="Times New Roman"/>
          <w:b/>
          <w:color w:val="000000" w:themeColor="text1"/>
          <w:kern w:val="44"/>
          <w:sz w:val="24"/>
          <w:szCs w:val="24"/>
        </w:rPr>
      </w:pPr>
    </w:p>
    <w:p w:rsidR="00A96935" w:rsidRDefault="00A96935" w:rsidP="00A96935">
      <w:pPr>
        <w:rPr>
          <w:rFonts w:ascii="Times New Roman" w:hAnsi="Times New Roman"/>
          <w:b/>
          <w:color w:val="000000" w:themeColor="text1"/>
          <w:kern w:val="44"/>
          <w:sz w:val="24"/>
          <w:szCs w:val="24"/>
        </w:rPr>
      </w:pPr>
    </w:p>
    <w:p w:rsidR="00A96935" w:rsidRDefault="00A96935" w:rsidP="00A96935">
      <w:pPr>
        <w:rPr>
          <w:rFonts w:ascii="Times New Roman" w:hAnsi="Times New Roman"/>
          <w:b/>
          <w:color w:val="000000" w:themeColor="text1"/>
          <w:kern w:val="44"/>
          <w:sz w:val="24"/>
          <w:szCs w:val="24"/>
        </w:rPr>
      </w:pPr>
    </w:p>
    <w:p w:rsidR="00A96935" w:rsidRDefault="00A96935" w:rsidP="00A96935">
      <w:pPr>
        <w:rPr>
          <w:rFonts w:ascii="Times New Roman" w:hAnsi="Times New Roman"/>
          <w:b/>
          <w:color w:val="000000" w:themeColor="text1"/>
          <w:kern w:val="44"/>
          <w:sz w:val="24"/>
          <w:szCs w:val="24"/>
        </w:rPr>
      </w:pPr>
    </w:p>
    <w:p w:rsidR="00A96935" w:rsidRPr="00A96935" w:rsidRDefault="00A96935" w:rsidP="00A96935">
      <w:pPr>
        <w:rPr>
          <w:rFonts w:ascii="Times New Roman" w:hAnsi="Times New Roman"/>
          <w:b/>
          <w:color w:val="000000" w:themeColor="text1"/>
          <w:kern w:val="44"/>
          <w:sz w:val="28"/>
          <w:szCs w:val="28"/>
        </w:rPr>
      </w:pPr>
      <w:r w:rsidRPr="00A96935">
        <w:rPr>
          <w:rFonts w:ascii="Times New Roman" w:hAnsi="Times New Roman" w:hint="eastAsia"/>
          <w:b/>
          <w:color w:val="000000" w:themeColor="text1"/>
          <w:kern w:val="44"/>
          <w:sz w:val="28"/>
          <w:szCs w:val="28"/>
        </w:rPr>
        <w:t>三、设备技术参数、软件功能清单</w:t>
      </w:r>
    </w:p>
    <w:p w:rsidR="00A96935" w:rsidRDefault="00A96935" w:rsidP="00A96935">
      <w:pPr>
        <w:rPr>
          <w:rFonts w:ascii="宋体" w:hAnsi="宋体" w:cs="Arial"/>
          <w:sz w:val="20"/>
        </w:rPr>
      </w:pPr>
      <w:r>
        <w:rPr>
          <w:rFonts w:ascii="宋体" w:hAnsi="宋体" w:cs="Arial" w:hint="eastAsia"/>
          <w:sz w:val="20"/>
        </w:rPr>
        <w:t>智能管理：主要包括设备角色选定、FTP服务器配置、全局配置及网管口配置等</w:t>
      </w:r>
    </w:p>
    <w:p w:rsidR="00A96935" w:rsidRDefault="00A96935" w:rsidP="00A96935">
      <w:pPr>
        <w:rPr>
          <w:rFonts w:ascii="宋体" w:hAnsi="宋体" w:cs="Arial"/>
          <w:sz w:val="20"/>
        </w:rPr>
      </w:pPr>
      <w:r>
        <w:rPr>
          <w:rFonts w:ascii="宋体" w:hAnsi="宋体" w:cs="Arial" w:hint="eastAsia"/>
          <w:sz w:val="20"/>
        </w:rPr>
        <w:t>智能运维：主要包括组管理、设备或组升级备份、监控及设备故障替换等</w:t>
      </w:r>
    </w:p>
    <w:p w:rsidR="00A96935" w:rsidRDefault="00A96935" w:rsidP="00A96935">
      <w:pPr>
        <w:rPr>
          <w:rFonts w:ascii="宋体" w:hAnsi="宋体" w:cs="Arial"/>
          <w:sz w:val="20"/>
        </w:rPr>
      </w:pPr>
      <w:r>
        <w:rPr>
          <w:rFonts w:ascii="宋体" w:hAnsi="宋体" w:cs="Arial" w:hint="eastAsia"/>
          <w:sz w:val="20"/>
        </w:rPr>
        <w:t>可视化：主要包括组网拓扑可视及管理、设备列表展示等</w:t>
      </w:r>
    </w:p>
    <w:p w:rsidR="00A96935" w:rsidRDefault="00A96935" w:rsidP="00A96935">
      <w:pPr>
        <w:rPr>
          <w:rFonts w:ascii="宋体" w:hAnsi="宋体" w:cs="Arial"/>
          <w:sz w:val="20"/>
        </w:rPr>
      </w:pPr>
      <w:r>
        <w:rPr>
          <w:rFonts w:ascii="宋体" w:hAnsi="宋体" w:cs="Arial" w:hint="eastAsia"/>
          <w:sz w:val="20"/>
        </w:rPr>
        <w:t>智能业务：主要包括用户管理等：在创建了网络接入类用户并成功激活后，这些用户可以通过一键布防的端口来访问网络内部。</w:t>
      </w:r>
    </w:p>
    <w:p w:rsidR="00A96935" w:rsidRDefault="00A96935" w:rsidP="00A96935">
      <w:pPr>
        <w:rPr>
          <w:rFonts w:ascii="Times New Roman" w:hAnsi="Times New Roman"/>
          <w:b/>
          <w:color w:val="0000FF"/>
          <w:kern w:val="44"/>
          <w:sz w:val="24"/>
          <w:szCs w:val="24"/>
        </w:rPr>
      </w:pPr>
    </w:p>
    <w:p w:rsidR="00A96935" w:rsidRPr="00A96935" w:rsidRDefault="00A96935" w:rsidP="00A96935">
      <w:pPr>
        <w:pStyle w:val="1"/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四、</w:t>
      </w:r>
      <w:r w:rsidRPr="00A96935">
        <w:rPr>
          <w:rFonts w:hint="eastAsia"/>
          <w:color w:val="000000" w:themeColor="text1"/>
          <w:sz w:val="24"/>
          <w:szCs w:val="24"/>
        </w:rPr>
        <w:t>验收标准</w:t>
      </w:r>
      <w:bookmarkEnd w:id="29"/>
      <w:bookmarkEnd w:id="30"/>
    </w:p>
    <w:p w:rsidR="00A96935" w:rsidRPr="00A96935" w:rsidRDefault="00A96935" w:rsidP="00A96935">
      <w:pPr>
        <w:spacing w:line="360" w:lineRule="auto"/>
        <w:ind w:firstLineChars="192" w:firstLine="461"/>
        <w:rPr>
          <w:rFonts w:ascii="宋体" w:hAnsi="宋体"/>
          <w:color w:val="000000" w:themeColor="text1"/>
          <w:sz w:val="24"/>
          <w:szCs w:val="24"/>
        </w:rPr>
      </w:pPr>
      <w:r w:rsidRPr="00A96935">
        <w:rPr>
          <w:rFonts w:ascii="宋体" w:hAnsi="宋体" w:hint="eastAsia"/>
          <w:color w:val="000000" w:themeColor="text1"/>
          <w:sz w:val="24"/>
          <w:szCs w:val="24"/>
        </w:rPr>
        <w:t>所有投标软硬件产品交货期不得超过</w:t>
      </w:r>
      <w:r w:rsidRPr="00A96935">
        <w:rPr>
          <w:rFonts w:ascii="宋体" w:hAnsi="宋体"/>
          <w:color w:val="000000" w:themeColor="text1"/>
          <w:sz w:val="24"/>
          <w:szCs w:val="24"/>
        </w:rPr>
        <w:t>30</w:t>
      </w:r>
      <w:r w:rsidRPr="00A96935">
        <w:rPr>
          <w:rFonts w:ascii="宋体" w:hAnsi="宋体" w:hint="eastAsia"/>
          <w:color w:val="000000" w:themeColor="text1"/>
          <w:sz w:val="24"/>
          <w:szCs w:val="24"/>
        </w:rPr>
        <w:t>天，交货、安装、实施及调试地点均为用户所在地。本项目要求在合同签订之后一个月内实施完毕，进入试运行，试运行结束，正式切换上线。</w:t>
      </w:r>
    </w:p>
    <w:p w:rsidR="00A96935" w:rsidRPr="00A96935" w:rsidRDefault="00A96935" w:rsidP="00A96935">
      <w:pPr>
        <w:pStyle w:val="1"/>
        <w:spacing w:line="360" w:lineRule="auto"/>
        <w:rPr>
          <w:color w:val="000000" w:themeColor="text1"/>
          <w:sz w:val="24"/>
          <w:szCs w:val="24"/>
        </w:rPr>
      </w:pPr>
      <w:bookmarkStart w:id="32" w:name="_Toc447129605"/>
      <w:bookmarkStart w:id="33" w:name="_Toc5288995"/>
      <w:r w:rsidRPr="00A96935">
        <w:rPr>
          <w:rFonts w:hint="eastAsia"/>
          <w:color w:val="000000" w:themeColor="text1"/>
          <w:sz w:val="24"/>
          <w:szCs w:val="24"/>
        </w:rPr>
        <w:t>五、售后服务要求</w:t>
      </w:r>
      <w:bookmarkEnd w:id="32"/>
      <w:bookmarkEnd w:id="33"/>
    </w:p>
    <w:p w:rsidR="00A96935" w:rsidRPr="00A96935" w:rsidRDefault="00A96935" w:rsidP="00A96935">
      <w:pPr>
        <w:spacing w:line="360" w:lineRule="auto"/>
        <w:ind w:firstLineChars="192" w:firstLine="461"/>
        <w:rPr>
          <w:rFonts w:ascii="宋体" w:hAnsi="宋体"/>
          <w:color w:val="000000" w:themeColor="text1"/>
          <w:sz w:val="24"/>
          <w:szCs w:val="24"/>
        </w:rPr>
      </w:pPr>
      <w:r w:rsidRPr="00A96935">
        <w:rPr>
          <w:rFonts w:ascii="宋体" w:hAnsi="宋体" w:hint="eastAsia"/>
          <w:color w:val="000000" w:themeColor="text1"/>
          <w:sz w:val="24"/>
          <w:szCs w:val="24"/>
        </w:rPr>
        <w:t>投标人必须有完善的售后服务机构和技术支持团队，处理所有售后服务，包括对现场安装及解决问题，同时可提供7 X 24小时语言（中文）支持。</w:t>
      </w:r>
      <w:bookmarkStart w:id="34" w:name="_GoBack"/>
      <w:bookmarkEnd w:id="34"/>
    </w:p>
    <w:p w:rsidR="00A96935" w:rsidRPr="00A96935" w:rsidRDefault="00A96935" w:rsidP="00A96935">
      <w:pPr>
        <w:spacing w:line="360" w:lineRule="auto"/>
        <w:ind w:firstLineChars="192" w:firstLine="461"/>
        <w:rPr>
          <w:rFonts w:ascii="宋体" w:hAnsi="宋体"/>
          <w:color w:val="000000" w:themeColor="text1"/>
          <w:sz w:val="24"/>
          <w:szCs w:val="24"/>
        </w:rPr>
      </w:pPr>
      <w:r w:rsidRPr="00A96935">
        <w:rPr>
          <w:rFonts w:ascii="宋体" w:hAnsi="宋体" w:hint="eastAsia"/>
          <w:color w:val="000000" w:themeColor="text1"/>
          <w:sz w:val="24"/>
          <w:szCs w:val="24"/>
        </w:rPr>
        <w:t>投标人必须免费提供整体项目</w:t>
      </w:r>
      <w:r w:rsidRPr="00A96935">
        <w:rPr>
          <w:rFonts w:ascii="宋体" w:hAnsi="宋体"/>
          <w:color w:val="000000" w:themeColor="text1"/>
          <w:sz w:val="24"/>
          <w:szCs w:val="24"/>
          <w:u w:val="single"/>
        </w:rPr>
        <w:t>1</w:t>
      </w:r>
      <w:r w:rsidRPr="00A96935">
        <w:rPr>
          <w:rFonts w:ascii="宋体" w:hAnsi="宋体" w:hint="eastAsia"/>
          <w:color w:val="000000" w:themeColor="text1"/>
          <w:sz w:val="24"/>
          <w:szCs w:val="24"/>
          <w:u w:val="single"/>
        </w:rPr>
        <w:t>年</w:t>
      </w:r>
      <w:r w:rsidRPr="00A96935">
        <w:rPr>
          <w:rFonts w:ascii="宋体" w:hAnsi="宋体" w:hint="eastAsia"/>
          <w:color w:val="000000" w:themeColor="text1"/>
          <w:sz w:val="24"/>
          <w:szCs w:val="24"/>
        </w:rPr>
        <w:t>售后服务，后续</w:t>
      </w:r>
      <w:bookmarkEnd w:id="31"/>
      <w:r w:rsidRPr="00A96935">
        <w:rPr>
          <w:rFonts w:ascii="宋体" w:hAnsi="宋体" w:hint="eastAsia"/>
          <w:color w:val="000000" w:themeColor="text1"/>
          <w:sz w:val="24"/>
          <w:szCs w:val="24"/>
        </w:rPr>
        <w:t>不产生维护费。</w:t>
      </w:r>
    </w:p>
    <w:p w:rsidR="005D67C4" w:rsidRPr="00A96935" w:rsidRDefault="005D67C4" w:rsidP="005D67C4">
      <w:pPr>
        <w:spacing w:line="360" w:lineRule="auto"/>
        <w:rPr>
          <w:rFonts w:ascii="宋体" w:hAnsi="宋体" w:cs="宋体"/>
          <w:bCs/>
          <w:szCs w:val="21"/>
        </w:rPr>
      </w:pPr>
    </w:p>
    <w:p w:rsidR="005D67C4" w:rsidRPr="005D67C4" w:rsidRDefault="005D67C4" w:rsidP="005D67C4">
      <w:pPr>
        <w:spacing w:line="360" w:lineRule="auto"/>
        <w:rPr>
          <w:rFonts w:ascii="宋体" w:hAnsi="宋体" w:cs="宋体"/>
          <w:bCs/>
          <w:szCs w:val="21"/>
        </w:rPr>
      </w:pPr>
    </w:p>
    <w:p w:rsidR="007F2B56" w:rsidRPr="00A96935" w:rsidRDefault="007F2B56" w:rsidP="00046D89">
      <w:pPr>
        <w:spacing w:line="360" w:lineRule="auto"/>
        <w:jc w:val="center"/>
        <w:rPr>
          <w:rFonts w:ascii="宋体" w:hAnsi="宋体"/>
          <w:sz w:val="24"/>
          <w:szCs w:val="24"/>
        </w:rPr>
      </w:pPr>
      <w:bookmarkStart w:id="35" w:name="_Toc6598"/>
      <w:r>
        <w:rPr>
          <w:rFonts w:hAnsi="宋体" w:hint="eastAsia"/>
          <w:sz w:val="30"/>
          <w:szCs w:val="30"/>
        </w:rPr>
        <w:t>报价一览表</w:t>
      </w:r>
      <w:bookmarkEnd w:id="35"/>
    </w:p>
    <w:p w:rsidR="007F2B56" w:rsidRDefault="007F2B56" w:rsidP="007F2B56">
      <w:pPr>
        <w:spacing w:line="360" w:lineRule="auto"/>
        <w:rPr>
          <w:rFonts w:ascii="宋体" w:hAnsi="宋体"/>
          <w:sz w:val="24"/>
        </w:rPr>
      </w:pPr>
    </w:p>
    <w:p w:rsidR="007F2B56" w:rsidRDefault="007F2B56" w:rsidP="007F2B5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 w:val="24"/>
          <w:szCs w:val="24"/>
        </w:rPr>
        <w:t>供应商名称</w:t>
      </w:r>
      <w:r>
        <w:rPr>
          <w:rFonts w:ascii="宋体" w:hAnsi="宋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 xml:space="preserve">________________________ </w:t>
      </w:r>
      <w:r>
        <w:rPr>
          <w:rFonts w:ascii="宋体" w:hAnsi="宋体" w:hint="eastAsia"/>
          <w:szCs w:val="21"/>
        </w:rPr>
        <w:t xml:space="preserve">                          </w:t>
      </w:r>
      <w:r>
        <w:rPr>
          <w:rFonts w:ascii="宋体" w:hAnsi="宋体"/>
          <w:szCs w:val="21"/>
        </w:rPr>
        <w:t>单位：元人民币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/>
      </w:tblPr>
      <w:tblGrid>
        <w:gridCol w:w="1852"/>
        <w:gridCol w:w="2110"/>
        <w:gridCol w:w="1958"/>
        <w:gridCol w:w="2268"/>
        <w:gridCol w:w="1984"/>
      </w:tblGrid>
      <w:tr w:rsidR="00A96935" w:rsidTr="00A96935">
        <w:tc>
          <w:tcPr>
            <w:tcW w:w="1852" w:type="dxa"/>
            <w:vAlign w:val="center"/>
          </w:tcPr>
          <w:p w:rsidR="00A96935" w:rsidRDefault="00A96935" w:rsidP="00733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110" w:type="dxa"/>
            <w:vAlign w:val="center"/>
          </w:tcPr>
          <w:p w:rsidR="00A96935" w:rsidRDefault="00A96935" w:rsidP="00733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制造商/原产地</w:t>
            </w:r>
          </w:p>
        </w:tc>
        <w:tc>
          <w:tcPr>
            <w:tcW w:w="1958" w:type="dxa"/>
            <w:vAlign w:val="center"/>
          </w:tcPr>
          <w:p w:rsidR="00A96935" w:rsidRDefault="00A96935" w:rsidP="00733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   量</w:t>
            </w:r>
          </w:p>
        </w:tc>
        <w:tc>
          <w:tcPr>
            <w:tcW w:w="2268" w:type="dxa"/>
            <w:vAlign w:val="center"/>
          </w:tcPr>
          <w:p w:rsidR="00A96935" w:rsidRDefault="00A96935" w:rsidP="00DD0C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</w:t>
            </w:r>
          </w:p>
        </w:tc>
        <w:tc>
          <w:tcPr>
            <w:tcW w:w="1984" w:type="dxa"/>
          </w:tcPr>
          <w:p w:rsidR="00A96935" w:rsidRDefault="00A96935" w:rsidP="00733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A96935" w:rsidTr="00A96935">
        <w:trPr>
          <w:trHeight w:val="720"/>
        </w:trPr>
        <w:tc>
          <w:tcPr>
            <w:tcW w:w="1852" w:type="dxa"/>
            <w:vAlign w:val="center"/>
          </w:tcPr>
          <w:p w:rsidR="00A96935" w:rsidRDefault="00A96935" w:rsidP="00A969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交换机</w:t>
            </w:r>
          </w:p>
        </w:tc>
        <w:tc>
          <w:tcPr>
            <w:tcW w:w="2110" w:type="dxa"/>
            <w:vAlign w:val="center"/>
          </w:tcPr>
          <w:p w:rsidR="00A96935" w:rsidRDefault="00A96935" w:rsidP="00A969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 w:rsidR="00A96935" w:rsidRDefault="00A96935" w:rsidP="00A969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96935" w:rsidRDefault="00A96935" w:rsidP="00DD0C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小写：</w:t>
            </w:r>
          </w:p>
          <w:p w:rsidR="00A96935" w:rsidRDefault="00A96935" w:rsidP="00DD0C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大写：</w:t>
            </w:r>
          </w:p>
        </w:tc>
        <w:tc>
          <w:tcPr>
            <w:tcW w:w="1984" w:type="dxa"/>
          </w:tcPr>
          <w:p w:rsidR="00A96935" w:rsidRDefault="00A96935" w:rsidP="00733EFC">
            <w:pPr>
              <w:rPr>
                <w:rFonts w:ascii="宋体" w:hAnsi="宋体"/>
                <w:szCs w:val="21"/>
              </w:rPr>
            </w:pPr>
          </w:p>
        </w:tc>
      </w:tr>
    </w:tbl>
    <w:p w:rsidR="005F4555" w:rsidRDefault="005F4555">
      <w:pPr>
        <w:spacing w:line="360" w:lineRule="auto"/>
        <w:rPr>
          <w:rFonts w:ascii="宋体" w:hAnsi="宋体"/>
          <w:sz w:val="24"/>
          <w:szCs w:val="24"/>
        </w:rPr>
      </w:pPr>
    </w:p>
    <w:p w:rsidR="005F4555" w:rsidRDefault="005F4555">
      <w:pPr>
        <w:spacing w:line="360" w:lineRule="auto"/>
        <w:rPr>
          <w:rFonts w:ascii="宋体" w:hAnsi="宋体"/>
          <w:sz w:val="24"/>
          <w:szCs w:val="24"/>
        </w:rPr>
      </w:pPr>
    </w:p>
    <w:p w:rsidR="005F4555" w:rsidRDefault="005F4555">
      <w:pPr>
        <w:spacing w:line="360" w:lineRule="auto"/>
        <w:rPr>
          <w:rFonts w:ascii="宋体" w:hAnsi="宋体"/>
          <w:sz w:val="24"/>
          <w:szCs w:val="24"/>
        </w:rPr>
      </w:pPr>
    </w:p>
    <w:p w:rsidR="005F4555" w:rsidRDefault="005F4555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:rsidR="005F4555" w:rsidRDefault="002838C6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</w:t>
      </w:r>
      <w:r>
        <w:rPr>
          <w:rFonts w:ascii="宋体" w:hAnsi="宋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____________________</w:t>
      </w:r>
    </w:p>
    <w:p w:rsidR="005F4555" w:rsidRDefault="002838C6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公章：______________</w:t>
      </w:r>
      <w:r>
        <w:rPr>
          <w:rFonts w:ascii="宋体" w:hAnsi="宋体" w:hint="eastAsia"/>
          <w:sz w:val="24"/>
          <w:szCs w:val="24"/>
          <w:u w:val="single"/>
        </w:rPr>
        <w:t xml:space="preserve">___    </w:t>
      </w:r>
      <w:r>
        <w:rPr>
          <w:rFonts w:ascii="宋体" w:hAnsi="宋体" w:hint="eastAsia"/>
          <w:sz w:val="24"/>
          <w:szCs w:val="24"/>
        </w:rPr>
        <w:t xml:space="preserve">___                            </w:t>
      </w:r>
    </w:p>
    <w:p w:rsidR="005F4555" w:rsidRDefault="002838C6">
      <w:pPr>
        <w:spacing w:line="360" w:lineRule="auto"/>
        <w:jc w:val="right"/>
        <w:rPr>
          <w:rFonts w:ascii="宋体" w:hAnsi="宋体"/>
          <w:sz w:val="24"/>
          <w:szCs w:val="24"/>
          <w:highlight w:val="yellow"/>
        </w:rPr>
      </w:pPr>
      <w:r>
        <w:rPr>
          <w:rFonts w:ascii="宋体" w:hAnsi="宋体" w:hint="eastAsia"/>
          <w:sz w:val="24"/>
          <w:szCs w:val="24"/>
        </w:rPr>
        <w:t>日期:__________________________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490041" w:rsidRDefault="00490041" w:rsidP="00490041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rPr>
          <w:rFonts w:ascii="宋体" w:hAnsi="宋体"/>
          <w:szCs w:val="21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046D89" w:rsidRPr="00B159BD" w:rsidRDefault="00046D89" w:rsidP="00046D89">
      <w:r>
        <w:rPr>
          <w:rFonts w:ascii="宋体" w:hAnsi="宋体" w:hint="eastAsia"/>
          <w:b/>
          <w:sz w:val="24"/>
          <w:szCs w:val="24"/>
        </w:rPr>
        <w:t xml:space="preserve">附件一：            </w:t>
      </w:r>
      <w:r>
        <w:rPr>
          <w:rFonts w:ascii="宋体" w:hAnsi="宋体" w:cs="黑体" w:hint="eastAsia"/>
          <w:b/>
          <w:spacing w:val="8"/>
          <w:sz w:val="24"/>
          <w:szCs w:val="24"/>
        </w:rPr>
        <w:t>无重大违法记录承诺函（格式）</w:t>
      </w:r>
    </w:p>
    <w:p w:rsidR="00046D89" w:rsidRDefault="00046D89" w:rsidP="00046D89"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ascii="宋体" w:hAnsi="宋体" w:cs="黑体"/>
          <w:b/>
          <w:spacing w:val="8"/>
          <w:sz w:val="24"/>
          <w:szCs w:val="24"/>
        </w:rPr>
      </w:pPr>
    </w:p>
    <w:p w:rsidR="00046D89" w:rsidRDefault="00046D89" w:rsidP="00046D89">
      <w:pPr>
        <w:pStyle w:val="ad"/>
      </w:pPr>
      <w:r>
        <w:rPr>
          <w:rFonts w:hint="eastAsia"/>
          <w:u w:val="single"/>
        </w:rPr>
        <w:t>上海市中医医院</w:t>
      </w:r>
      <w:r>
        <w:rPr>
          <w:rFonts w:hint="eastAsia"/>
        </w:rPr>
        <w:t xml:space="preserve">：         </w:t>
      </w:r>
    </w:p>
    <w:p w:rsidR="00046D89" w:rsidRDefault="00046D89" w:rsidP="009B0CCF">
      <w:pPr>
        <w:spacing w:beforeLines="50" w:afterLines="50" w:line="360" w:lineRule="auto"/>
        <w:rPr>
          <w:rFonts w:ascii="宋体" w:hAnsi="宋体"/>
          <w:sz w:val="24"/>
          <w:u w:val="single"/>
        </w:rPr>
      </w:pPr>
    </w:p>
    <w:p w:rsidR="00046D89" w:rsidRDefault="00046D89" w:rsidP="009B0CCF">
      <w:pPr>
        <w:spacing w:beforeLines="50" w:afterLines="50" w:line="360" w:lineRule="auto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（投标人名称）     </w:t>
      </w:r>
      <w:r>
        <w:rPr>
          <w:rFonts w:ascii="宋体" w:hAnsi="宋体" w:hint="eastAsia"/>
          <w:sz w:val="24"/>
        </w:rPr>
        <w:t>参加贵院组织的招标</w:t>
      </w:r>
      <w:r w:rsidRPr="00DC7AFC">
        <w:rPr>
          <w:rFonts w:ascii="宋体" w:hAnsi="宋体" w:cs="黑体" w:hint="eastAsia"/>
          <w:color w:val="000000"/>
          <w:sz w:val="24"/>
          <w:szCs w:val="24"/>
        </w:rPr>
        <w:t>《</w:t>
      </w:r>
      <w:r w:rsidRPr="00046D89">
        <w:rPr>
          <w:rFonts w:ascii="宋体" w:hAnsi="宋体" w:hint="eastAsia"/>
          <w:color w:val="000000" w:themeColor="text1"/>
          <w:sz w:val="22"/>
        </w:rPr>
        <w:t>交换机采购</w:t>
      </w:r>
      <w:r>
        <w:rPr>
          <w:rFonts w:ascii="宋体" w:hAnsi="宋体" w:hint="eastAsia"/>
          <w:color w:val="000000" w:themeColor="text1"/>
          <w:sz w:val="22"/>
        </w:rPr>
        <w:t>项目</w:t>
      </w:r>
      <w:r w:rsidRPr="002E3EB2">
        <w:rPr>
          <w:rFonts w:ascii="宋体" w:hAnsi="宋体" w:cs="黑体"/>
          <w:color w:val="000000"/>
          <w:sz w:val="24"/>
          <w:szCs w:val="24"/>
        </w:rPr>
        <w:t>》</w:t>
      </w:r>
      <w:r>
        <w:rPr>
          <w:rFonts w:ascii="宋体" w:hAnsi="宋体" w:hint="eastAsia"/>
          <w:sz w:val="24"/>
        </w:rPr>
        <w:t>的招标。在此郑重声明：我公司参加招标活动前三年内，在经营活动中没有重大违法记录。</w:t>
      </w:r>
    </w:p>
    <w:p w:rsidR="00046D89" w:rsidRDefault="00046D89" w:rsidP="009B0CCF">
      <w:pPr>
        <w:spacing w:beforeLines="50" w:afterLines="50" w:line="360" w:lineRule="auto"/>
        <w:rPr>
          <w:rFonts w:ascii="宋体" w:hAnsi="宋体"/>
          <w:sz w:val="24"/>
        </w:rPr>
      </w:pPr>
    </w:p>
    <w:p w:rsidR="00046D89" w:rsidRDefault="00046D89" w:rsidP="009B0CCF">
      <w:pPr>
        <w:spacing w:beforeLines="50" w:afterLines="50" w:line="360" w:lineRule="auto"/>
        <w:rPr>
          <w:rFonts w:ascii="宋体" w:hAnsi="宋体"/>
          <w:sz w:val="24"/>
        </w:rPr>
      </w:pPr>
    </w:p>
    <w:p w:rsidR="00046D89" w:rsidRDefault="00046D89" w:rsidP="009B0CCF">
      <w:pPr>
        <w:spacing w:beforeLines="50" w:afterLines="50" w:line="360" w:lineRule="auto"/>
        <w:rPr>
          <w:rFonts w:ascii="宋体" w:hAnsi="宋体"/>
          <w:sz w:val="24"/>
        </w:rPr>
      </w:pPr>
    </w:p>
    <w:p w:rsidR="00046D89" w:rsidRDefault="00046D89" w:rsidP="00046D89">
      <w:pPr>
        <w:spacing w:line="360" w:lineRule="auto"/>
        <w:rPr>
          <w:rFonts w:ascii="宋体" w:hAnsi="宋体"/>
          <w:sz w:val="24"/>
        </w:rPr>
      </w:pPr>
    </w:p>
    <w:p w:rsidR="00046D89" w:rsidRDefault="00046D89" w:rsidP="00046D89">
      <w:pPr>
        <w:spacing w:line="360" w:lineRule="auto"/>
        <w:jc w:val="right"/>
        <w:rPr>
          <w:rFonts w:ascii="宋体" w:hAnsi="宋体"/>
          <w:sz w:val="24"/>
        </w:rPr>
      </w:pPr>
    </w:p>
    <w:p w:rsidR="00046D89" w:rsidRDefault="00046D89" w:rsidP="00046D89">
      <w:pPr>
        <w:spacing w:line="360" w:lineRule="auto"/>
        <w:ind w:right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投标人名称</w:t>
      </w:r>
      <w:r>
        <w:rPr>
          <w:rFonts w:ascii="宋体" w:hAnsi="宋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____________________（盖单位公章）</w:t>
      </w:r>
    </w:p>
    <w:p w:rsidR="00046D89" w:rsidRDefault="00046D89" w:rsidP="00046D89">
      <w:pPr>
        <w:spacing w:line="360" w:lineRule="auto"/>
        <w:ind w:right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法定代表人（单位负责人）或其委托代理人_________（签字或盖章）</w:t>
      </w:r>
    </w:p>
    <w:p w:rsidR="00046D89" w:rsidRPr="00135F97" w:rsidRDefault="00046D89" w:rsidP="00046D89">
      <w:pPr>
        <w:pStyle w:val="a6"/>
      </w:pPr>
      <w:r>
        <w:rPr>
          <w:rFonts w:hint="eastAsia"/>
        </w:rPr>
        <w:t>日期：</w:t>
      </w:r>
      <w:r>
        <w:rPr>
          <w:rFonts w:hint="eastAsia"/>
        </w:rPr>
        <w:t>____________________</w:t>
      </w:r>
    </w:p>
    <w:p w:rsidR="00490041" w:rsidRDefault="00490041" w:rsidP="00490041">
      <w:pPr>
        <w:spacing w:line="360" w:lineRule="auto"/>
        <w:ind w:firstLine="480"/>
        <w:rPr>
          <w:rFonts w:ascii="宋体" w:hAnsi="宋体"/>
          <w:b/>
          <w:sz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146312" w:rsidRDefault="00146312">
      <w:pPr>
        <w:rPr>
          <w:rFonts w:ascii="宋体" w:hAnsi="宋体"/>
          <w:b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p w:rsidR="005F4555" w:rsidRDefault="005F4555">
      <w:pPr>
        <w:ind w:right="960"/>
        <w:rPr>
          <w:rFonts w:ascii="宋体" w:hAnsi="宋体"/>
          <w:sz w:val="24"/>
          <w:szCs w:val="24"/>
        </w:rPr>
      </w:pPr>
    </w:p>
    <w:p w:rsidR="005F4555" w:rsidRDefault="005F4555">
      <w:pPr>
        <w:jc w:val="right"/>
        <w:rPr>
          <w:rFonts w:ascii="宋体" w:hAnsi="宋体"/>
          <w:sz w:val="24"/>
          <w:szCs w:val="24"/>
        </w:rPr>
      </w:pPr>
    </w:p>
    <w:sectPr w:rsidR="005F4555" w:rsidSect="00A96935">
      <w:footerReference w:type="even" r:id="rId8"/>
      <w:footerReference w:type="default" r:id="rId9"/>
      <w:pgSz w:w="11906" w:h="16838"/>
      <w:pgMar w:top="142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531" w:rsidRDefault="00997531" w:rsidP="005F4555">
      <w:r>
        <w:separator/>
      </w:r>
    </w:p>
  </w:endnote>
  <w:endnote w:type="continuationSeparator" w:id="0">
    <w:p w:rsidR="00997531" w:rsidRDefault="00997531" w:rsidP="005F4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55" w:rsidRDefault="00957C4A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2838C6">
      <w:rPr>
        <w:rStyle w:val="af1"/>
      </w:rPr>
      <w:instrText xml:space="preserve">PAGE  </w:instrText>
    </w:r>
    <w:r>
      <w:fldChar w:fldCharType="end"/>
    </w:r>
  </w:p>
  <w:p w:rsidR="005F4555" w:rsidRDefault="005F455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55" w:rsidRDefault="00957C4A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2838C6">
      <w:rPr>
        <w:rStyle w:val="af1"/>
      </w:rPr>
      <w:instrText xml:space="preserve">PAGE  </w:instrText>
    </w:r>
    <w:r>
      <w:fldChar w:fldCharType="separate"/>
    </w:r>
    <w:r w:rsidR="009B0CCF">
      <w:rPr>
        <w:rStyle w:val="af1"/>
        <w:noProof/>
      </w:rPr>
      <w:t>3</w:t>
    </w:r>
    <w:r>
      <w:fldChar w:fldCharType="end"/>
    </w:r>
  </w:p>
  <w:p w:rsidR="005F4555" w:rsidRDefault="005F45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531" w:rsidRDefault="00997531" w:rsidP="005F4555">
      <w:r>
        <w:separator/>
      </w:r>
    </w:p>
  </w:footnote>
  <w:footnote w:type="continuationSeparator" w:id="0">
    <w:p w:rsidR="00997531" w:rsidRDefault="00997531" w:rsidP="005F4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E2B461"/>
    <w:multiLevelType w:val="singleLevel"/>
    <w:tmpl w:val="9DE2B46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C588A036"/>
    <w:multiLevelType w:val="singleLevel"/>
    <w:tmpl w:val="C588A03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D5667A28"/>
    <w:multiLevelType w:val="singleLevel"/>
    <w:tmpl w:val="D5667A2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CA5D646"/>
    <w:multiLevelType w:val="singleLevel"/>
    <w:tmpl w:val="ECA5D64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03"/>
    <w:multiLevelType w:val="singleLevel"/>
    <w:tmpl w:val="ECA5D646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5">
    <w:nsid w:val="0000000C"/>
    <w:multiLevelType w:val="singleLevel"/>
    <w:tmpl w:val="292696E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00000020"/>
    <w:multiLevelType w:val="singleLevel"/>
    <w:tmpl w:val="6A86C006"/>
    <w:lvl w:ilvl="0">
      <w:start w:val="3"/>
      <w:numFmt w:val="decimal"/>
      <w:suff w:val="nothing"/>
      <w:lvlText w:val="%1）"/>
      <w:lvlJc w:val="left"/>
    </w:lvl>
  </w:abstractNum>
  <w:abstractNum w:abstractNumId="7">
    <w:nsid w:val="00B95CE0"/>
    <w:multiLevelType w:val="multilevel"/>
    <w:tmpl w:val="00B95CE0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8D6A50"/>
    <w:multiLevelType w:val="hybridMultilevel"/>
    <w:tmpl w:val="801A06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7C86BBF"/>
    <w:multiLevelType w:val="multilevel"/>
    <w:tmpl w:val="27C86BB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5B4930"/>
    <w:multiLevelType w:val="hybridMultilevel"/>
    <w:tmpl w:val="C92078B8"/>
    <w:lvl w:ilvl="0" w:tplc="95CAD512">
      <w:start w:val="1"/>
      <w:numFmt w:val="decimal"/>
      <w:lvlText w:val="（%1）"/>
      <w:lvlJc w:val="left"/>
      <w:pPr>
        <w:ind w:left="129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</w:lvl>
  </w:abstractNum>
  <w:abstractNum w:abstractNumId="11">
    <w:nsid w:val="4AC65AAF"/>
    <w:multiLevelType w:val="multilevel"/>
    <w:tmpl w:val="4AC65AAF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1AB4744"/>
    <w:multiLevelType w:val="hybridMultilevel"/>
    <w:tmpl w:val="C3760D1C"/>
    <w:lvl w:ilvl="0" w:tplc="9A2C3182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79E22C2"/>
    <w:multiLevelType w:val="hybridMultilevel"/>
    <w:tmpl w:val="C3227CA0"/>
    <w:lvl w:ilvl="0" w:tplc="9F561E40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65C33AE7"/>
    <w:multiLevelType w:val="hybridMultilevel"/>
    <w:tmpl w:val="E95CF2BC"/>
    <w:lvl w:ilvl="0" w:tplc="6D340700">
      <w:start w:val="1"/>
      <w:numFmt w:val="decimal"/>
      <w:lvlText w:val="（%1）"/>
      <w:lvlJc w:val="left"/>
      <w:pPr>
        <w:ind w:left="129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</w:lvl>
  </w:abstractNum>
  <w:abstractNum w:abstractNumId="15">
    <w:nsid w:val="7FED7499"/>
    <w:multiLevelType w:val="hybridMultilevel"/>
    <w:tmpl w:val="FD8EF9B8"/>
    <w:lvl w:ilvl="0" w:tplc="7568A85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14"/>
  </w:num>
  <w:num w:numId="6">
    <w:abstractNumId w:val="10"/>
  </w:num>
  <w:num w:numId="7">
    <w:abstractNumId w:val="13"/>
  </w:num>
  <w:num w:numId="8">
    <w:abstractNumId w:val="15"/>
  </w:num>
  <w:num w:numId="9">
    <w:abstractNumId w:val="3"/>
  </w:num>
  <w:num w:numId="10">
    <w:abstractNumId w:val="12"/>
  </w:num>
  <w:num w:numId="11">
    <w:abstractNumId w:val="1"/>
  </w:num>
  <w:num w:numId="12">
    <w:abstractNumId w:val="0"/>
  </w:num>
  <w:num w:numId="13">
    <w:abstractNumId w:val="2"/>
  </w:num>
  <w:num w:numId="14">
    <w:abstractNumId w:val="5"/>
  </w:num>
  <w:num w:numId="15">
    <w:abstractNumId w:val="6"/>
  </w:num>
  <w:num w:numId="16">
    <w:abstractNumId w:val="4"/>
    <w:lvlOverride w:ilvl="0">
      <w:startOverride w:val="4"/>
    </w:lvlOverride>
  </w:num>
  <w:num w:numId="17">
    <w:abstractNumId w:val="3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9B0"/>
    <w:rsid w:val="000056F0"/>
    <w:rsid w:val="00012B6B"/>
    <w:rsid w:val="00015A98"/>
    <w:rsid w:val="00023010"/>
    <w:rsid w:val="000300B4"/>
    <w:rsid w:val="00031D65"/>
    <w:rsid w:val="00046D89"/>
    <w:rsid w:val="00051913"/>
    <w:rsid w:val="00052949"/>
    <w:rsid w:val="000558CE"/>
    <w:rsid w:val="00057A04"/>
    <w:rsid w:val="00076B58"/>
    <w:rsid w:val="00077AE5"/>
    <w:rsid w:val="000B0D90"/>
    <w:rsid w:val="000B52FD"/>
    <w:rsid w:val="000C0030"/>
    <w:rsid w:val="000C1C73"/>
    <w:rsid w:val="000C5E56"/>
    <w:rsid w:val="000D5C4F"/>
    <w:rsid w:val="000E1A8D"/>
    <w:rsid w:val="000E5A1D"/>
    <w:rsid w:val="000F24D9"/>
    <w:rsid w:val="000F2FC2"/>
    <w:rsid w:val="00113DF4"/>
    <w:rsid w:val="001145D9"/>
    <w:rsid w:val="001247AF"/>
    <w:rsid w:val="001321F7"/>
    <w:rsid w:val="00146312"/>
    <w:rsid w:val="001600DE"/>
    <w:rsid w:val="00164E54"/>
    <w:rsid w:val="00167715"/>
    <w:rsid w:val="0017491F"/>
    <w:rsid w:val="001831E4"/>
    <w:rsid w:val="00186EF6"/>
    <w:rsid w:val="0019030F"/>
    <w:rsid w:val="001A1A68"/>
    <w:rsid w:val="001B14C2"/>
    <w:rsid w:val="001D207B"/>
    <w:rsid w:val="001D4A9A"/>
    <w:rsid w:val="001E1441"/>
    <w:rsid w:val="001E2767"/>
    <w:rsid w:val="001F104B"/>
    <w:rsid w:val="002225E6"/>
    <w:rsid w:val="00222F28"/>
    <w:rsid w:val="0022457B"/>
    <w:rsid w:val="00224877"/>
    <w:rsid w:val="00227068"/>
    <w:rsid w:val="002666B8"/>
    <w:rsid w:val="00283187"/>
    <w:rsid w:val="002838C6"/>
    <w:rsid w:val="0029282D"/>
    <w:rsid w:val="00292E9A"/>
    <w:rsid w:val="00293E2E"/>
    <w:rsid w:val="002A2E7F"/>
    <w:rsid w:val="002A574B"/>
    <w:rsid w:val="002B74A9"/>
    <w:rsid w:val="002C407B"/>
    <w:rsid w:val="002D6045"/>
    <w:rsid w:val="002E053B"/>
    <w:rsid w:val="002E3EB2"/>
    <w:rsid w:val="002F245A"/>
    <w:rsid w:val="002F37FA"/>
    <w:rsid w:val="0030646C"/>
    <w:rsid w:val="00310DCC"/>
    <w:rsid w:val="00313165"/>
    <w:rsid w:val="0031436B"/>
    <w:rsid w:val="00335DD7"/>
    <w:rsid w:val="003370A2"/>
    <w:rsid w:val="00341C01"/>
    <w:rsid w:val="003438CF"/>
    <w:rsid w:val="00350516"/>
    <w:rsid w:val="00370B70"/>
    <w:rsid w:val="003738D6"/>
    <w:rsid w:val="003741B1"/>
    <w:rsid w:val="003749E3"/>
    <w:rsid w:val="0038770C"/>
    <w:rsid w:val="00387F59"/>
    <w:rsid w:val="00392C9C"/>
    <w:rsid w:val="003B4A4C"/>
    <w:rsid w:val="003D0F73"/>
    <w:rsid w:val="003D216D"/>
    <w:rsid w:val="003D40A8"/>
    <w:rsid w:val="003E08DB"/>
    <w:rsid w:val="003E5BF9"/>
    <w:rsid w:val="00401D6F"/>
    <w:rsid w:val="00406163"/>
    <w:rsid w:val="00420036"/>
    <w:rsid w:val="004208C1"/>
    <w:rsid w:val="004364DC"/>
    <w:rsid w:val="00436820"/>
    <w:rsid w:val="004500F7"/>
    <w:rsid w:val="00456060"/>
    <w:rsid w:val="0046283E"/>
    <w:rsid w:val="004748B1"/>
    <w:rsid w:val="00477382"/>
    <w:rsid w:val="00482D6F"/>
    <w:rsid w:val="00490041"/>
    <w:rsid w:val="00492DCA"/>
    <w:rsid w:val="0049495C"/>
    <w:rsid w:val="004A68AA"/>
    <w:rsid w:val="004A7B30"/>
    <w:rsid w:val="004B122B"/>
    <w:rsid w:val="004B1384"/>
    <w:rsid w:val="004C1480"/>
    <w:rsid w:val="004D3433"/>
    <w:rsid w:val="004D52AF"/>
    <w:rsid w:val="004E6448"/>
    <w:rsid w:val="004F7F44"/>
    <w:rsid w:val="00502112"/>
    <w:rsid w:val="00504E82"/>
    <w:rsid w:val="005050B4"/>
    <w:rsid w:val="00516C64"/>
    <w:rsid w:val="0052098F"/>
    <w:rsid w:val="00522172"/>
    <w:rsid w:val="00531D0F"/>
    <w:rsid w:val="00531D3D"/>
    <w:rsid w:val="00532300"/>
    <w:rsid w:val="00534579"/>
    <w:rsid w:val="00537D0A"/>
    <w:rsid w:val="00580CF8"/>
    <w:rsid w:val="0058690D"/>
    <w:rsid w:val="00586AE9"/>
    <w:rsid w:val="00591044"/>
    <w:rsid w:val="005A3A51"/>
    <w:rsid w:val="005A40B0"/>
    <w:rsid w:val="005B1405"/>
    <w:rsid w:val="005B2784"/>
    <w:rsid w:val="005C4308"/>
    <w:rsid w:val="005D0ED6"/>
    <w:rsid w:val="005D67C4"/>
    <w:rsid w:val="005D7E72"/>
    <w:rsid w:val="005E6E1A"/>
    <w:rsid w:val="005F4555"/>
    <w:rsid w:val="005F766D"/>
    <w:rsid w:val="0060019D"/>
    <w:rsid w:val="006003E7"/>
    <w:rsid w:val="00600C1C"/>
    <w:rsid w:val="00601F6C"/>
    <w:rsid w:val="00604AA0"/>
    <w:rsid w:val="006076A6"/>
    <w:rsid w:val="00620857"/>
    <w:rsid w:val="0062138D"/>
    <w:rsid w:val="00621D98"/>
    <w:rsid w:val="0063752B"/>
    <w:rsid w:val="00641FE9"/>
    <w:rsid w:val="006428E5"/>
    <w:rsid w:val="00645347"/>
    <w:rsid w:val="006454DE"/>
    <w:rsid w:val="0065724B"/>
    <w:rsid w:val="0066448D"/>
    <w:rsid w:val="00665C6A"/>
    <w:rsid w:val="00675A0A"/>
    <w:rsid w:val="00696767"/>
    <w:rsid w:val="006A73E1"/>
    <w:rsid w:val="006D6D43"/>
    <w:rsid w:val="006E472C"/>
    <w:rsid w:val="006E66A9"/>
    <w:rsid w:val="006F123B"/>
    <w:rsid w:val="00701893"/>
    <w:rsid w:val="00701DA7"/>
    <w:rsid w:val="00707139"/>
    <w:rsid w:val="00717E4F"/>
    <w:rsid w:val="0072036D"/>
    <w:rsid w:val="0072336B"/>
    <w:rsid w:val="00734CFC"/>
    <w:rsid w:val="00746B10"/>
    <w:rsid w:val="00747B52"/>
    <w:rsid w:val="00755B90"/>
    <w:rsid w:val="00762A54"/>
    <w:rsid w:val="007675D2"/>
    <w:rsid w:val="007800A9"/>
    <w:rsid w:val="00780D61"/>
    <w:rsid w:val="00787327"/>
    <w:rsid w:val="00796D6D"/>
    <w:rsid w:val="007A7468"/>
    <w:rsid w:val="007B53F6"/>
    <w:rsid w:val="007C2282"/>
    <w:rsid w:val="007D13AE"/>
    <w:rsid w:val="007D339E"/>
    <w:rsid w:val="007E5946"/>
    <w:rsid w:val="007F0189"/>
    <w:rsid w:val="007F0789"/>
    <w:rsid w:val="007F2B56"/>
    <w:rsid w:val="007F4F5A"/>
    <w:rsid w:val="007F6272"/>
    <w:rsid w:val="00801E0A"/>
    <w:rsid w:val="008044EA"/>
    <w:rsid w:val="00807E8B"/>
    <w:rsid w:val="0081073D"/>
    <w:rsid w:val="00815487"/>
    <w:rsid w:val="00817E2D"/>
    <w:rsid w:val="008219BF"/>
    <w:rsid w:val="00825815"/>
    <w:rsid w:val="00826241"/>
    <w:rsid w:val="008322D9"/>
    <w:rsid w:val="00840469"/>
    <w:rsid w:val="008432E3"/>
    <w:rsid w:val="00846DB3"/>
    <w:rsid w:val="008574F6"/>
    <w:rsid w:val="008624E3"/>
    <w:rsid w:val="00892017"/>
    <w:rsid w:val="008B2C54"/>
    <w:rsid w:val="008B3EFE"/>
    <w:rsid w:val="008C2503"/>
    <w:rsid w:val="008C2F69"/>
    <w:rsid w:val="008C75C8"/>
    <w:rsid w:val="008E43D4"/>
    <w:rsid w:val="008F35E9"/>
    <w:rsid w:val="008F6EB9"/>
    <w:rsid w:val="009076EE"/>
    <w:rsid w:val="009259D9"/>
    <w:rsid w:val="0094021A"/>
    <w:rsid w:val="00957C4A"/>
    <w:rsid w:val="00957FA2"/>
    <w:rsid w:val="0098373C"/>
    <w:rsid w:val="00991A73"/>
    <w:rsid w:val="00997531"/>
    <w:rsid w:val="009A1363"/>
    <w:rsid w:val="009A2A43"/>
    <w:rsid w:val="009A2EF2"/>
    <w:rsid w:val="009B0CCF"/>
    <w:rsid w:val="009C5C6A"/>
    <w:rsid w:val="009C6448"/>
    <w:rsid w:val="009D1BE2"/>
    <w:rsid w:val="009D3D26"/>
    <w:rsid w:val="009D6271"/>
    <w:rsid w:val="009D73BA"/>
    <w:rsid w:val="009E7AD3"/>
    <w:rsid w:val="009F1660"/>
    <w:rsid w:val="009F1D6E"/>
    <w:rsid w:val="009F38C4"/>
    <w:rsid w:val="009F7CE7"/>
    <w:rsid w:val="00A01FD0"/>
    <w:rsid w:val="00A03446"/>
    <w:rsid w:val="00A03B1A"/>
    <w:rsid w:val="00A046F0"/>
    <w:rsid w:val="00A060EB"/>
    <w:rsid w:val="00A069AC"/>
    <w:rsid w:val="00A36A1F"/>
    <w:rsid w:val="00A452D1"/>
    <w:rsid w:val="00A4781D"/>
    <w:rsid w:val="00A5259C"/>
    <w:rsid w:val="00A674ED"/>
    <w:rsid w:val="00A729F6"/>
    <w:rsid w:val="00A73563"/>
    <w:rsid w:val="00A736B7"/>
    <w:rsid w:val="00A765EE"/>
    <w:rsid w:val="00A810A8"/>
    <w:rsid w:val="00A92CF0"/>
    <w:rsid w:val="00A95CBF"/>
    <w:rsid w:val="00A96935"/>
    <w:rsid w:val="00A973EF"/>
    <w:rsid w:val="00AA02A6"/>
    <w:rsid w:val="00AB0CC0"/>
    <w:rsid w:val="00AB4B40"/>
    <w:rsid w:val="00AB4D4F"/>
    <w:rsid w:val="00AB77FD"/>
    <w:rsid w:val="00AC2E26"/>
    <w:rsid w:val="00AC5B9D"/>
    <w:rsid w:val="00AD1188"/>
    <w:rsid w:val="00AE5319"/>
    <w:rsid w:val="00AF119A"/>
    <w:rsid w:val="00AF474D"/>
    <w:rsid w:val="00B040C1"/>
    <w:rsid w:val="00B07160"/>
    <w:rsid w:val="00B141CC"/>
    <w:rsid w:val="00B3108D"/>
    <w:rsid w:val="00B366F1"/>
    <w:rsid w:val="00B37251"/>
    <w:rsid w:val="00B37B38"/>
    <w:rsid w:val="00B455A3"/>
    <w:rsid w:val="00B50BA6"/>
    <w:rsid w:val="00B545B9"/>
    <w:rsid w:val="00B55683"/>
    <w:rsid w:val="00B9530F"/>
    <w:rsid w:val="00BA208B"/>
    <w:rsid w:val="00BA49B0"/>
    <w:rsid w:val="00BA5782"/>
    <w:rsid w:val="00BA59D5"/>
    <w:rsid w:val="00BA6103"/>
    <w:rsid w:val="00BB11E8"/>
    <w:rsid w:val="00BC0778"/>
    <w:rsid w:val="00BC1589"/>
    <w:rsid w:val="00BC18DB"/>
    <w:rsid w:val="00BC3320"/>
    <w:rsid w:val="00BE7182"/>
    <w:rsid w:val="00BF13D7"/>
    <w:rsid w:val="00C055B6"/>
    <w:rsid w:val="00C15101"/>
    <w:rsid w:val="00C23B8F"/>
    <w:rsid w:val="00C24156"/>
    <w:rsid w:val="00C30DE7"/>
    <w:rsid w:val="00C3122D"/>
    <w:rsid w:val="00C3555C"/>
    <w:rsid w:val="00C37840"/>
    <w:rsid w:val="00C472A9"/>
    <w:rsid w:val="00C47E20"/>
    <w:rsid w:val="00C62689"/>
    <w:rsid w:val="00C6612B"/>
    <w:rsid w:val="00C81FB1"/>
    <w:rsid w:val="00C847DA"/>
    <w:rsid w:val="00C865D8"/>
    <w:rsid w:val="00C86E3A"/>
    <w:rsid w:val="00C97D8E"/>
    <w:rsid w:val="00CC1065"/>
    <w:rsid w:val="00CC2E33"/>
    <w:rsid w:val="00CD0F8C"/>
    <w:rsid w:val="00CD7C7E"/>
    <w:rsid w:val="00CE0017"/>
    <w:rsid w:val="00CF19F9"/>
    <w:rsid w:val="00D000B1"/>
    <w:rsid w:val="00D00291"/>
    <w:rsid w:val="00D106FB"/>
    <w:rsid w:val="00D16D4C"/>
    <w:rsid w:val="00D40A91"/>
    <w:rsid w:val="00D5026A"/>
    <w:rsid w:val="00D515FB"/>
    <w:rsid w:val="00D54910"/>
    <w:rsid w:val="00D7678A"/>
    <w:rsid w:val="00D87099"/>
    <w:rsid w:val="00D878DD"/>
    <w:rsid w:val="00D87A24"/>
    <w:rsid w:val="00D941E6"/>
    <w:rsid w:val="00DB1F76"/>
    <w:rsid w:val="00DB2521"/>
    <w:rsid w:val="00DB5158"/>
    <w:rsid w:val="00DB77B6"/>
    <w:rsid w:val="00DC04EE"/>
    <w:rsid w:val="00DC4AAB"/>
    <w:rsid w:val="00DC7AFC"/>
    <w:rsid w:val="00DD2C26"/>
    <w:rsid w:val="00DD6A12"/>
    <w:rsid w:val="00DE0EAF"/>
    <w:rsid w:val="00DE4BB9"/>
    <w:rsid w:val="00DF24F4"/>
    <w:rsid w:val="00DF2E33"/>
    <w:rsid w:val="00E125BD"/>
    <w:rsid w:val="00E12CDD"/>
    <w:rsid w:val="00E25B9A"/>
    <w:rsid w:val="00E3445F"/>
    <w:rsid w:val="00E34FA2"/>
    <w:rsid w:val="00E4515D"/>
    <w:rsid w:val="00E51C29"/>
    <w:rsid w:val="00E57AF7"/>
    <w:rsid w:val="00E64A98"/>
    <w:rsid w:val="00E65734"/>
    <w:rsid w:val="00E709E4"/>
    <w:rsid w:val="00E719B2"/>
    <w:rsid w:val="00E727BB"/>
    <w:rsid w:val="00E744BA"/>
    <w:rsid w:val="00E803CD"/>
    <w:rsid w:val="00E808C7"/>
    <w:rsid w:val="00E8745C"/>
    <w:rsid w:val="00E972C9"/>
    <w:rsid w:val="00E97E3A"/>
    <w:rsid w:val="00EB7CB8"/>
    <w:rsid w:val="00EC4AE8"/>
    <w:rsid w:val="00EC4C47"/>
    <w:rsid w:val="00ED1EB5"/>
    <w:rsid w:val="00EF42B4"/>
    <w:rsid w:val="00F0338C"/>
    <w:rsid w:val="00F03C50"/>
    <w:rsid w:val="00F07AE1"/>
    <w:rsid w:val="00F26DF7"/>
    <w:rsid w:val="00F426B2"/>
    <w:rsid w:val="00F47A46"/>
    <w:rsid w:val="00F56196"/>
    <w:rsid w:val="00F76EDE"/>
    <w:rsid w:val="00F916A8"/>
    <w:rsid w:val="00F95CC1"/>
    <w:rsid w:val="00F97061"/>
    <w:rsid w:val="00FA0927"/>
    <w:rsid w:val="00FB58C3"/>
    <w:rsid w:val="00FC2032"/>
    <w:rsid w:val="00FC2AB6"/>
    <w:rsid w:val="00FC56E4"/>
    <w:rsid w:val="00FD1493"/>
    <w:rsid w:val="00FD3062"/>
    <w:rsid w:val="00FE34C3"/>
    <w:rsid w:val="00FE7912"/>
    <w:rsid w:val="00FF1361"/>
    <w:rsid w:val="00FF1E1B"/>
    <w:rsid w:val="00FF3DCD"/>
    <w:rsid w:val="00FF7879"/>
    <w:rsid w:val="1451026D"/>
    <w:rsid w:val="188C0E1F"/>
    <w:rsid w:val="1A0D0B2D"/>
    <w:rsid w:val="252E06B0"/>
    <w:rsid w:val="265B145C"/>
    <w:rsid w:val="28BB123C"/>
    <w:rsid w:val="2BCC29C8"/>
    <w:rsid w:val="34DC6166"/>
    <w:rsid w:val="4EBC5269"/>
    <w:rsid w:val="52666B03"/>
    <w:rsid w:val="6CD12293"/>
    <w:rsid w:val="70621A59"/>
    <w:rsid w:val="7E62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semiHidden="1"/>
    <w:lsdException w:name="Normal Indent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555"/>
    <w:rPr>
      <w:sz w:val="21"/>
    </w:rPr>
  </w:style>
  <w:style w:type="paragraph" w:styleId="1">
    <w:name w:val="heading 1"/>
    <w:basedOn w:val="a"/>
    <w:next w:val="a"/>
    <w:qFormat/>
    <w:rsid w:val="005F455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rsid w:val="005F4555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3">
    <w:name w:val="heading 3"/>
    <w:basedOn w:val="a"/>
    <w:next w:val="a0"/>
    <w:qFormat/>
    <w:rsid w:val="005F4555"/>
    <w:pPr>
      <w:widowControl w:val="0"/>
      <w:tabs>
        <w:tab w:val="left" w:pos="851"/>
      </w:tabs>
      <w:autoSpaceDE w:val="0"/>
      <w:autoSpaceDN w:val="0"/>
      <w:adjustRightInd w:val="0"/>
      <w:snapToGrid w:val="0"/>
      <w:spacing w:line="360" w:lineRule="auto"/>
      <w:jc w:val="both"/>
      <w:outlineLvl w:val="2"/>
    </w:pPr>
    <w:rPr>
      <w:rFonts w:ascii="宋体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5F4555"/>
    <w:pPr>
      <w:ind w:firstLine="420"/>
    </w:pPr>
  </w:style>
  <w:style w:type="paragraph" w:styleId="a4">
    <w:name w:val="Document Map"/>
    <w:basedOn w:val="a"/>
    <w:link w:val="Char"/>
    <w:qFormat/>
    <w:rsid w:val="005F4555"/>
    <w:rPr>
      <w:rFonts w:ascii="宋体"/>
      <w:sz w:val="18"/>
      <w:szCs w:val="18"/>
    </w:rPr>
  </w:style>
  <w:style w:type="paragraph" w:styleId="a5">
    <w:name w:val="annotation text"/>
    <w:basedOn w:val="a"/>
    <w:link w:val="Char0"/>
    <w:qFormat/>
    <w:rsid w:val="005F4555"/>
  </w:style>
  <w:style w:type="paragraph" w:styleId="a6">
    <w:name w:val="Body Text"/>
    <w:basedOn w:val="a"/>
    <w:rsid w:val="005F4555"/>
    <w:pPr>
      <w:spacing w:after="120"/>
    </w:pPr>
  </w:style>
  <w:style w:type="paragraph" w:styleId="a7">
    <w:name w:val="Body Text Indent"/>
    <w:basedOn w:val="a"/>
    <w:qFormat/>
    <w:rsid w:val="005F4555"/>
    <w:pPr>
      <w:spacing w:after="120"/>
      <w:ind w:leftChars="200" w:left="420"/>
    </w:pPr>
  </w:style>
  <w:style w:type="paragraph" w:styleId="a8">
    <w:name w:val="Plain Text"/>
    <w:basedOn w:val="a"/>
    <w:rsid w:val="005F4555"/>
    <w:rPr>
      <w:rFonts w:ascii="宋体" w:hAnsi="Courier New" w:cs="Courier New"/>
      <w:szCs w:val="21"/>
    </w:rPr>
  </w:style>
  <w:style w:type="paragraph" w:styleId="a9">
    <w:name w:val="Date"/>
    <w:basedOn w:val="a"/>
    <w:next w:val="a"/>
    <w:qFormat/>
    <w:rsid w:val="005F4555"/>
    <w:pPr>
      <w:ind w:leftChars="2500" w:left="100"/>
    </w:pPr>
    <w:rPr>
      <w:sz w:val="24"/>
    </w:rPr>
  </w:style>
  <w:style w:type="paragraph" w:styleId="aa">
    <w:name w:val="Balloon Text"/>
    <w:basedOn w:val="a"/>
    <w:link w:val="Char1"/>
    <w:rsid w:val="005F4555"/>
    <w:rPr>
      <w:sz w:val="18"/>
      <w:szCs w:val="18"/>
    </w:rPr>
  </w:style>
  <w:style w:type="paragraph" w:styleId="ab">
    <w:name w:val="footer"/>
    <w:basedOn w:val="a"/>
    <w:qFormat/>
    <w:rsid w:val="005F4555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header"/>
    <w:basedOn w:val="a"/>
    <w:link w:val="Char2"/>
    <w:rsid w:val="005F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qFormat/>
    <w:rsid w:val="005F4555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e">
    <w:name w:val="annotation subject"/>
    <w:basedOn w:val="a5"/>
    <w:next w:val="a5"/>
    <w:link w:val="Char3"/>
    <w:qFormat/>
    <w:rsid w:val="005F4555"/>
    <w:rPr>
      <w:b/>
      <w:bCs/>
    </w:rPr>
  </w:style>
  <w:style w:type="table" w:styleId="af">
    <w:name w:val="Table Grid"/>
    <w:basedOn w:val="a2"/>
    <w:uiPriority w:val="59"/>
    <w:qFormat/>
    <w:rsid w:val="005F4555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5F4555"/>
    <w:rPr>
      <w:b/>
      <w:bCs/>
    </w:rPr>
  </w:style>
  <w:style w:type="character" w:styleId="af1">
    <w:name w:val="page number"/>
    <w:basedOn w:val="a1"/>
    <w:rsid w:val="005F4555"/>
  </w:style>
  <w:style w:type="character" w:styleId="af2">
    <w:name w:val="Hyperlink"/>
    <w:rsid w:val="005F4555"/>
    <w:rPr>
      <w:color w:val="0000FF"/>
      <w:u w:val="single"/>
    </w:rPr>
  </w:style>
  <w:style w:type="character" w:styleId="af3">
    <w:name w:val="annotation reference"/>
    <w:qFormat/>
    <w:rsid w:val="005F4555"/>
    <w:rPr>
      <w:sz w:val="21"/>
      <w:szCs w:val="21"/>
    </w:rPr>
  </w:style>
  <w:style w:type="character" w:customStyle="1" w:styleId="Char2">
    <w:name w:val="页眉 Char"/>
    <w:link w:val="ac"/>
    <w:qFormat/>
    <w:rsid w:val="005F4555"/>
    <w:rPr>
      <w:rFonts w:eastAsia="宋体"/>
      <w:sz w:val="18"/>
      <w:lang w:bidi="ar-SA"/>
    </w:rPr>
  </w:style>
  <w:style w:type="character" w:customStyle="1" w:styleId="Char">
    <w:name w:val="文档结构图 Char"/>
    <w:link w:val="a4"/>
    <w:qFormat/>
    <w:rsid w:val="005F4555"/>
    <w:rPr>
      <w:rFonts w:ascii="宋体" w:eastAsia="宋体"/>
      <w:sz w:val="18"/>
      <w:szCs w:val="18"/>
      <w:lang w:bidi="ar-SA"/>
    </w:rPr>
  </w:style>
  <w:style w:type="character" w:customStyle="1" w:styleId="10">
    <w:name w:val="已访问的超链接1"/>
    <w:qFormat/>
    <w:rsid w:val="005F4555"/>
    <w:rPr>
      <w:color w:val="800080"/>
      <w:u w:val="single"/>
    </w:rPr>
  </w:style>
  <w:style w:type="character" w:customStyle="1" w:styleId="Char1">
    <w:name w:val="批注框文本 Char"/>
    <w:link w:val="aa"/>
    <w:rsid w:val="005F4555"/>
    <w:rPr>
      <w:sz w:val="18"/>
      <w:szCs w:val="18"/>
    </w:rPr>
  </w:style>
  <w:style w:type="character" w:customStyle="1" w:styleId="Char0">
    <w:name w:val="批注文字 Char"/>
    <w:link w:val="a5"/>
    <w:qFormat/>
    <w:rsid w:val="005F4555"/>
    <w:rPr>
      <w:rFonts w:eastAsia="宋体"/>
      <w:sz w:val="21"/>
      <w:lang w:val="en-US" w:eastAsia="zh-CN" w:bidi="ar-SA"/>
    </w:rPr>
  </w:style>
  <w:style w:type="character" w:customStyle="1" w:styleId="Char3">
    <w:name w:val="批注主题 Char"/>
    <w:link w:val="ae"/>
    <w:qFormat/>
    <w:rsid w:val="005F4555"/>
    <w:rPr>
      <w:rFonts w:eastAsia="宋体"/>
      <w:b/>
      <w:bCs/>
      <w:sz w:val="21"/>
      <w:lang w:val="en-US" w:eastAsia="zh-CN" w:bidi="ar-SA"/>
    </w:rPr>
  </w:style>
  <w:style w:type="paragraph" w:customStyle="1" w:styleId="xl57">
    <w:name w:val="xl57"/>
    <w:basedOn w:val="a"/>
    <w:qFormat/>
    <w:rsid w:val="005F4555"/>
    <w:pPr>
      <w:spacing w:before="100" w:after="100"/>
      <w:jc w:val="center"/>
    </w:pPr>
    <w:rPr>
      <w:rFonts w:ascii="宋体" w:hAnsi="宋体"/>
      <w:sz w:val="24"/>
    </w:rPr>
  </w:style>
  <w:style w:type="paragraph" w:customStyle="1" w:styleId="11">
    <w:name w:val="1"/>
    <w:basedOn w:val="a"/>
    <w:next w:val="a8"/>
    <w:qFormat/>
    <w:rsid w:val="005F4555"/>
    <w:pPr>
      <w:widowControl w:val="0"/>
      <w:jc w:val="both"/>
    </w:pPr>
    <w:rPr>
      <w:rFonts w:ascii="宋体" w:hAnsi="Courier New"/>
      <w:kern w:val="2"/>
    </w:rPr>
  </w:style>
  <w:style w:type="paragraph" w:customStyle="1" w:styleId="CharCharChar">
    <w:name w:val="Char Char Char"/>
    <w:basedOn w:val="11"/>
    <w:next w:val="41"/>
    <w:qFormat/>
    <w:rsid w:val="005F4555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41">
    <w:name w:val="目录 41"/>
    <w:basedOn w:val="a"/>
    <w:next w:val="a"/>
    <w:semiHidden/>
    <w:qFormat/>
    <w:rsid w:val="005F4555"/>
    <w:pPr>
      <w:ind w:leftChars="600" w:left="1260"/>
    </w:pPr>
  </w:style>
  <w:style w:type="paragraph" w:customStyle="1" w:styleId="Char4">
    <w:name w:val="Char"/>
    <w:basedOn w:val="a"/>
    <w:qFormat/>
    <w:rsid w:val="005F4555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Char2CharCharChar">
    <w:name w:val="Char2 Char Char Char"/>
    <w:basedOn w:val="a"/>
    <w:qFormat/>
    <w:rsid w:val="005F4555"/>
    <w:pPr>
      <w:widowControl w:val="0"/>
      <w:adjustRightInd w:val="0"/>
      <w:spacing w:line="360" w:lineRule="auto"/>
      <w:jc w:val="both"/>
    </w:pPr>
    <w:rPr>
      <w:sz w:val="24"/>
    </w:rPr>
  </w:style>
  <w:style w:type="paragraph" w:styleId="af4">
    <w:name w:val="List Paragraph"/>
    <w:basedOn w:val="a"/>
    <w:uiPriority w:val="34"/>
    <w:qFormat/>
    <w:rsid w:val="005F4555"/>
    <w:pPr>
      <w:ind w:firstLineChars="200" w:firstLine="420"/>
    </w:pPr>
  </w:style>
  <w:style w:type="character" w:customStyle="1" w:styleId="font41">
    <w:name w:val="font41"/>
    <w:qFormat/>
    <w:rsid w:val="00BB11E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qFormat/>
    <w:rsid w:val="00BB11E8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31">
    <w:name w:val="font31"/>
    <w:qFormat/>
    <w:rsid w:val="00BB11E8"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customStyle="1" w:styleId="TableNormal">
    <w:name w:val="Table Normal"/>
    <w:rsid w:val="00BB11E8"/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282</Words>
  <Characters>1613</Characters>
  <Application>Microsoft Office Word</Application>
  <DocSecurity>0</DocSecurity>
  <Lines>13</Lines>
  <Paragraphs>3</Paragraphs>
  <ScaleCrop>false</ScaleCrop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上海市交通大学医学院附属仁济医院</dc:title>
  <dc:creator>renji</dc:creator>
  <cp:lastModifiedBy>刘琳君</cp:lastModifiedBy>
  <cp:revision>5</cp:revision>
  <dcterms:created xsi:type="dcterms:W3CDTF">2022-11-24T00:34:00Z</dcterms:created>
  <dcterms:modified xsi:type="dcterms:W3CDTF">2022-12-06T00:06:00Z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9D1B2406C0AE4513B623F03C55CD2221</vt:lpwstr>
  </property>
</Properties>
</file>