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81" w:rsidRDefault="00810281">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bookmarkEnd w:id="0"/>
    <w:p w:rsidR="004C016D" w:rsidRDefault="004C016D">
      <w:pPr>
        <w:adjustRightInd w:val="0"/>
        <w:spacing w:line="360" w:lineRule="auto"/>
        <w:jc w:val="center"/>
        <w:textAlignment w:val="baseline"/>
        <w:outlineLvl w:val="0"/>
        <w:rPr>
          <w:rFonts w:ascii="Times New Roman" w:eastAsia="宋体" w:hAnsi="Times New Roman" w:cs="宋体"/>
          <w:b/>
          <w:color w:val="000000" w:themeColor="text1"/>
          <w:sz w:val="48"/>
          <w:szCs w:val="48"/>
        </w:rPr>
      </w:pPr>
      <w:r w:rsidRPr="004C016D">
        <w:rPr>
          <w:rFonts w:ascii="Times New Roman" w:eastAsia="宋体" w:hAnsi="Times New Roman" w:cs="宋体" w:hint="eastAsia"/>
          <w:b/>
          <w:color w:val="000000" w:themeColor="text1"/>
          <w:sz w:val="48"/>
          <w:szCs w:val="48"/>
        </w:rPr>
        <w:t>血清淀粉样蛋白</w:t>
      </w:r>
      <w:r w:rsidRPr="004C016D">
        <w:rPr>
          <w:rFonts w:ascii="Times New Roman" w:eastAsia="宋体" w:hAnsi="Times New Roman" w:cs="宋体" w:hint="eastAsia"/>
          <w:b/>
          <w:color w:val="000000" w:themeColor="text1"/>
          <w:sz w:val="48"/>
          <w:szCs w:val="48"/>
        </w:rPr>
        <w:t>A</w:t>
      </w:r>
      <w:r w:rsidRPr="004C016D">
        <w:rPr>
          <w:rFonts w:ascii="Times New Roman" w:eastAsia="宋体" w:hAnsi="Times New Roman" w:cs="宋体" w:hint="eastAsia"/>
          <w:b/>
          <w:color w:val="000000" w:themeColor="text1"/>
          <w:sz w:val="48"/>
          <w:szCs w:val="48"/>
        </w:rPr>
        <w:t>测定试剂盒</w:t>
      </w:r>
    </w:p>
    <w:p w:rsidR="00810281" w:rsidRPr="004C016D" w:rsidRDefault="00633919">
      <w:pPr>
        <w:adjustRightInd w:val="0"/>
        <w:spacing w:line="360" w:lineRule="auto"/>
        <w:jc w:val="center"/>
        <w:textAlignment w:val="baseline"/>
        <w:outlineLvl w:val="0"/>
        <w:rPr>
          <w:rFonts w:ascii="Times New Roman" w:eastAsia="宋体" w:hAnsi="Times New Roman" w:cs="宋体"/>
          <w:b/>
          <w:color w:val="000000" w:themeColor="text1"/>
          <w:sz w:val="48"/>
          <w:szCs w:val="48"/>
        </w:rPr>
      </w:pPr>
      <w:r w:rsidRPr="004C016D">
        <w:rPr>
          <w:rFonts w:ascii="Times New Roman" w:eastAsia="宋体" w:hAnsi="Times New Roman" w:cs="宋体" w:hint="eastAsia"/>
          <w:b/>
          <w:color w:val="000000" w:themeColor="text1"/>
          <w:sz w:val="48"/>
          <w:szCs w:val="48"/>
        </w:rPr>
        <w:t>询价通知书</w:t>
      </w:r>
    </w:p>
    <w:p w:rsidR="00810281" w:rsidRDefault="00810281">
      <w:pPr>
        <w:tabs>
          <w:tab w:val="left" w:pos="3150"/>
        </w:tabs>
        <w:spacing w:line="360" w:lineRule="auto"/>
        <w:jc w:val="center"/>
        <w:rPr>
          <w:rFonts w:ascii="Times New Roman" w:eastAsia="宋体" w:hAnsi="Times New Roman" w:cs="宋体"/>
          <w:b/>
          <w:color w:val="000000" w:themeColor="text1"/>
          <w:sz w:val="32"/>
          <w:szCs w:val="20"/>
        </w:rPr>
      </w:pPr>
    </w:p>
    <w:p w:rsidR="00810281" w:rsidRDefault="00810281">
      <w:pPr>
        <w:tabs>
          <w:tab w:val="left" w:pos="3150"/>
        </w:tabs>
        <w:spacing w:line="360" w:lineRule="auto"/>
        <w:jc w:val="center"/>
        <w:rPr>
          <w:rFonts w:ascii="Times New Roman" w:eastAsia="宋体" w:hAnsi="Times New Roman" w:cs="宋体"/>
          <w:b/>
          <w:color w:val="000000" w:themeColor="text1"/>
          <w:sz w:val="32"/>
          <w:szCs w:val="20"/>
        </w:rPr>
      </w:pPr>
    </w:p>
    <w:p w:rsidR="00810281" w:rsidRDefault="00810281">
      <w:pPr>
        <w:tabs>
          <w:tab w:val="left" w:pos="3150"/>
        </w:tabs>
        <w:spacing w:line="360" w:lineRule="auto"/>
        <w:jc w:val="center"/>
        <w:rPr>
          <w:rFonts w:ascii="Times New Roman" w:eastAsia="宋体" w:hAnsi="Times New Roman" w:cs="宋体"/>
          <w:b/>
          <w:color w:val="000000" w:themeColor="text1"/>
          <w:sz w:val="32"/>
          <w:szCs w:val="20"/>
        </w:rPr>
      </w:pPr>
    </w:p>
    <w:p w:rsidR="00810281" w:rsidRDefault="00810281">
      <w:pPr>
        <w:tabs>
          <w:tab w:val="left" w:pos="3150"/>
        </w:tabs>
        <w:spacing w:line="360" w:lineRule="auto"/>
        <w:jc w:val="center"/>
        <w:rPr>
          <w:rFonts w:ascii="Times New Roman" w:eastAsia="宋体" w:hAnsi="Times New Roman" w:cs="宋体"/>
          <w:b/>
          <w:color w:val="000000" w:themeColor="text1"/>
          <w:sz w:val="32"/>
          <w:szCs w:val="20"/>
        </w:rPr>
      </w:pPr>
    </w:p>
    <w:p w:rsidR="00810281" w:rsidRDefault="00810281">
      <w:pPr>
        <w:tabs>
          <w:tab w:val="left" w:pos="3150"/>
        </w:tabs>
        <w:spacing w:line="360" w:lineRule="auto"/>
        <w:jc w:val="center"/>
        <w:rPr>
          <w:rFonts w:ascii="Times New Roman" w:eastAsia="宋体" w:hAnsi="Times New Roman" w:cs="宋体"/>
          <w:b/>
          <w:color w:val="000000" w:themeColor="text1"/>
          <w:sz w:val="32"/>
          <w:szCs w:val="20"/>
        </w:rPr>
      </w:pPr>
    </w:p>
    <w:p w:rsidR="00810281" w:rsidRDefault="00633919" w:rsidP="00633919">
      <w:pPr>
        <w:tabs>
          <w:tab w:val="left" w:pos="3150"/>
        </w:tabs>
        <w:spacing w:line="360" w:lineRule="auto"/>
        <w:ind w:firstLineChars="800" w:firstLine="2891"/>
        <w:rPr>
          <w:rFonts w:ascii="Times New Roman" w:eastAsia="宋体" w:hAnsi="Times New Roman" w:cs="宋体"/>
          <w:b/>
          <w:color w:val="000000" w:themeColor="text1"/>
          <w:sz w:val="36"/>
          <w:szCs w:val="36"/>
        </w:rPr>
      </w:pPr>
      <w:r>
        <w:rPr>
          <w:rFonts w:ascii="Times New Roman" w:eastAsia="宋体" w:hAnsi="Times New Roman" w:cs="宋体" w:hint="eastAsia"/>
          <w:b/>
          <w:color w:val="000000" w:themeColor="text1"/>
          <w:sz w:val="36"/>
          <w:szCs w:val="36"/>
        </w:rPr>
        <w:t>采购人：上海市中医医院</w:t>
      </w: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633919" w:rsidP="00633919">
      <w:pPr>
        <w:tabs>
          <w:tab w:val="left" w:pos="2730"/>
        </w:tabs>
        <w:spacing w:line="360" w:lineRule="auto"/>
        <w:ind w:left="723" w:hangingChars="200" w:hanging="723"/>
        <w:jc w:val="center"/>
        <w:rPr>
          <w:rFonts w:ascii="Times New Roman" w:eastAsia="宋体" w:hAnsi="Times New Roman" w:cs="宋体"/>
          <w:b/>
          <w:bCs/>
          <w:sz w:val="36"/>
          <w:szCs w:val="36"/>
        </w:rPr>
      </w:pPr>
      <w:r w:rsidRPr="002878FE">
        <w:rPr>
          <w:rFonts w:ascii="Times New Roman" w:eastAsia="宋体" w:hAnsi="Times New Roman" w:cs="宋体" w:hint="eastAsia"/>
          <w:b/>
          <w:sz w:val="36"/>
          <w:szCs w:val="36"/>
        </w:rPr>
        <w:t>2022</w:t>
      </w:r>
      <w:r>
        <w:rPr>
          <w:rFonts w:ascii="Times New Roman" w:eastAsia="宋体" w:hAnsi="Times New Roman" w:cs="宋体" w:hint="eastAsia"/>
          <w:b/>
          <w:sz w:val="36"/>
          <w:szCs w:val="36"/>
        </w:rPr>
        <w:t>年</w:t>
      </w:r>
      <w:r w:rsidRPr="002878FE">
        <w:rPr>
          <w:rFonts w:ascii="Times New Roman" w:eastAsia="宋体" w:hAnsi="Times New Roman" w:cs="宋体" w:hint="eastAsia"/>
          <w:b/>
          <w:sz w:val="36"/>
          <w:szCs w:val="36"/>
        </w:rPr>
        <w:t>11</w:t>
      </w:r>
      <w:r>
        <w:rPr>
          <w:rFonts w:ascii="Times New Roman" w:eastAsia="宋体" w:hAnsi="Times New Roman" w:cs="宋体" w:hint="eastAsia"/>
          <w:b/>
          <w:sz w:val="36"/>
          <w:szCs w:val="36"/>
        </w:rPr>
        <w:t>月</w:t>
      </w:r>
    </w:p>
    <w:p w:rsidR="00810281" w:rsidRDefault="00633919" w:rsidP="00633919">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810281" w:rsidRDefault="00810281" w:rsidP="00633919">
      <w:pPr>
        <w:spacing w:line="360" w:lineRule="auto"/>
        <w:ind w:left="964" w:hangingChars="200" w:hanging="964"/>
        <w:jc w:val="center"/>
        <w:rPr>
          <w:rFonts w:ascii="宋体" w:eastAsia="宋体" w:hAnsi="宋体" w:cs="Times New Roman"/>
          <w:b/>
          <w:bCs/>
          <w:sz w:val="48"/>
          <w:szCs w:val="20"/>
        </w:rPr>
      </w:pPr>
    </w:p>
    <w:p w:rsidR="00810281" w:rsidRDefault="00633919" w:rsidP="00633919">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810281" w:rsidRDefault="00810281" w:rsidP="00633919">
      <w:pPr>
        <w:spacing w:line="360" w:lineRule="auto"/>
        <w:ind w:left="199" w:hangingChars="55" w:hanging="199"/>
        <w:rPr>
          <w:rFonts w:ascii="宋体" w:eastAsia="宋体" w:hAnsi="宋体" w:cs="Times New Roman"/>
          <w:b/>
          <w:bCs/>
          <w:sz w:val="36"/>
          <w:szCs w:val="20"/>
        </w:rPr>
      </w:pPr>
    </w:p>
    <w:p w:rsidR="00810281" w:rsidRDefault="005272FB">
      <w:pPr>
        <w:tabs>
          <w:tab w:val="left" w:pos="945"/>
          <w:tab w:val="right" w:leader="dot" w:pos="8777"/>
        </w:tabs>
        <w:spacing w:before="120" w:after="120" w:line="360" w:lineRule="exact"/>
        <w:rPr>
          <w:rFonts w:ascii="Calibri" w:eastAsia="宋体" w:hAnsi="Calibri" w:cs="Times New Roman"/>
        </w:rPr>
      </w:pPr>
      <w:r w:rsidRPr="005272FB">
        <w:rPr>
          <w:rFonts w:ascii="宋体" w:eastAsia="宋体" w:hAnsi="宋体" w:cs="Times New Roman"/>
          <w:b/>
          <w:sz w:val="24"/>
          <w:szCs w:val="36"/>
        </w:rPr>
        <w:fldChar w:fldCharType="begin"/>
      </w:r>
      <w:r w:rsidR="00633919">
        <w:rPr>
          <w:rFonts w:ascii="宋体" w:eastAsia="宋体" w:hAnsi="宋体" w:cs="Times New Roman"/>
          <w:b/>
          <w:sz w:val="24"/>
          <w:szCs w:val="36"/>
        </w:rPr>
        <w:instrText xml:space="preserve"> TOC \h \z \t "ifb,1,sor,1,bds,1,cbds,1" </w:instrText>
      </w:r>
      <w:r w:rsidRPr="005272FB">
        <w:rPr>
          <w:rFonts w:ascii="宋体" w:eastAsia="宋体" w:hAnsi="宋体" w:cs="Times New Roman"/>
          <w:b/>
          <w:sz w:val="24"/>
          <w:szCs w:val="36"/>
        </w:rPr>
        <w:fldChar w:fldCharType="separate"/>
      </w:r>
      <w:hyperlink w:anchor="_Toc11326092" w:history="1">
        <w:r w:rsidR="00633919">
          <w:rPr>
            <w:rFonts w:ascii="宋体" w:eastAsia="宋体" w:hAnsi="宋体" w:cs="Times New Roman" w:hint="eastAsia"/>
            <w:b/>
            <w:color w:val="0000FF"/>
            <w:sz w:val="24"/>
            <w:szCs w:val="36"/>
            <w:u w:val="single"/>
          </w:rPr>
          <w:t>第一章</w:t>
        </w:r>
        <w:r w:rsidR="00633919">
          <w:rPr>
            <w:rFonts w:ascii="宋体" w:eastAsia="宋体" w:hAnsi="宋体" w:cs="Times New Roman"/>
            <w:b/>
            <w:color w:val="0000FF"/>
            <w:sz w:val="24"/>
            <w:szCs w:val="36"/>
            <w:u w:val="single"/>
          </w:rPr>
          <w:t xml:space="preserve"> </w:t>
        </w:r>
        <w:r w:rsidR="00633919">
          <w:rPr>
            <w:rFonts w:ascii="Calibri" w:eastAsia="宋体" w:hAnsi="Calibri" w:cs="Times New Roman"/>
          </w:rPr>
          <w:tab/>
        </w:r>
        <w:r w:rsidR="00633919">
          <w:rPr>
            <w:rFonts w:ascii="宋体" w:eastAsia="宋体" w:hAnsi="宋体" w:cs="Times New Roman" w:hint="eastAsia"/>
            <w:b/>
            <w:color w:val="0000FF"/>
            <w:sz w:val="24"/>
            <w:szCs w:val="36"/>
            <w:u w:val="single"/>
          </w:rPr>
          <w:t>询价邀请</w:t>
        </w:r>
        <w:r w:rsidR="00633919">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33919">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33919" w:rsidRPr="002878FE">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810281" w:rsidRDefault="005272FB">
      <w:pPr>
        <w:tabs>
          <w:tab w:val="left" w:pos="945"/>
          <w:tab w:val="right" w:leader="dot" w:pos="8777"/>
        </w:tabs>
        <w:spacing w:before="120" w:after="120" w:line="360" w:lineRule="exact"/>
        <w:rPr>
          <w:rFonts w:ascii="Calibri" w:eastAsia="宋体" w:hAnsi="Calibri" w:cs="Times New Roman"/>
        </w:rPr>
      </w:pPr>
      <w:hyperlink w:anchor="_Toc11326093" w:history="1">
        <w:r w:rsidR="00633919">
          <w:rPr>
            <w:rFonts w:ascii="宋体" w:eastAsia="宋体" w:hAnsi="宋体" w:cs="Times New Roman" w:hint="eastAsia"/>
            <w:b/>
            <w:color w:val="0000FF"/>
            <w:sz w:val="24"/>
            <w:szCs w:val="36"/>
            <w:u w:val="single"/>
          </w:rPr>
          <w:t>第二章</w:t>
        </w:r>
        <w:r w:rsidR="00633919">
          <w:rPr>
            <w:rFonts w:ascii="宋体" w:eastAsia="宋体" w:hAnsi="宋体" w:cs="Times New Roman"/>
            <w:b/>
            <w:color w:val="0000FF"/>
            <w:sz w:val="24"/>
            <w:szCs w:val="36"/>
            <w:u w:val="single"/>
          </w:rPr>
          <w:t xml:space="preserve"> </w:t>
        </w:r>
        <w:r w:rsidR="00633919">
          <w:rPr>
            <w:rFonts w:ascii="Calibri" w:eastAsia="宋体" w:hAnsi="Calibri" w:cs="Times New Roman"/>
          </w:rPr>
          <w:tab/>
        </w:r>
        <w:r w:rsidR="00633919">
          <w:rPr>
            <w:rFonts w:ascii="宋体" w:eastAsia="宋体" w:hAnsi="宋体" w:cs="Times New Roman" w:hint="eastAsia"/>
            <w:b/>
            <w:color w:val="0000FF"/>
            <w:sz w:val="24"/>
            <w:szCs w:val="36"/>
            <w:u w:val="single"/>
          </w:rPr>
          <w:t>询价资料表</w:t>
        </w:r>
        <w:r w:rsidR="00633919">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33919">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33919" w:rsidRPr="002878FE">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810281" w:rsidRDefault="005272FB">
      <w:pPr>
        <w:tabs>
          <w:tab w:val="left" w:pos="945"/>
          <w:tab w:val="right" w:leader="dot" w:pos="8777"/>
        </w:tabs>
        <w:spacing w:before="120" w:after="120" w:line="360" w:lineRule="exact"/>
        <w:rPr>
          <w:rFonts w:ascii="Calibri" w:eastAsia="华文仿宋" w:hAnsi="Calibri" w:cs="Times New Roman"/>
        </w:rPr>
      </w:pPr>
      <w:hyperlink w:anchor="_Toc11326094" w:history="1">
        <w:r w:rsidR="00633919">
          <w:rPr>
            <w:rFonts w:ascii="宋体" w:eastAsia="宋体" w:hAnsi="宋体" w:cs="Times New Roman" w:hint="eastAsia"/>
            <w:b/>
            <w:color w:val="0000FF"/>
            <w:sz w:val="24"/>
            <w:szCs w:val="36"/>
            <w:u w:val="single"/>
          </w:rPr>
          <w:t>第三章</w:t>
        </w:r>
        <w:r w:rsidR="00633919">
          <w:rPr>
            <w:rFonts w:ascii="Calibri" w:eastAsia="宋体" w:hAnsi="Calibri" w:cs="Times New Roman"/>
          </w:rPr>
          <w:tab/>
        </w:r>
        <w:r w:rsidR="00633919">
          <w:rPr>
            <w:rFonts w:ascii="宋体" w:eastAsia="宋体" w:hAnsi="宋体" w:cs="Times New Roman" w:hint="eastAsia"/>
            <w:b/>
            <w:color w:val="0000FF"/>
            <w:sz w:val="24"/>
            <w:szCs w:val="36"/>
            <w:u w:val="single"/>
          </w:rPr>
          <w:t>合同专用条款</w:t>
        </w:r>
        <w:r w:rsidR="00633919">
          <w:rPr>
            <w:rFonts w:ascii="Times New Roman" w:eastAsia="华文仿宋" w:hAnsi="Times New Roman" w:cs="Times New Roman"/>
            <w:b/>
            <w:sz w:val="24"/>
            <w:szCs w:val="36"/>
          </w:rPr>
          <w:tab/>
        </w:r>
        <w:r w:rsidR="001A2CFB">
          <w:rPr>
            <w:rFonts w:ascii="Times New Roman" w:eastAsia="华文仿宋" w:hAnsi="Times New Roman" w:cs="Times New Roman" w:hint="eastAsia"/>
            <w:b/>
            <w:sz w:val="24"/>
            <w:szCs w:val="36"/>
          </w:rPr>
          <w:t>9</w:t>
        </w:r>
      </w:hyperlink>
    </w:p>
    <w:p w:rsidR="00810281" w:rsidRDefault="005272FB">
      <w:pPr>
        <w:tabs>
          <w:tab w:val="left" w:pos="945"/>
          <w:tab w:val="right" w:leader="dot" w:pos="8777"/>
        </w:tabs>
        <w:spacing w:before="120" w:after="120" w:line="360" w:lineRule="exact"/>
        <w:rPr>
          <w:rFonts w:ascii="Calibri" w:eastAsia="华文仿宋" w:hAnsi="Calibri" w:cs="Times New Roman"/>
        </w:rPr>
      </w:pPr>
      <w:hyperlink w:anchor="_Toc11326095" w:history="1">
        <w:r w:rsidR="00633919">
          <w:rPr>
            <w:rFonts w:ascii="宋体" w:eastAsia="宋体" w:hAnsi="宋体" w:cs="Times New Roman" w:hint="eastAsia"/>
            <w:b/>
            <w:color w:val="0000FF"/>
            <w:sz w:val="24"/>
            <w:szCs w:val="36"/>
            <w:u w:val="single"/>
          </w:rPr>
          <w:t>第四章</w:t>
        </w:r>
        <w:r w:rsidR="00633919">
          <w:rPr>
            <w:rFonts w:ascii="Calibri" w:eastAsia="宋体" w:hAnsi="Calibri" w:cs="Times New Roman"/>
          </w:rPr>
          <w:tab/>
        </w:r>
        <w:r w:rsidR="00633919">
          <w:rPr>
            <w:rFonts w:ascii="宋体" w:eastAsia="宋体" w:hAnsi="宋体" w:cs="Times New Roman" w:hint="eastAsia"/>
            <w:b/>
            <w:color w:val="0000FF"/>
            <w:sz w:val="24"/>
            <w:szCs w:val="36"/>
            <w:u w:val="single"/>
          </w:rPr>
          <w:t>货物需求一览表及技术规格</w:t>
        </w:r>
        <w:r w:rsidR="00633919">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33919">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33919" w:rsidRPr="002878FE">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1A2CFB">
        <w:rPr>
          <w:rFonts w:ascii="Times New Roman" w:eastAsia="华文仿宋" w:hAnsi="Times New Roman" w:cs="Times New Roman" w:hint="eastAsia"/>
          <w:b/>
          <w:sz w:val="24"/>
          <w:szCs w:val="36"/>
        </w:rPr>
        <w:t>1</w:t>
      </w:r>
    </w:p>
    <w:p w:rsidR="00810281" w:rsidRDefault="005272FB">
      <w:pPr>
        <w:tabs>
          <w:tab w:val="left" w:pos="945"/>
          <w:tab w:val="right" w:leader="dot" w:pos="8777"/>
        </w:tabs>
        <w:spacing w:before="120" w:after="120" w:line="360" w:lineRule="exact"/>
        <w:rPr>
          <w:rFonts w:ascii="Calibri" w:eastAsia="华文仿宋" w:hAnsi="Calibri" w:cs="Times New Roman"/>
        </w:rPr>
      </w:pPr>
      <w:hyperlink w:anchor="_Toc11326096" w:history="1">
        <w:r w:rsidR="00633919">
          <w:rPr>
            <w:rFonts w:ascii="宋体" w:eastAsia="宋体" w:hAnsi="宋体" w:cs="Times New Roman" w:hint="eastAsia"/>
            <w:b/>
            <w:color w:val="0000FF"/>
            <w:sz w:val="24"/>
            <w:szCs w:val="36"/>
            <w:u w:val="single"/>
          </w:rPr>
          <w:t>附件</w:t>
        </w:r>
        <w:r w:rsidR="00633919" w:rsidRPr="002878FE">
          <w:rPr>
            <w:rFonts w:ascii="Times New Roman" w:eastAsia="宋体" w:hAnsi="Times New Roman" w:cs="Times New Roman"/>
            <w:b/>
            <w:color w:val="0000FF"/>
            <w:sz w:val="24"/>
            <w:szCs w:val="36"/>
            <w:u w:val="single"/>
          </w:rPr>
          <w:t>1</w:t>
        </w:r>
        <w:r w:rsidR="00633919">
          <w:rPr>
            <w:rFonts w:ascii="宋体" w:eastAsia="宋体" w:hAnsi="宋体" w:cs="Times New Roman" w:hint="eastAsia"/>
            <w:b/>
            <w:color w:val="0000FF"/>
            <w:sz w:val="24"/>
            <w:szCs w:val="36"/>
            <w:u w:val="single"/>
          </w:rPr>
          <w:t>：无重大违法记录承诺书（格式）</w:t>
        </w:r>
        <w:r w:rsidR="00633919">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33919">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33919" w:rsidRPr="002878FE">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1A2CFB">
        <w:rPr>
          <w:rFonts w:ascii="Times New Roman" w:eastAsia="华文仿宋" w:hAnsi="Times New Roman" w:cs="Times New Roman" w:hint="eastAsia"/>
          <w:b/>
          <w:sz w:val="24"/>
          <w:szCs w:val="36"/>
        </w:rPr>
        <w:t>3</w:t>
      </w:r>
    </w:p>
    <w:p w:rsidR="00810281" w:rsidRDefault="005272FB">
      <w:pPr>
        <w:tabs>
          <w:tab w:val="left" w:pos="945"/>
          <w:tab w:val="right" w:leader="dot" w:pos="8777"/>
        </w:tabs>
        <w:spacing w:before="120" w:after="120" w:line="360" w:lineRule="exact"/>
        <w:rPr>
          <w:rFonts w:ascii="Calibri" w:eastAsia="华文仿宋" w:hAnsi="Calibri" w:cs="Times New Roman"/>
        </w:rPr>
      </w:pPr>
      <w:hyperlink w:anchor="_Toc11326097" w:history="1">
        <w:r w:rsidR="00633919">
          <w:rPr>
            <w:rFonts w:ascii="宋体" w:eastAsia="宋体" w:hAnsi="宋体" w:cs="Times New Roman" w:hint="eastAsia"/>
            <w:b/>
            <w:color w:val="0000FF"/>
            <w:sz w:val="24"/>
            <w:szCs w:val="36"/>
            <w:u w:val="single"/>
          </w:rPr>
          <w:t>附件</w:t>
        </w:r>
        <w:r w:rsidR="00633919" w:rsidRPr="002878FE">
          <w:rPr>
            <w:rFonts w:ascii="Times New Roman" w:eastAsia="宋体" w:hAnsi="Times New Roman" w:cs="Times New Roman"/>
            <w:b/>
            <w:color w:val="0000FF"/>
            <w:sz w:val="24"/>
            <w:szCs w:val="36"/>
            <w:u w:val="single"/>
          </w:rPr>
          <w:t>2</w:t>
        </w:r>
        <w:r w:rsidR="00633919">
          <w:rPr>
            <w:rFonts w:ascii="宋体" w:eastAsia="宋体" w:hAnsi="宋体" w:cs="Times New Roman" w:hint="eastAsia"/>
            <w:b/>
            <w:color w:val="0000FF"/>
            <w:sz w:val="24"/>
            <w:szCs w:val="36"/>
            <w:u w:val="single"/>
          </w:rPr>
          <w:t>：无行贿犯罪记录声明函（格式）</w:t>
        </w:r>
        <w:r w:rsidR="00633919">
          <w:rPr>
            <w:rFonts w:ascii="Times New Roman" w:eastAsia="华文仿宋" w:hAnsi="Times New Roman" w:cs="Times New Roman"/>
            <w:b/>
            <w:sz w:val="24"/>
            <w:szCs w:val="36"/>
          </w:rPr>
          <w:tab/>
        </w:r>
        <w:r w:rsidR="00633919" w:rsidRPr="002878FE">
          <w:rPr>
            <w:rFonts w:ascii="Times New Roman" w:eastAsia="华文仿宋" w:hAnsi="Times New Roman" w:cs="Times New Roman" w:hint="eastAsia"/>
            <w:b/>
            <w:sz w:val="24"/>
            <w:szCs w:val="36"/>
          </w:rPr>
          <w:t>1</w:t>
        </w:r>
      </w:hyperlink>
      <w:r w:rsidR="001A2CFB">
        <w:rPr>
          <w:rFonts w:ascii="Times New Roman" w:eastAsia="华文仿宋" w:hAnsi="Times New Roman" w:cs="Times New Roman" w:hint="eastAsia"/>
          <w:b/>
          <w:sz w:val="24"/>
          <w:szCs w:val="36"/>
        </w:rPr>
        <w:t>4</w:t>
      </w:r>
    </w:p>
    <w:p w:rsidR="00810281" w:rsidRDefault="005272FB">
      <w:pPr>
        <w:rPr>
          <w:rFonts w:ascii="宋体" w:eastAsia="宋体" w:hAnsi="宋体" w:cs="Times New Roman"/>
          <w:szCs w:val="20"/>
        </w:rPr>
        <w:sectPr w:rsidR="00810281">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810281" w:rsidRDefault="00633919">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bookmarkEnd w:id="1"/>
      <w:bookmarkEnd w:id="2"/>
    </w:p>
    <w:p w:rsidR="00810281" w:rsidRDefault="00633919" w:rsidP="00633919">
      <w:pPr>
        <w:spacing w:line="360" w:lineRule="auto"/>
        <w:ind w:left="425" w:hangingChars="177" w:hanging="425"/>
        <w:rPr>
          <w:rFonts w:ascii="宋体" w:eastAsia="宋体" w:hAnsi="宋体" w:cs="Times New Roman"/>
          <w:sz w:val="24"/>
          <w:szCs w:val="24"/>
        </w:rPr>
      </w:pPr>
      <w:bookmarkStart w:id="3" w:name="_Toc461613077"/>
      <w:bookmarkStart w:id="4" w:name="_Toc461613005"/>
      <w:r w:rsidRPr="002878FE">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w:t>
      </w:r>
      <w:r w:rsidR="00B07549">
        <w:rPr>
          <w:rFonts w:ascii="宋体" w:eastAsia="宋体" w:hAnsi="宋体" w:cs="Times New Roman" w:hint="eastAsia"/>
          <w:sz w:val="24"/>
          <w:szCs w:val="24"/>
        </w:rPr>
        <w:t>询价文件</w:t>
      </w:r>
      <w:r>
        <w:rPr>
          <w:rFonts w:ascii="宋体" w:eastAsia="宋体" w:hAnsi="宋体" w:cs="Times New Roman" w:hint="eastAsia"/>
          <w:sz w:val="24"/>
          <w:szCs w:val="24"/>
        </w:rPr>
        <w:t>。</w:t>
      </w:r>
    </w:p>
    <w:p w:rsidR="00810281" w:rsidRDefault="00633919" w:rsidP="00633919">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试剂名称：</w:t>
      </w:r>
    </w:p>
    <w:bookmarkEnd w:id="3"/>
    <w:bookmarkEnd w:id="4"/>
    <w:p w:rsidR="00810281" w:rsidRDefault="00633919">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血清淀粉样蛋白</w:t>
      </w:r>
      <w:r w:rsidRPr="002878FE">
        <w:rPr>
          <w:rFonts w:ascii="Times New Roman" w:eastAsia="宋体" w:hAnsi="Times New Roman" w:cs="宋体" w:hint="eastAsia"/>
          <w:color w:val="000000" w:themeColor="text1"/>
          <w:sz w:val="24"/>
          <w:szCs w:val="24"/>
        </w:rPr>
        <w:t>A</w:t>
      </w:r>
      <w:r>
        <w:rPr>
          <w:rFonts w:ascii="Times New Roman" w:eastAsia="宋体" w:hAnsi="Times New Roman" w:cs="宋体" w:hint="eastAsia"/>
          <w:color w:val="000000" w:themeColor="text1"/>
          <w:sz w:val="24"/>
          <w:szCs w:val="24"/>
        </w:rPr>
        <w:t>测定试剂盒</w:t>
      </w:r>
    </w:p>
    <w:p w:rsidR="00810281" w:rsidRDefault="00633919" w:rsidP="00013D57">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sidRPr="002878FE">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810281" w:rsidRPr="00013D57" w:rsidRDefault="00633919" w:rsidP="00013D57">
      <w:pPr>
        <w:spacing w:line="360" w:lineRule="auto"/>
        <w:ind w:left="425" w:hangingChars="177" w:hanging="425"/>
        <w:rPr>
          <w:rFonts w:ascii="宋体" w:eastAsia="宋体" w:hAnsi="宋体" w:cs="Times New Roman"/>
          <w:sz w:val="24"/>
          <w:szCs w:val="24"/>
        </w:rPr>
      </w:pPr>
      <w:bookmarkStart w:id="5" w:name="_Toc461613012"/>
      <w:bookmarkStart w:id="6" w:name="_Toc461613084"/>
      <w:r w:rsidRPr="002878FE">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sidRPr="002878FE">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sidRPr="002878FE">
        <w:rPr>
          <w:rFonts w:ascii="Times New Roman" w:eastAsia="宋体" w:hAnsi="Times New Roman" w:cs="Times New Roman" w:hint="eastAsia"/>
          <w:sz w:val="24"/>
          <w:szCs w:val="24"/>
        </w:rPr>
        <w:t>1</w:t>
      </w:r>
      <w:r w:rsidRPr="002878FE">
        <w:rPr>
          <w:rFonts w:ascii="Times New Roman" w:eastAsia="宋体" w:hAnsi="Times New Roman" w:cs="Times New Roman"/>
          <w:sz w:val="24"/>
          <w:szCs w:val="24"/>
        </w:rPr>
        <w:t>1</w:t>
      </w:r>
      <w:r>
        <w:rPr>
          <w:rFonts w:ascii="宋体" w:eastAsia="宋体" w:hAnsi="宋体" w:cs="Times New Roman" w:hint="eastAsia"/>
          <w:sz w:val="24"/>
          <w:szCs w:val="24"/>
        </w:rPr>
        <w:t>月</w:t>
      </w:r>
      <w:r w:rsidR="001D31DD">
        <w:rPr>
          <w:rFonts w:ascii="宋体" w:eastAsia="宋体" w:hAnsi="宋体" w:cs="Times New Roman" w:hint="eastAsia"/>
          <w:sz w:val="24"/>
          <w:szCs w:val="24"/>
        </w:rPr>
        <w:t>1</w:t>
      </w:r>
      <w:r w:rsidR="002933C2">
        <w:rPr>
          <w:rFonts w:ascii="Times New Roman" w:eastAsia="宋体" w:hAnsi="Times New Roman" w:cs="Times New Roman" w:hint="eastAsia"/>
          <w:sz w:val="24"/>
          <w:szCs w:val="24"/>
        </w:rPr>
        <w:t>2</w:t>
      </w:r>
      <w:r>
        <w:rPr>
          <w:rFonts w:ascii="宋体" w:eastAsia="宋体" w:hAnsi="宋体" w:cs="Times New Roman" w:hint="eastAsia"/>
          <w:sz w:val="24"/>
          <w:szCs w:val="24"/>
        </w:rPr>
        <w:t>日起至</w:t>
      </w:r>
      <w:r w:rsidRPr="002878FE">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sidRPr="002878FE">
        <w:rPr>
          <w:rFonts w:ascii="Times New Roman" w:eastAsia="宋体" w:hAnsi="Times New Roman" w:cs="Times New Roman" w:hint="eastAsia"/>
          <w:sz w:val="24"/>
          <w:szCs w:val="24"/>
        </w:rPr>
        <w:t>1</w:t>
      </w:r>
      <w:r w:rsidRPr="002878FE">
        <w:rPr>
          <w:rFonts w:ascii="Times New Roman" w:eastAsia="宋体" w:hAnsi="Times New Roman" w:cs="Times New Roman"/>
          <w:sz w:val="24"/>
          <w:szCs w:val="24"/>
        </w:rPr>
        <w:t>1</w:t>
      </w:r>
      <w:r>
        <w:rPr>
          <w:rFonts w:ascii="宋体" w:eastAsia="宋体" w:hAnsi="宋体" w:cs="Times New Roman" w:hint="eastAsia"/>
          <w:sz w:val="24"/>
          <w:szCs w:val="24"/>
        </w:rPr>
        <w:t>月</w:t>
      </w:r>
      <w:r w:rsidR="001D31DD">
        <w:rPr>
          <w:rFonts w:ascii="Times New Roman" w:eastAsia="宋体" w:hAnsi="Times New Roman" w:cs="Times New Roman" w:hint="eastAsia"/>
          <w:sz w:val="24"/>
          <w:szCs w:val="24"/>
        </w:rPr>
        <w:t>16</w:t>
      </w:r>
      <w:r>
        <w:rPr>
          <w:rFonts w:ascii="宋体" w:eastAsia="宋体" w:hAnsi="宋体" w:cs="Times New Roman" w:hint="eastAsia"/>
          <w:sz w:val="24"/>
          <w:szCs w:val="24"/>
        </w:rPr>
        <w:t>日止（星期六、日和节假日除外）</w:t>
      </w:r>
      <w:r>
        <w:rPr>
          <w:rFonts w:ascii="宋体" w:eastAsia="宋体" w:hAnsi="宋体" w:hint="eastAsia"/>
          <w:sz w:val="24"/>
          <w:szCs w:val="24"/>
        </w:rPr>
        <w:t>自行前往我院官网（</w:t>
      </w:r>
      <w:hyperlink r:id="rId13" w:history="1">
        <w:r w:rsidRPr="002878FE">
          <w:rPr>
            <w:rStyle w:val="af5"/>
            <w:rFonts w:ascii="Times New Roman" w:eastAsia="宋体" w:hAnsi="Times New Roman"/>
            <w:sz w:val="24"/>
            <w:szCs w:val="24"/>
          </w:rPr>
          <w:t>https</w:t>
        </w:r>
        <w:r>
          <w:rPr>
            <w:rStyle w:val="af5"/>
            <w:rFonts w:ascii="宋体" w:eastAsia="宋体" w:hAnsi="宋体"/>
            <w:sz w:val="24"/>
            <w:szCs w:val="24"/>
          </w:rPr>
          <w:t>://</w:t>
        </w:r>
        <w:r w:rsidRPr="002878FE">
          <w:rPr>
            <w:rStyle w:val="af5"/>
            <w:rFonts w:ascii="Times New Roman" w:eastAsia="宋体" w:hAnsi="Times New Roman"/>
            <w:sz w:val="24"/>
            <w:szCs w:val="24"/>
          </w:rPr>
          <w:t>www</w:t>
        </w:r>
        <w:r>
          <w:rPr>
            <w:rStyle w:val="af5"/>
            <w:rFonts w:ascii="宋体" w:eastAsia="宋体" w:hAnsi="宋体"/>
            <w:sz w:val="24"/>
            <w:szCs w:val="24"/>
          </w:rPr>
          <w:t>.</w:t>
        </w:r>
        <w:r w:rsidRPr="002878FE">
          <w:rPr>
            <w:rStyle w:val="af5"/>
            <w:rFonts w:ascii="Times New Roman" w:eastAsia="宋体" w:hAnsi="Times New Roman"/>
            <w:sz w:val="24"/>
            <w:szCs w:val="24"/>
          </w:rPr>
          <w:t>szy</w:t>
        </w:r>
        <w:r>
          <w:rPr>
            <w:rStyle w:val="af5"/>
            <w:rFonts w:ascii="宋体" w:eastAsia="宋体" w:hAnsi="宋体"/>
            <w:sz w:val="24"/>
            <w:szCs w:val="24"/>
          </w:rPr>
          <w:t>.</w:t>
        </w:r>
        <w:r w:rsidRPr="002878FE">
          <w:rPr>
            <w:rStyle w:val="af5"/>
            <w:rFonts w:ascii="Times New Roman" w:eastAsia="宋体" w:hAnsi="Times New Roman"/>
            <w:sz w:val="24"/>
            <w:szCs w:val="24"/>
          </w:rPr>
          <w:t>sh</w:t>
        </w:r>
        <w:r>
          <w:rPr>
            <w:rStyle w:val="af5"/>
            <w:rFonts w:ascii="宋体" w:eastAsia="宋体" w:hAnsi="宋体"/>
            <w:sz w:val="24"/>
            <w:szCs w:val="24"/>
          </w:rPr>
          <w:t>.</w:t>
        </w:r>
        <w:r w:rsidRPr="002878FE">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633919" w:rsidRPr="00013D57" w:rsidRDefault="00633919" w:rsidP="00013D57">
      <w:pPr>
        <w:spacing w:line="360" w:lineRule="auto"/>
        <w:ind w:left="425" w:hangingChars="177" w:hanging="425"/>
        <w:rPr>
          <w:rFonts w:ascii="Times New Roman" w:eastAsia="宋体" w:hAnsi="Times New Roman" w:cs="宋体"/>
          <w:color w:val="000000" w:themeColor="text1"/>
          <w:kern w:val="0"/>
          <w:sz w:val="24"/>
          <w:szCs w:val="24"/>
        </w:rPr>
      </w:pPr>
      <w:r w:rsidRPr="002878FE">
        <w:rPr>
          <w:rFonts w:ascii="Times New Roman" w:eastAsia="宋体" w:hAnsi="Times New Roman" w:cs="Times New Roman" w:hint="eastAsia"/>
          <w:sz w:val="24"/>
          <w:szCs w:val="24"/>
        </w:rPr>
        <w:t>3</w:t>
      </w:r>
      <w:r>
        <w:rPr>
          <w:rFonts w:ascii="宋体" w:eastAsia="宋体" w:hAnsi="宋体" w:cs="Times New Roman" w:hint="eastAsia"/>
          <w:sz w:val="24"/>
          <w:szCs w:val="24"/>
        </w:rPr>
        <w:t>、</w:t>
      </w:r>
      <w:r w:rsidRPr="00633919">
        <w:rPr>
          <w:rFonts w:ascii="宋体" w:eastAsia="宋体" w:hAnsi="宋体" w:cs="Times New Roman" w:hint="eastAsia"/>
          <w:sz w:val="24"/>
          <w:szCs w:val="24"/>
        </w:rPr>
        <w:t>报名截止时间：</w:t>
      </w:r>
      <w:r w:rsidRPr="002878FE">
        <w:rPr>
          <w:rFonts w:ascii="Times New Roman" w:eastAsia="宋体" w:hAnsi="Times New Roman" w:cs="宋体" w:hint="eastAsia"/>
          <w:color w:val="000000" w:themeColor="text1"/>
          <w:kern w:val="0"/>
          <w:sz w:val="24"/>
          <w:szCs w:val="24"/>
        </w:rPr>
        <w:t>2022</w:t>
      </w:r>
      <w:r>
        <w:rPr>
          <w:rFonts w:ascii="Times New Roman" w:eastAsia="宋体" w:hAnsi="Times New Roman" w:cs="宋体" w:hint="eastAsia"/>
          <w:color w:val="000000" w:themeColor="text1"/>
          <w:kern w:val="0"/>
          <w:sz w:val="24"/>
          <w:szCs w:val="24"/>
        </w:rPr>
        <w:t>年</w:t>
      </w:r>
      <w:r w:rsidRPr="002878FE">
        <w:rPr>
          <w:rFonts w:ascii="Times New Roman" w:eastAsia="宋体" w:hAnsi="Times New Roman" w:cs="宋体" w:hint="eastAsia"/>
          <w:color w:val="000000" w:themeColor="text1"/>
          <w:kern w:val="0"/>
          <w:sz w:val="24"/>
          <w:szCs w:val="24"/>
        </w:rPr>
        <w:t>1</w:t>
      </w:r>
      <w:r w:rsidRPr="002878FE">
        <w:rPr>
          <w:rFonts w:ascii="Times New Roman" w:eastAsia="宋体" w:hAnsi="Times New Roman" w:cs="宋体"/>
          <w:color w:val="000000" w:themeColor="text1"/>
          <w:kern w:val="0"/>
          <w:sz w:val="24"/>
          <w:szCs w:val="24"/>
        </w:rPr>
        <w:t>1</w:t>
      </w:r>
      <w:r>
        <w:rPr>
          <w:rFonts w:ascii="Times New Roman" w:eastAsia="宋体" w:hAnsi="Times New Roman" w:cs="宋体" w:hint="eastAsia"/>
          <w:color w:val="000000" w:themeColor="text1"/>
          <w:kern w:val="0"/>
          <w:sz w:val="24"/>
          <w:szCs w:val="24"/>
        </w:rPr>
        <w:t>月</w:t>
      </w:r>
      <w:r w:rsidR="001D31DD">
        <w:rPr>
          <w:rFonts w:ascii="Times New Roman" w:eastAsia="宋体" w:hAnsi="Times New Roman" w:cs="宋体" w:hint="eastAsia"/>
          <w:color w:val="000000" w:themeColor="text1"/>
          <w:kern w:val="0"/>
          <w:sz w:val="24"/>
          <w:szCs w:val="24"/>
        </w:rPr>
        <w:t>16</w:t>
      </w:r>
      <w:r>
        <w:rPr>
          <w:rFonts w:ascii="Times New Roman" w:eastAsia="宋体" w:hAnsi="Times New Roman" w:cs="宋体" w:hint="eastAsia"/>
          <w:color w:val="000000" w:themeColor="text1"/>
          <w:kern w:val="0"/>
          <w:sz w:val="24"/>
          <w:szCs w:val="24"/>
        </w:rPr>
        <w:t>日北京时间</w:t>
      </w:r>
      <w:r w:rsidRPr="002878FE">
        <w:rPr>
          <w:rFonts w:ascii="Times New Roman" w:eastAsia="宋体" w:hAnsi="Times New Roman" w:cs="宋体"/>
          <w:color w:val="000000" w:themeColor="text1"/>
          <w:kern w:val="0"/>
          <w:sz w:val="24"/>
          <w:szCs w:val="24"/>
        </w:rPr>
        <w:t>17</w:t>
      </w:r>
      <w:r>
        <w:rPr>
          <w:rFonts w:ascii="宋体" w:eastAsia="宋体" w:hAnsi="宋体" w:cs="Times New Roman"/>
          <w:sz w:val="24"/>
          <w:szCs w:val="24"/>
        </w:rPr>
        <w:t>:</w:t>
      </w:r>
      <w:r w:rsidRPr="002878FE">
        <w:rPr>
          <w:rFonts w:ascii="Times New Roman" w:eastAsia="宋体" w:hAnsi="Times New Roman" w:cs="宋体" w:hint="eastAsia"/>
          <w:color w:val="000000" w:themeColor="text1"/>
          <w:kern w:val="0"/>
          <w:sz w:val="24"/>
          <w:szCs w:val="24"/>
        </w:rPr>
        <w:t>00</w:t>
      </w:r>
    </w:p>
    <w:p w:rsidR="00810281" w:rsidRPr="00633919" w:rsidRDefault="00633919" w:rsidP="00633919">
      <w:pPr>
        <w:spacing w:line="360" w:lineRule="auto"/>
        <w:ind w:left="425" w:hangingChars="177" w:hanging="425"/>
        <w:rPr>
          <w:rFonts w:ascii="宋体" w:eastAsia="宋体" w:hAnsi="宋体" w:cs="Times New Roman"/>
          <w:sz w:val="24"/>
          <w:szCs w:val="24"/>
          <w:highlight w:val="yellow"/>
        </w:rPr>
      </w:pPr>
      <w:r w:rsidRPr="002878FE">
        <w:rPr>
          <w:rFonts w:ascii="Times New Roman" w:eastAsia="宋体" w:hAnsi="Times New Roman" w:cs="宋体" w:hint="eastAsia"/>
          <w:color w:val="000000" w:themeColor="text1"/>
          <w:kern w:val="0"/>
          <w:sz w:val="24"/>
          <w:szCs w:val="24"/>
        </w:rPr>
        <w:t>4</w:t>
      </w:r>
      <w:r>
        <w:rPr>
          <w:rFonts w:ascii="Times New Roman" w:eastAsia="宋体" w:hAnsi="Times New Roman" w:cs="宋体" w:hint="eastAsia"/>
          <w:color w:val="000000" w:themeColor="text1"/>
          <w:kern w:val="0"/>
          <w:sz w:val="24"/>
          <w:szCs w:val="24"/>
        </w:rPr>
        <w:t>、</w:t>
      </w:r>
      <w:r w:rsidRPr="00633919">
        <w:rPr>
          <w:rFonts w:ascii="宋体" w:eastAsia="宋体" w:hAnsi="宋体" w:cs="Times New Roman" w:hint="eastAsia"/>
          <w:sz w:val="24"/>
          <w:szCs w:val="24"/>
        </w:rPr>
        <w:t>递交文件截止时间、地点及要求：</w:t>
      </w:r>
    </w:p>
    <w:p w:rsidR="00810281" w:rsidRPr="00633919" w:rsidRDefault="00633919" w:rsidP="00633919">
      <w:pPr>
        <w:spacing w:line="360" w:lineRule="auto"/>
        <w:ind w:leftChars="114" w:left="424" w:hangingChars="77" w:hanging="185"/>
        <w:rPr>
          <w:rFonts w:ascii="宋体" w:eastAsia="宋体" w:hAnsi="宋体" w:cs="Times New Roman"/>
          <w:sz w:val="24"/>
          <w:szCs w:val="24"/>
        </w:rPr>
      </w:pPr>
      <w:r w:rsidRPr="00633919">
        <w:rPr>
          <w:rFonts w:ascii="宋体" w:eastAsia="宋体" w:hAnsi="宋体" w:cs="Times New Roman" w:hint="eastAsia"/>
          <w:sz w:val="24"/>
          <w:szCs w:val="24"/>
        </w:rPr>
        <w:t>截止时间：</w:t>
      </w:r>
      <w:r w:rsidRPr="002878FE">
        <w:rPr>
          <w:rFonts w:ascii="Times New Roman" w:eastAsia="宋体" w:hAnsi="Times New Roman" w:cs="Times New Roman" w:hint="eastAsia"/>
          <w:sz w:val="24"/>
          <w:szCs w:val="24"/>
        </w:rPr>
        <w:t>2022</w:t>
      </w:r>
      <w:r w:rsidRPr="00633919">
        <w:rPr>
          <w:rFonts w:ascii="宋体" w:eastAsia="宋体" w:hAnsi="宋体" w:cs="Times New Roman" w:hint="eastAsia"/>
          <w:sz w:val="24"/>
          <w:szCs w:val="24"/>
        </w:rPr>
        <w:t>年</w:t>
      </w:r>
      <w:r w:rsidRPr="002878FE">
        <w:rPr>
          <w:rFonts w:ascii="Times New Roman" w:eastAsia="宋体" w:hAnsi="Times New Roman" w:cs="Times New Roman" w:hint="eastAsia"/>
          <w:sz w:val="24"/>
          <w:szCs w:val="24"/>
        </w:rPr>
        <w:t>1</w:t>
      </w:r>
      <w:r w:rsidRPr="002878FE">
        <w:rPr>
          <w:rFonts w:ascii="Times New Roman" w:eastAsia="宋体" w:hAnsi="Times New Roman" w:cs="Times New Roman"/>
          <w:sz w:val="24"/>
          <w:szCs w:val="24"/>
        </w:rPr>
        <w:t>1</w:t>
      </w:r>
      <w:r w:rsidRPr="00633919">
        <w:rPr>
          <w:rFonts w:ascii="宋体" w:eastAsia="宋体" w:hAnsi="宋体" w:cs="Times New Roman" w:hint="eastAsia"/>
          <w:sz w:val="24"/>
          <w:szCs w:val="24"/>
        </w:rPr>
        <w:t>月</w:t>
      </w:r>
      <w:r w:rsidR="001D31DD">
        <w:rPr>
          <w:rFonts w:ascii="Times New Roman" w:eastAsia="宋体" w:hAnsi="Times New Roman" w:cs="Times New Roman" w:hint="eastAsia"/>
          <w:sz w:val="24"/>
          <w:szCs w:val="24"/>
        </w:rPr>
        <w:t>17</w:t>
      </w:r>
      <w:r w:rsidRPr="00633919">
        <w:rPr>
          <w:rFonts w:ascii="宋体" w:eastAsia="宋体" w:hAnsi="宋体" w:cs="Times New Roman" w:hint="eastAsia"/>
          <w:sz w:val="24"/>
          <w:szCs w:val="24"/>
        </w:rPr>
        <w:t>日北京时间</w:t>
      </w:r>
      <w:r w:rsidRPr="002878FE">
        <w:rPr>
          <w:rFonts w:ascii="Times New Roman" w:eastAsia="宋体" w:hAnsi="Times New Roman" w:cs="Times New Roman" w:hint="eastAsia"/>
          <w:sz w:val="24"/>
          <w:szCs w:val="24"/>
        </w:rPr>
        <w:t>9</w:t>
      </w:r>
      <w:r>
        <w:rPr>
          <w:rFonts w:ascii="宋体" w:eastAsia="宋体" w:hAnsi="宋体" w:cs="Times New Roman"/>
          <w:sz w:val="24"/>
          <w:szCs w:val="24"/>
        </w:rPr>
        <w:t>:</w:t>
      </w:r>
      <w:r w:rsidRPr="002878FE">
        <w:rPr>
          <w:rFonts w:ascii="Times New Roman" w:eastAsia="宋体" w:hAnsi="Times New Roman" w:cs="Times New Roman" w:hint="eastAsia"/>
          <w:sz w:val="24"/>
          <w:szCs w:val="24"/>
        </w:rPr>
        <w:t>00</w:t>
      </w:r>
    </w:p>
    <w:p w:rsidR="00810281" w:rsidRPr="00633919" w:rsidRDefault="00633919" w:rsidP="00013D57">
      <w:pPr>
        <w:spacing w:line="360" w:lineRule="auto"/>
        <w:ind w:leftChars="114" w:left="424" w:hangingChars="77" w:hanging="185"/>
        <w:rPr>
          <w:rFonts w:ascii="宋体" w:eastAsia="宋体" w:hAnsi="宋体" w:cs="Times New Roman"/>
          <w:sz w:val="24"/>
          <w:szCs w:val="24"/>
        </w:rPr>
      </w:pPr>
      <w:r w:rsidRPr="00633919">
        <w:rPr>
          <w:rFonts w:ascii="宋体" w:eastAsia="宋体" w:hAnsi="宋体" w:cs="Times New Roman" w:hint="eastAsia"/>
          <w:sz w:val="24"/>
          <w:szCs w:val="24"/>
        </w:rPr>
        <w:t>地点：中国上海市静安区芷江中路</w:t>
      </w:r>
      <w:r w:rsidRPr="002878FE">
        <w:rPr>
          <w:rFonts w:ascii="Times New Roman" w:eastAsia="宋体" w:hAnsi="Times New Roman" w:cs="Times New Roman" w:hint="eastAsia"/>
          <w:sz w:val="24"/>
          <w:szCs w:val="24"/>
        </w:rPr>
        <w:t>274</w:t>
      </w:r>
      <w:r w:rsidRPr="00633919">
        <w:rPr>
          <w:rFonts w:ascii="宋体" w:eastAsia="宋体" w:hAnsi="宋体" w:cs="Times New Roman" w:hint="eastAsia"/>
          <w:sz w:val="24"/>
          <w:szCs w:val="24"/>
        </w:rPr>
        <w:t>号上海市中医医院采购处</w:t>
      </w:r>
    </w:p>
    <w:p w:rsidR="00810281" w:rsidRDefault="00633919" w:rsidP="00633919">
      <w:pPr>
        <w:spacing w:line="360" w:lineRule="auto"/>
        <w:ind w:left="425" w:hangingChars="177" w:hanging="425"/>
        <w:rPr>
          <w:rFonts w:ascii="宋体" w:eastAsia="宋体" w:hAnsi="宋体" w:cs="宋体"/>
          <w:kern w:val="0"/>
          <w:sz w:val="24"/>
          <w:szCs w:val="24"/>
        </w:rPr>
      </w:pPr>
      <w:r w:rsidRPr="002878FE">
        <w:rPr>
          <w:rFonts w:ascii="Times New Roman" w:eastAsia="宋体" w:hAnsi="Times New Roman" w:cs="Times New Roman" w:hint="eastAsia"/>
          <w:sz w:val="24"/>
          <w:szCs w:val="24"/>
        </w:rPr>
        <w:t>5</w:t>
      </w:r>
      <w:r>
        <w:rPr>
          <w:rFonts w:ascii="宋体" w:eastAsia="宋体" w:hAnsi="宋体" w:cs="Times New Roman" w:hint="eastAsia"/>
          <w:sz w:val="24"/>
          <w:szCs w:val="24"/>
        </w:rPr>
        <w:t>、</w:t>
      </w:r>
      <w:bookmarkStart w:id="7" w:name="OLE_LINK11"/>
      <w:bookmarkStart w:id="8" w:name="OLE_LINK16"/>
      <w:bookmarkEnd w:id="5"/>
      <w:bookmarkEnd w:id="6"/>
      <w:r>
        <w:rPr>
          <w:rFonts w:ascii="宋体" w:eastAsia="宋体" w:hAnsi="宋体" w:cs="宋体" w:hint="eastAsia"/>
          <w:kern w:val="0"/>
          <w:sz w:val="24"/>
          <w:szCs w:val="24"/>
        </w:rPr>
        <w:t>采购人信息</w:t>
      </w:r>
    </w:p>
    <w:bookmarkEnd w:id="7"/>
    <w:bookmarkEnd w:id="8"/>
    <w:p w:rsidR="00810281" w:rsidRDefault="00633919" w:rsidP="00633919">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810281" w:rsidRDefault="00633919" w:rsidP="00633919">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w:t>
      </w:r>
      <w:r w:rsidRPr="002878FE">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p w:rsidR="00810281" w:rsidRDefault="00633919" w:rsidP="00633919">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邮编：</w:t>
      </w:r>
      <w:r w:rsidRPr="002878FE">
        <w:rPr>
          <w:rFonts w:ascii="Times New Roman" w:eastAsia="宋体" w:hAnsi="Times New Roman" w:cs="Times New Roman"/>
          <w:sz w:val="24"/>
          <w:szCs w:val="20"/>
        </w:rPr>
        <w:t>200032</w:t>
      </w:r>
    </w:p>
    <w:p w:rsidR="00810281" w:rsidRDefault="00633919" w:rsidP="00633919">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电话：</w:t>
      </w:r>
      <w:r w:rsidRPr="002878FE">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sidRPr="002878FE">
        <w:rPr>
          <w:rFonts w:ascii="Times New Roman" w:eastAsia="宋体" w:hAnsi="Times New Roman" w:cs="Times New Roman"/>
          <w:sz w:val="24"/>
          <w:szCs w:val="20"/>
        </w:rPr>
        <w:t>56639828</w:t>
      </w:r>
      <w:r>
        <w:rPr>
          <w:rFonts w:ascii="宋体" w:eastAsia="宋体" w:hAnsi="宋体" w:cs="Times New Roman"/>
          <w:sz w:val="24"/>
          <w:szCs w:val="20"/>
        </w:rPr>
        <w:t>-</w:t>
      </w:r>
      <w:r w:rsidRPr="002878FE">
        <w:rPr>
          <w:rFonts w:ascii="Times New Roman" w:eastAsia="宋体" w:hAnsi="Times New Roman" w:cs="Times New Roman" w:hint="eastAsia"/>
          <w:sz w:val="24"/>
          <w:szCs w:val="20"/>
        </w:rPr>
        <w:t>2237</w:t>
      </w:r>
    </w:p>
    <w:p w:rsidR="00810281" w:rsidRDefault="00633919" w:rsidP="00633919">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传真：</w:t>
      </w:r>
      <w:r w:rsidRPr="002878FE">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sidRPr="002878FE">
        <w:rPr>
          <w:rFonts w:ascii="Times New Roman" w:eastAsia="宋体" w:hAnsi="Times New Roman" w:cs="Times New Roman"/>
          <w:sz w:val="24"/>
          <w:szCs w:val="20"/>
        </w:rPr>
        <w:t>5663</w:t>
      </w:r>
      <w:r w:rsidRPr="002878FE">
        <w:rPr>
          <w:rFonts w:ascii="Times New Roman" w:eastAsia="宋体" w:hAnsi="Times New Roman" w:cs="Times New Roman" w:hint="eastAsia"/>
          <w:sz w:val="24"/>
          <w:szCs w:val="20"/>
        </w:rPr>
        <w:t>9310</w:t>
      </w:r>
    </w:p>
    <w:p w:rsidR="00810281" w:rsidRDefault="00633919" w:rsidP="00633919">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联系人：陆丹</w:t>
      </w:r>
    </w:p>
    <w:p w:rsidR="00810281" w:rsidRDefault="00810281">
      <w:pPr>
        <w:spacing w:line="360" w:lineRule="auto"/>
        <w:rPr>
          <w:rFonts w:ascii="宋体" w:eastAsia="宋体" w:hAnsi="宋体" w:cs="Times New Roman"/>
          <w:sz w:val="24"/>
          <w:szCs w:val="24"/>
        </w:rPr>
        <w:sectPr w:rsidR="00810281">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p>
    <w:p w:rsidR="00810281" w:rsidRDefault="00633919">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9" w:name="_Toc11326093"/>
      <w:bookmarkStart w:id="10" w:name="_Toc516880880"/>
      <w:bookmarkStart w:id="11" w:name="_Toc9066359"/>
      <w:r>
        <w:rPr>
          <w:rFonts w:ascii="宋体" w:eastAsia="宋体" w:hAnsi="宋体" w:cs="Times New Roman" w:hint="eastAsia"/>
          <w:b/>
          <w:sz w:val="36"/>
          <w:szCs w:val="20"/>
        </w:rPr>
        <w:t xml:space="preserve">第二章 </w:t>
      </w:r>
      <w:r>
        <w:rPr>
          <w:rFonts w:ascii="宋体" w:eastAsia="宋体" w:hAnsi="宋体" w:cs="Times New Roman"/>
          <w:b/>
          <w:sz w:val="36"/>
          <w:szCs w:val="20"/>
        </w:rPr>
        <w:tab/>
      </w:r>
      <w:r w:rsidR="00115168">
        <w:rPr>
          <w:rFonts w:ascii="宋体" w:eastAsia="宋体" w:hAnsi="宋体" w:cs="Times New Roman" w:hint="eastAsia"/>
          <w:b/>
          <w:sz w:val="36"/>
          <w:szCs w:val="20"/>
        </w:rPr>
        <w:t>询价</w:t>
      </w:r>
      <w:r>
        <w:rPr>
          <w:rFonts w:ascii="宋体" w:eastAsia="宋体" w:hAnsi="宋体" w:cs="Times New Roman" w:hint="eastAsia"/>
          <w:b/>
          <w:sz w:val="36"/>
          <w:szCs w:val="20"/>
        </w:rPr>
        <w:t>资料表</w:t>
      </w:r>
      <w:bookmarkEnd w:id="9"/>
      <w:bookmarkEnd w:id="10"/>
      <w:bookmarkEnd w:id="11"/>
    </w:p>
    <w:p w:rsidR="00810281" w:rsidRDefault="00633919">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下表有关货物采购的资料是对“供应商须知”的具体补充和修改，如有矛盾应以本</w:t>
      </w:r>
      <w:r w:rsidR="009654F7">
        <w:rPr>
          <w:rFonts w:ascii="宋体" w:eastAsia="宋体" w:hAnsi="宋体" w:cs="Times New Roman" w:hint="eastAsia"/>
          <w:sz w:val="24"/>
          <w:szCs w:val="20"/>
        </w:rPr>
        <w:t>询价通知书</w:t>
      </w:r>
      <w:r>
        <w:rPr>
          <w:rFonts w:ascii="宋体" w:eastAsia="宋体" w:hAnsi="宋体" w:cs="Times New Roman" w:hint="eastAsia"/>
          <w:sz w:val="24"/>
          <w:szCs w:val="20"/>
        </w:rPr>
        <w:t>资料表为准。</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6"/>
        <w:gridCol w:w="8387"/>
      </w:tblGrid>
      <w:tr w:rsidR="00810281" w:rsidTr="00810281">
        <w:trPr>
          <w:trHeight w:val="567"/>
        </w:trPr>
        <w:tc>
          <w:tcPr>
            <w:tcW w:w="531" w:type="pct"/>
            <w:vAlign w:val="center"/>
          </w:tcPr>
          <w:p w:rsidR="00810281" w:rsidRDefault="00633919">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8" w:type="pct"/>
            <w:vAlign w:val="center"/>
          </w:tcPr>
          <w:p w:rsidR="00810281" w:rsidRDefault="00633919">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810281" w:rsidTr="00810281">
        <w:trPr>
          <w:trHeight w:val="567"/>
        </w:trPr>
        <w:tc>
          <w:tcPr>
            <w:tcW w:w="5000" w:type="pct"/>
            <w:gridSpan w:val="2"/>
            <w:vAlign w:val="center"/>
          </w:tcPr>
          <w:p w:rsidR="00810281" w:rsidRDefault="00633919">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w:t>
            </w:r>
            <w:r>
              <w:rPr>
                <w:rFonts w:ascii="宋体" w:eastAsia="宋体" w:hAnsi="宋体" w:cs="Times New Roman"/>
                <w:sz w:val="24"/>
                <w:szCs w:val="20"/>
              </w:rPr>
              <w:t>.</w:t>
            </w:r>
            <w:r w:rsidRPr="002878FE">
              <w:rPr>
                <w:rFonts w:ascii="Times New Roman" w:eastAsia="宋体" w:hAnsi="Times New Roman" w:cs="Times New Roman"/>
                <w:sz w:val="24"/>
                <w:szCs w:val="20"/>
              </w:rPr>
              <w:t>1</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采购人名称：上海市中医医院</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Pr="002878FE">
              <w:rPr>
                <w:rFonts w:ascii="Times New Roman" w:eastAsia="宋体" w:hAnsi="Times New Roman" w:cs="Times New Roman"/>
                <w:sz w:val="24"/>
                <w:szCs w:val="20"/>
              </w:rPr>
              <w:t>2</w:t>
            </w:r>
          </w:p>
        </w:tc>
        <w:tc>
          <w:tcPr>
            <w:tcW w:w="4468" w:type="pct"/>
            <w:vAlign w:val="center"/>
          </w:tcPr>
          <w:p w:rsidR="00810281" w:rsidRPr="00633919" w:rsidRDefault="00633919" w:rsidP="00633919">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宋体" w:eastAsia="宋体" w:hAnsi="宋体" w:cs="Times New Roman" w:hint="eastAsia"/>
                <w:sz w:val="24"/>
                <w:szCs w:val="20"/>
              </w:rPr>
              <w:t>项目名称：</w:t>
            </w:r>
            <w:r>
              <w:rPr>
                <w:rFonts w:ascii="Times New Roman" w:eastAsia="宋体" w:hAnsi="Times New Roman" w:cs="宋体" w:hint="eastAsia"/>
                <w:color w:val="000000" w:themeColor="text1"/>
                <w:sz w:val="24"/>
                <w:szCs w:val="24"/>
              </w:rPr>
              <w:t>血清淀粉样蛋白</w:t>
            </w:r>
            <w:r w:rsidRPr="002878FE">
              <w:rPr>
                <w:rFonts w:ascii="Times New Roman" w:eastAsia="宋体" w:hAnsi="Times New Roman" w:cs="宋体" w:hint="eastAsia"/>
                <w:color w:val="000000" w:themeColor="text1"/>
                <w:sz w:val="24"/>
                <w:szCs w:val="24"/>
              </w:rPr>
              <w:t>A</w:t>
            </w:r>
            <w:r>
              <w:rPr>
                <w:rFonts w:ascii="Times New Roman" w:eastAsia="宋体" w:hAnsi="Times New Roman" w:cs="宋体" w:hint="eastAsia"/>
                <w:color w:val="000000" w:themeColor="text1"/>
                <w:sz w:val="24"/>
                <w:szCs w:val="24"/>
              </w:rPr>
              <w:t>测定试剂盒</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p>
        </w:tc>
        <w:tc>
          <w:tcPr>
            <w:tcW w:w="4468" w:type="pct"/>
            <w:vAlign w:val="center"/>
          </w:tcPr>
          <w:p w:rsidR="00810281" w:rsidRPr="00633919" w:rsidRDefault="00633919" w:rsidP="00633919">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宋体" w:eastAsia="宋体" w:hAnsi="宋体" w:cs="Times New Roman" w:hint="eastAsia"/>
                <w:sz w:val="24"/>
                <w:szCs w:val="20"/>
              </w:rPr>
              <w:t>合同名称：</w:t>
            </w:r>
            <w:r>
              <w:rPr>
                <w:rFonts w:ascii="Times New Roman" w:eastAsia="宋体" w:hAnsi="Times New Roman" w:cs="宋体" w:hint="eastAsia"/>
                <w:color w:val="000000" w:themeColor="text1"/>
                <w:sz w:val="24"/>
                <w:szCs w:val="24"/>
              </w:rPr>
              <w:t>血清淀粉样蛋白</w:t>
            </w:r>
            <w:r w:rsidRPr="002878FE">
              <w:rPr>
                <w:rFonts w:ascii="Times New Roman" w:eastAsia="宋体" w:hAnsi="Times New Roman" w:cs="宋体" w:hint="eastAsia"/>
                <w:color w:val="000000" w:themeColor="text1"/>
                <w:sz w:val="24"/>
                <w:szCs w:val="24"/>
              </w:rPr>
              <w:t>A</w:t>
            </w:r>
            <w:r>
              <w:rPr>
                <w:rFonts w:ascii="Times New Roman" w:eastAsia="宋体" w:hAnsi="Times New Roman" w:cs="宋体" w:hint="eastAsia"/>
                <w:color w:val="000000" w:themeColor="text1"/>
                <w:sz w:val="24"/>
                <w:szCs w:val="24"/>
              </w:rPr>
              <w:t>测定试剂盒</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Pr="002878FE">
              <w:rPr>
                <w:rFonts w:ascii="Times New Roman" w:eastAsia="宋体" w:hAnsi="Times New Roman" w:cs="Times New Roman"/>
                <w:sz w:val="24"/>
                <w:szCs w:val="20"/>
              </w:rPr>
              <w:t>4</w:t>
            </w:r>
          </w:p>
        </w:tc>
        <w:tc>
          <w:tcPr>
            <w:tcW w:w="4468" w:type="pct"/>
            <w:vAlign w:val="center"/>
          </w:tcPr>
          <w:p w:rsidR="00810281" w:rsidRDefault="00633919">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2</w:t>
            </w:r>
            <w:r>
              <w:rPr>
                <w:rFonts w:ascii="宋体" w:eastAsia="宋体" w:hAnsi="宋体" w:cs="Times New Roman"/>
                <w:sz w:val="24"/>
                <w:szCs w:val="20"/>
              </w:rPr>
              <w:t>.</w:t>
            </w:r>
            <w:r w:rsidRPr="002878FE">
              <w:rPr>
                <w:rFonts w:ascii="Times New Roman" w:eastAsia="宋体" w:hAnsi="Times New Roman" w:cs="Times New Roman" w:hint="eastAsia"/>
                <w:sz w:val="24"/>
                <w:szCs w:val="20"/>
              </w:rPr>
              <w:t>1</w:t>
            </w:r>
          </w:p>
        </w:tc>
        <w:tc>
          <w:tcPr>
            <w:tcW w:w="4468" w:type="pct"/>
            <w:vAlign w:val="center"/>
          </w:tcPr>
          <w:p w:rsidR="00810281" w:rsidRDefault="00633919" w:rsidP="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供应商未在规定的时间内报名，不得参加。</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2</w:t>
            </w:r>
            <w:r>
              <w:rPr>
                <w:rFonts w:ascii="宋体" w:eastAsia="宋体" w:hAnsi="宋体" w:cs="Times New Roman"/>
                <w:sz w:val="24"/>
                <w:szCs w:val="20"/>
              </w:rPr>
              <w:t>.</w:t>
            </w:r>
            <w:r w:rsidRPr="002878FE">
              <w:rPr>
                <w:rFonts w:ascii="Times New Roman" w:eastAsia="宋体" w:hAnsi="Times New Roman" w:cs="Times New Roman" w:hint="eastAsia"/>
                <w:sz w:val="24"/>
                <w:szCs w:val="20"/>
              </w:rPr>
              <w:t>2</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w:t>
            </w:r>
            <w:r w:rsidRPr="002878FE">
              <w:rPr>
                <w:rFonts w:ascii="Times New Roman" w:eastAsia="宋体" w:hAnsi="Times New Roman" w:hint="eastAsia"/>
                <w:sz w:val="24"/>
                <w:szCs w:val="24"/>
              </w:rPr>
              <w:t>2</w:t>
            </w:r>
            <w:r>
              <w:rPr>
                <w:rFonts w:ascii="宋体" w:eastAsia="宋体" w:hAnsi="宋体" w:hint="eastAsia"/>
                <w:sz w:val="24"/>
                <w:szCs w:val="24"/>
              </w:rPr>
              <w:t>日前提出。</w:t>
            </w:r>
          </w:p>
        </w:tc>
      </w:tr>
      <w:tr w:rsidR="00810281" w:rsidTr="00810281">
        <w:trPr>
          <w:trHeight w:val="567"/>
        </w:trPr>
        <w:tc>
          <w:tcPr>
            <w:tcW w:w="5000" w:type="pct"/>
            <w:gridSpan w:val="2"/>
            <w:vAlign w:val="center"/>
          </w:tcPr>
          <w:p w:rsidR="00810281" w:rsidRDefault="004009DC">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询价</w:t>
            </w:r>
            <w:r w:rsidR="00633919">
              <w:rPr>
                <w:rFonts w:ascii="宋体" w:eastAsia="宋体" w:hAnsi="宋体" w:cs="Times New Roman" w:hint="eastAsia"/>
                <w:b/>
                <w:sz w:val="24"/>
                <w:szCs w:val="20"/>
              </w:rPr>
              <w:t>文件的编制和递交</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3</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文件语言：中文</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4</w:t>
            </w:r>
            <w:r>
              <w:rPr>
                <w:rFonts w:ascii="宋体" w:eastAsia="宋体" w:hAnsi="宋体" w:cs="Times New Roman"/>
                <w:sz w:val="24"/>
                <w:szCs w:val="20"/>
              </w:rPr>
              <w:t>.</w:t>
            </w:r>
            <w:r w:rsidRPr="002878FE">
              <w:rPr>
                <w:rFonts w:ascii="Times New Roman" w:eastAsia="宋体" w:hAnsi="Times New Roman" w:cs="Times New Roman"/>
                <w:sz w:val="24"/>
                <w:szCs w:val="20"/>
              </w:rPr>
              <w:t>1</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供应商应提供下列文件，并按顺序装订成册，编制文件目录：</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004009DC">
              <w:rPr>
                <w:rFonts w:ascii="宋体" w:eastAsia="宋体" w:hAnsi="宋体" w:cs="Times New Roman" w:hint="eastAsia"/>
                <w:sz w:val="24"/>
                <w:szCs w:val="20"/>
              </w:rPr>
              <w:t>询价文件</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供应商应按照询价通知书中提供的格式完整、正确填写。</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.开标一览表</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）开标一览表应填写项目总价。</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）供应商应按照询价通知书中提供的格式完整、正确填写开标一览表。开标一览表中的投标总价应与投标分项报价表中总价完全一致，否则将可能否决其投标。</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r>
              <w:rPr>
                <w:rFonts w:ascii="宋体" w:eastAsia="宋体" w:hAnsi="宋体" w:cs="Times New Roman" w:hint="eastAsia"/>
                <w:sz w:val="24"/>
                <w:szCs w:val="20"/>
              </w:rPr>
              <w:t>）开标一览表除了装订在</w:t>
            </w:r>
            <w:r w:rsidR="004009DC">
              <w:rPr>
                <w:rFonts w:ascii="宋体" w:eastAsia="宋体" w:hAnsi="宋体" w:cs="Times New Roman" w:hint="eastAsia"/>
                <w:sz w:val="24"/>
                <w:szCs w:val="20"/>
              </w:rPr>
              <w:t>询价</w:t>
            </w:r>
            <w:r>
              <w:rPr>
                <w:rFonts w:ascii="宋体" w:eastAsia="宋体" w:hAnsi="宋体" w:cs="Times New Roman" w:hint="eastAsia"/>
                <w:sz w:val="24"/>
                <w:szCs w:val="20"/>
              </w:rPr>
              <w:t>文件中之外，还应制作一份正本，并和投标保证金一起单独封装在小信封中，密封后与</w:t>
            </w:r>
            <w:r w:rsidR="004009DC">
              <w:rPr>
                <w:rFonts w:ascii="宋体" w:eastAsia="宋体" w:hAnsi="宋体" w:cs="Times New Roman" w:hint="eastAsia"/>
                <w:sz w:val="24"/>
                <w:szCs w:val="20"/>
              </w:rPr>
              <w:t>询价</w:t>
            </w:r>
            <w:r>
              <w:rPr>
                <w:rFonts w:ascii="宋体" w:eastAsia="宋体" w:hAnsi="宋体" w:cs="Times New Roman" w:hint="eastAsia"/>
                <w:sz w:val="24"/>
                <w:szCs w:val="20"/>
              </w:rPr>
              <w:t>文件一并递交。</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3</w:t>
            </w:r>
            <w:r>
              <w:rPr>
                <w:rFonts w:ascii="宋体" w:eastAsia="宋体" w:hAnsi="宋体" w:cs="Times New Roman" w:hint="eastAsia"/>
                <w:sz w:val="24"/>
                <w:szCs w:val="20"/>
              </w:rPr>
              <w:t>.投标分项报价表</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4</w:t>
            </w:r>
            <w:r>
              <w:rPr>
                <w:rFonts w:ascii="宋体" w:eastAsia="宋体" w:hAnsi="宋体" w:cs="Times New Roman" w:hint="eastAsia"/>
                <w:sz w:val="24"/>
                <w:szCs w:val="20"/>
              </w:rPr>
              <w:t>.货物说明一览表</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5</w:t>
            </w:r>
            <w:r>
              <w:rPr>
                <w:rFonts w:ascii="宋体" w:eastAsia="宋体" w:hAnsi="宋体" w:cs="Times New Roman" w:hint="eastAsia"/>
                <w:sz w:val="24"/>
                <w:szCs w:val="20"/>
              </w:rPr>
              <w:t>.响应/偏离表</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供应商应按《询价通知书》要求填写技术规格响应/偏离表、商务条款响应/偏离表。</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6</w:t>
            </w:r>
            <w:r>
              <w:rPr>
                <w:rFonts w:ascii="宋体" w:eastAsia="宋体" w:hAnsi="宋体" w:cs="Times New Roman" w:hint="eastAsia"/>
                <w:sz w:val="24"/>
                <w:szCs w:val="20"/>
              </w:rPr>
              <w:t>.供应商资格证明文件</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供应商资质证明文件具体内容见规定。</w:t>
            </w:r>
          </w:p>
          <w:p w:rsidR="00810281" w:rsidRDefault="00633919">
            <w:pPr>
              <w:spacing w:line="360" w:lineRule="auto"/>
              <w:rPr>
                <w:rFonts w:ascii="宋体" w:eastAsia="宋体" w:hAnsi="宋体" w:cs="Times New Roman"/>
                <w:strike/>
                <w:color w:val="00B0F0"/>
                <w:sz w:val="24"/>
                <w:szCs w:val="20"/>
              </w:rPr>
            </w:pPr>
            <w:r w:rsidRPr="002878FE">
              <w:rPr>
                <w:rFonts w:ascii="Times New Roman" w:eastAsia="宋体" w:hAnsi="Times New Roman" w:cs="Times New Roman" w:hint="eastAsia"/>
                <w:sz w:val="24"/>
                <w:szCs w:val="20"/>
              </w:rPr>
              <w:t>7</w:t>
            </w:r>
            <w:r>
              <w:rPr>
                <w:rFonts w:ascii="宋体" w:eastAsia="宋体" w:hAnsi="宋体" w:cs="Times New Roman" w:hint="eastAsia"/>
                <w:sz w:val="24"/>
                <w:szCs w:val="20"/>
              </w:rPr>
              <w:t>.产品详细清单（包括软硬件及伴随服务）</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8</w:t>
            </w:r>
            <w:r>
              <w:rPr>
                <w:rFonts w:ascii="宋体" w:eastAsia="宋体" w:hAnsi="宋体" w:cs="Times New Roman" w:hint="eastAsia"/>
                <w:sz w:val="24"/>
                <w:szCs w:val="20"/>
              </w:rPr>
              <w:t>.提供详细配件清单及价格</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9</w:t>
            </w:r>
            <w:r>
              <w:rPr>
                <w:rFonts w:ascii="宋体" w:eastAsia="宋体" w:hAnsi="宋体" w:cs="Times New Roman" w:hint="eastAsia"/>
                <w:sz w:val="24"/>
                <w:szCs w:val="20"/>
              </w:rPr>
              <w:t>.其他资料（供应商认为有必要提交的其他资料）</w:t>
            </w:r>
          </w:p>
        </w:tc>
      </w:tr>
      <w:tr w:rsidR="00810281" w:rsidTr="00810281">
        <w:trPr>
          <w:trHeight w:val="567"/>
        </w:trPr>
        <w:tc>
          <w:tcPr>
            <w:tcW w:w="531" w:type="pct"/>
            <w:vAlign w:val="center"/>
          </w:tcPr>
          <w:p w:rsidR="00810281" w:rsidRDefault="00B51EDF" w:rsidP="00B51EDF">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5</w:t>
            </w:r>
            <w:r w:rsidR="00633919">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sz w:val="24"/>
                <w:szCs w:val="20"/>
              </w:rPr>
              <w:t>供应商</w:t>
            </w:r>
            <w:r>
              <w:rPr>
                <w:rFonts w:ascii="宋体" w:eastAsia="宋体" w:hAnsi="宋体" w:cs="Times New Roman" w:hint="eastAsia"/>
                <w:sz w:val="24"/>
                <w:szCs w:val="20"/>
              </w:rPr>
              <w:t>应严格按照询价通知书规定的格式和内容编制</w:t>
            </w:r>
            <w:r w:rsidR="004009DC">
              <w:rPr>
                <w:rFonts w:ascii="宋体" w:eastAsia="宋体" w:hAnsi="宋体" w:cs="Times New Roman" w:hint="eastAsia"/>
                <w:sz w:val="24"/>
                <w:szCs w:val="20"/>
              </w:rPr>
              <w:t>询价</w:t>
            </w:r>
            <w:r>
              <w:rPr>
                <w:rFonts w:ascii="宋体" w:eastAsia="宋体" w:hAnsi="宋体" w:cs="Times New Roman" w:hint="eastAsia"/>
                <w:sz w:val="24"/>
                <w:szCs w:val="20"/>
              </w:rPr>
              <w:t>文件，</w:t>
            </w:r>
            <w:r>
              <w:rPr>
                <w:rFonts w:ascii="宋体" w:eastAsia="宋体" w:hAnsi="宋体" w:cs="Times New Roman"/>
                <w:sz w:val="24"/>
                <w:szCs w:val="20"/>
              </w:rPr>
              <w:t>要求对本询价通知书</w:t>
            </w:r>
            <w:r>
              <w:rPr>
                <w:rFonts w:ascii="宋体" w:eastAsia="宋体" w:hAnsi="宋体" w:cs="Times New Roman" w:hint="eastAsia"/>
                <w:sz w:val="24"/>
                <w:szCs w:val="20"/>
              </w:rPr>
              <w:t>第四章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810281" w:rsidTr="00810281">
        <w:trPr>
          <w:trHeight w:val="567"/>
        </w:trPr>
        <w:tc>
          <w:tcPr>
            <w:tcW w:w="531" w:type="pct"/>
            <w:vAlign w:val="center"/>
          </w:tcPr>
          <w:p w:rsidR="00810281" w:rsidRDefault="00B51EDF" w:rsidP="00B51EDF">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5</w:t>
            </w:r>
            <w:r w:rsidR="00633919">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p>
        </w:tc>
        <w:tc>
          <w:tcPr>
            <w:tcW w:w="4468" w:type="pct"/>
            <w:vAlign w:val="center"/>
          </w:tcPr>
          <w:p w:rsidR="00810281" w:rsidRDefault="00633919">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供应商应根据第四章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中所列产品及要求报价，投标总价中不得包含超出询价通知书要求以外的内容，否则在评审时不予核减。</w:t>
            </w:r>
          </w:p>
        </w:tc>
      </w:tr>
      <w:tr w:rsidR="00810281" w:rsidTr="00810281">
        <w:trPr>
          <w:trHeight w:val="567"/>
        </w:trPr>
        <w:tc>
          <w:tcPr>
            <w:tcW w:w="531" w:type="pct"/>
            <w:vAlign w:val="center"/>
          </w:tcPr>
          <w:p w:rsidR="00810281" w:rsidRDefault="00633919" w:rsidP="00B51ED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00B51EDF" w:rsidRPr="002878FE">
              <w:rPr>
                <w:rFonts w:ascii="Times New Roman" w:eastAsia="宋体" w:hAnsi="Times New Roman" w:cs="Times New Roman" w:hint="eastAsia"/>
                <w:sz w:val="24"/>
                <w:szCs w:val="20"/>
              </w:rPr>
              <w:t>5</w:t>
            </w:r>
            <w:r>
              <w:rPr>
                <w:rFonts w:ascii="宋体" w:eastAsia="宋体" w:hAnsi="宋体" w:cs="Times New Roman" w:hint="eastAsia"/>
                <w:sz w:val="24"/>
                <w:szCs w:val="20"/>
              </w:rPr>
              <w:t>.</w:t>
            </w:r>
            <w:r w:rsidR="00B51EDF" w:rsidRPr="002878FE">
              <w:rPr>
                <w:rFonts w:ascii="Times New Roman" w:eastAsia="宋体" w:hAnsi="Times New Roman" w:cs="Times New Roman" w:hint="eastAsia"/>
                <w:sz w:val="24"/>
                <w:szCs w:val="20"/>
              </w:rPr>
              <w:t>3</w:t>
            </w:r>
          </w:p>
        </w:tc>
        <w:tc>
          <w:tcPr>
            <w:tcW w:w="4468" w:type="pct"/>
            <w:vAlign w:val="center"/>
          </w:tcPr>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本次询价不接受选择性报价或者有附加条件的报价。</w:t>
            </w:r>
          </w:p>
        </w:tc>
      </w:tr>
      <w:tr w:rsidR="00810281" w:rsidTr="00810281">
        <w:trPr>
          <w:trHeight w:val="567"/>
        </w:trPr>
        <w:tc>
          <w:tcPr>
            <w:tcW w:w="531" w:type="pct"/>
            <w:vAlign w:val="center"/>
          </w:tcPr>
          <w:p w:rsidR="00810281" w:rsidRDefault="00633919" w:rsidP="00B51EDF">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5</w:t>
            </w:r>
            <w:r>
              <w:rPr>
                <w:rFonts w:ascii="宋体" w:eastAsia="宋体" w:hAnsi="宋体" w:cs="Times New Roman" w:hint="eastAsia"/>
                <w:sz w:val="24"/>
                <w:szCs w:val="20"/>
              </w:rPr>
              <w:t>.</w:t>
            </w:r>
            <w:r w:rsidR="00B51EDF" w:rsidRPr="002878FE">
              <w:rPr>
                <w:rFonts w:ascii="Times New Roman" w:eastAsia="宋体" w:hAnsi="Times New Roman" w:cs="Times New Roman" w:hint="eastAsia"/>
                <w:sz w:val="24"/>
                <w:szCs w:val="20"/>
              </w:rPr>
              <w:t>3</w:t>
            </w:r>
            <w:r>
              <w:rPr>
                <w:rFonts w:ascii="宋体" w:eastAsia="宋体" w:hAnsi="宋体" w:cs="Times New Roman"/>
                <w:sz w:val="24"/>
                <w:szCs w:val="20"/>
              </w:rPr>
              <w:t>.</w:t>
            </w:r>
            <w:r w:rsidRPr="002878FE">
              <w:rPr>
                <w:rFonts w:ascii="Times New Roman" w:eastAsia="宋体" w:hAnsi="Times New Roman" w:cs="Times New Roman"/>
                <w:sz w:val="24"/>
                <w:szCs w:val="20"/>
              </w:rPr>
              <w:t>1</w:t>
            </w:r>
          </w:p>
        </w:tc>
        <w:tc>
          <w:tcPr>
            <w:tcW w:w="4468" w:type="pct"/>
            <w:vAlign w:val="center"/>
          </w:tcPr>
          <w:p w:rsidR="00810281" w:rsidRDefault="004009DC">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w:t>
            </w:r>
            <w:r w:rsidR="00633919">
              <w:rPr>
                <w:rFonts w:ascii="宋体" w:eastAsia="宋体" w:hAnsi="宋体" w:cs="Times New Roman" w:hint="eastAsia"/>
                <w:sz w:val="24"/>
                <w:szCs w:val="20"/>
              </w:rPr>
              <w:t>报价包括：</w:t>
            </w:r>
          </w:p>
          <w:p w:rsidR="00810281" w:rsidRDefault="00633919">
            <w:pPr>
              <w:autoSpaceDE w:val="0"/>
              <w:autoSpaceDN w:val="0"/>
              <w:spacing w:line="360" w:lineRule="auto"/>
              <w:ind w:left="525" w:right="57" w:hanging="468"/>
              <w:textAlignment w:val="bottom"/>
              <w:rPr>
                <w:rFonts w:ascii="宋体" w:eastAsia="宋体" w:hAnsi="宋体" w:cs="Times New Roman"/>
                <w:sz w:val="24"/>
                <w:szCs w:val="20"/>
              </w:rPr>
            </w:pP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）关境内制造的货物</w:t>
            </w:r>
          </w:p>
          <w:p w:rsidR="00810281" w:rsidRDefault="00633919">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EXW</w:t>
            </w:r>
            <w:r>
              <w:rPr>
                <w:rFonts w:ascii="宋体" w:eastAsia="宋体" w:hAnsi="宋体" w:cs="Times New Roman" w:hint="eastAsia"/>
                <w:sz w:val="24"/>
                <w:szCs w:val="20"/>
              </w:rPr>
              <w:t>（出厂价）（应包括增值税和其它税费）；</w:t>
            </w:r>
          </w:p>
          <w:p w:rsidR="00810281" w:rsidRDefault="00633919">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）运至最终目的地的关境内运输费、保险费等相关费用；</w:t>
            </w:r>
          </w:p>
          <w:p w:rsidR="00810281" w:rsidRDefault="00633919">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810281" w:rsidRDefault="00633919">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4</w:t>
            </w:r>
            <w:r>
              <w:rPr>
                <w:rFonts w:ascii="宋体" w:eastAsia="宋体" w:hAnsi="宋体" w:cs="Times New Roman" w:hint="eastAsia"/>
                <w:sz w:val="24"/>
                <w:szCs w:val="20"/>
              </w:rPr>
              <w:t>）按照第四章相应条款中列出的各类培训费用。</w:t>
            </w:r>
          </w:p>
          <w:p w:rsidR="00810281" w:rsidRDefault="00633919">
            <w:pPr>
              <w:autoSpaceDE w:val="0"/>
              <w:autoSpaceDN w:val="0"/>
              <w:spacing w:line="360" w:lineRule="auto"/>
              <w:ind w:left="57" w:right="57"/>
              <w:textAlignment w:val="bottom"/>
              <w:rPr>
                <w:rFonts w:ascii="宋体" w:eastAsia="宋体" w:hAnsi="宋体" w:cs="Times New Roman"/>
                <w:sz w:val="24"/>
                <w:szCs w:val="20"/>
              </w:rPr>
            </w:pP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w:t>
            </w:r>
            <w:r w:rsidR="0006509C">
              <w:rPr>
                <w:rFonts w:ascii="宋体" w:eastAsia="宋体" w:hAnsi="宋体" w:cs="Times New Roman" w:hint="eastAsia"/>
                <w:sz w:val="24"/>
                <w:szCs w:val="20"/>
              </w:rPr>
              <w:t>递交文件</w:t>
            </w:r>
            <w:r>
              <w:rPr>
                <w:rFonts w:ascii="宋体" w:eastAsia="宋体" w:hAnsi="宋体" w:cs="Times New Roman" w:hint="eastAsia"/>
                <w:sz w:val="24"/>
                <w:szCs w:val="20"/>
              </w:rPr>
              <w:t>截止时间前已经进口的货物</w:t>
            </w:r>
          </w:p>
          <w:p w:rsidR="00810281" w:rsidRDefault="00633919">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sidRPr="002878FE">
              <w:rPr>
                <w:rFonts w:ascii="Times New Roman" w:eastAsia="宋体" w:hAnsi="Times New Roman" w:cs="Times New Roman"/>
                <w:sz w:val="24"/>
                <w:szCs w:val="20"/>
              </w:rPr>
              <w:t>1</w:t>
            </w:r>
            <w:r>
              <w:rPr>
                <w:rFonts w:ascii="宋体" w:eastAsia="宋体" w:hAnsi="宋体" w:cs="Times New Roman"/>
                <w:sz w:val="24"/>
                <w:szCs w:val="20"/>
              </w:rPr>
              <w:t>）</w:t>
            </w:r>
            <w:r>
              <w:rPr>
                <w:rFonts w:ascii="宋体" w:eastAsia="宋体" w:hAnsi="宋体" w:cs="Times New Roman" w:hint="eastAsia"/>
                <w:sz w:val="24"/>
                <w:szCs w:val="20"/>
              </w:rPr>
              <w:t>仓库交货价（应包括增值税、关税和其他税费）；</w:t>
            </w:r>
          </w:p>
          <w:p w:rsidR="00810281" w:rsidRDefault="00633919">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sidRPr="002878FE">
              <w:rPr>
                <w:rFonts w:ascii="Times New Roman" w:eastAsia="宋体" w:hAnsi="Times New Roman" w:cs="Times New Roman"/>
                <w:sz w:val="24"/>
                <w:szCs w:val="20"/>
              </w:rPr>
              <w:t>2</w:t>
            </w:r>
            <w:r>
              <w:rPr>
                <w:rFonts w:ascii="宋体" w:eastAsia="宋体" w:hAnsi="宋体" w:cs="Times New Roman"/>
                <w:sz w:val="24"/>
                <w:szCs w:val="20"/>
              </w:rPr>
              <w:t>）</w:t>
            </w:r>
            <w:r>
              <w:rPr>
                <w:rFonts w:ascii="宋体" w:eastAsia="宋体" w:hAnsi="宋体" w:cs="Times New Roman" w:hint="eastAsia"/>
                <w:sz w:val="24"/>
                <w:szCs w:val="20"/>
              </w:rPr>
              <w:t>运至最终目的地的关境内运输费、保险费等相关费用；</w:t>
            </w:r>
          </w:p>
          <w:p w:rsidR="00810281" w:rsidRDefault="00633919">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810281" w:rsidRDefault="00633919">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sidRPr="002878FE">
              <w:rPr>
                <w:rFonts w:ascii="Times New Roman" w:eastAsia="宋体" w:hAnsi="Times New Roman" w:cs="Times New Roman"/>
                <w:sz w:val="24"/>
                <w:szCs w:val="20"/>
              </w:rPr>
              <w:t>4</w:t>
            </w:r>
            <w:r>
              <w:rPr>
                <w:rFonts w:ascii="宋体" w:eastAsia="宋体" w:hAnsi="宋体" w:cs="Times New Roman"/>
                <w:sz w:val="24"/>
                <w:szCs w:val="20"/>
              </w:rPr>
              <w:t>）</w:t>
            </w:r>
            <w:r>
              <w:rPr>
                <w:rFonts w:ascii="宋体" w:eastAsia="宋体" w:hAnsi="宋体" w:cs="Times New Roman" w:hint="eastAsia"/>
                <w:sz w:val="24"/>
                <w:szCs w:val="20"/>
              </w:rPr>
              <w:t>按照第</w:t>
            </w:r>
            <w:r w:rsidR="004009DC">
              <w:rPr>
                <w:rFonts w:ascii="宋体" w:eastAsia="宋体" w:hAnsi="宋体" w:cs="Times New Roman" w:hint="eastAsia"/>
                <w:sz w:val="24"/>
                <w:szCs w:val="20"/>
              </w:rPr>
              <w:t>四</w:t>
            </w:r>
            <w:r>
              <w:rPr>
                <w:rFonts w:ascii="宋体" w:eastAsia="宋体" w:hAnsi="宋体" w:cs="Times New Roman" w:hint="eastAsia"/>
                <w:sz w:val="24"/>
                <w:szCs w:val="20"/>
              </w:rPr>
              <w:t>章相应条款中列出的各类培训费用。</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6</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68" w:type="pct"/>
            <w:vAlign w:val="center"/>
          </w:tcPr>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6</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p>
        </w:tc>
        <w:tc>
          <w:tcPr>
            <w:tcW w:w="4468" w:type="pct"/>
            <w:vAlign w:val="center"/>
          </w:tcPr>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7</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68" w:type="pct"/>
            <w:vAlign w:val="center"/>
          </w:tcPr>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7</w:t>
            </w:r>
            <w:r>
              <w:rPr>
                <w:rFonts w:ascii="宋体" w:eastAsia="宋体" w:hAnsi="宋体" w:cs="Times New Roman" w:hint="eastAsia"/>
                <w:sz w:val="24"/>
                <w:szCs w:val="20"/>
              </w:rPr>
              <w:t>.</w:t>
            </w:r>
            <w:r w:rsidRPr="002878FE">
              <w:rPr>
                <w:rFonts w:ascii="Times New Roman" w:eastAsia="宋体" w:hAnsi="Times New Roman" w:cs="Times New Roman"/>
                <w:sz w:val="24"/>
                <w:szCs w:val="20"/>
              </w:rPr>
              <w:t>2</w:t>
            </w:r>
          </w:p>
        </w:tc>
        <w:tc>
          <w:tcPr>
            <w:tcW w:w="4468" w:type="pct"/>
            <w:vAlign w:val="center"/>
          </w:tcPr>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）供应商具有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）供应商未被“信用中国”网站（</w:t>
            </w:r>
            <w:r w:rsidRPr="002878FE">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creditchina</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cn</w:t>
            </w:r>
            <w:r>
              <w:rPr>
                <w:rFonts w:ascii="宋体" w:eastAsia="宋体" w:hAnsi="宋体" w:cs="Times New Roman" w:hint="eastAsia"/>
                <w:sz w:val="24"/>
                <w:szCs w:val="20"/>
              </w:rPr>
              <w:t>）、中国政府采购网（</w:t>
            </w:r>
            <w:r w:rsidRPr="002878FE">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ccgp</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r>
              <w:rPr>
                <w:rFonts w:ascii="宋体" w:eastAsia="宋体" w:hAnsi="宋体" w:cs="Times New Roman" w:hint="eastAsia"/>
                <w:sz w:val="24"/>
                <w:szCs w:val="20"/>
              </w:rPr>
              <w:t>）供应商参加政府采购活动前三年内，在经营活动中没有重大违法记录；</w:t>
            </w:r>
            <w:r>
              <w:rPr>
                <w:rFonts w:ascii="宋体" w:eastAsia="宋体" w:hAnsi="宋体" w:cs="Times New Roman"/>
                <w:sz w:val="24"/>
                <w:szCs w:val="20"/>
              </w:rPr>
              <w:t xml:space="preserve"> </w:t>
            </w:r>
          </w:p>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4</w:t>
            </w:r>
            <w:r>
              <w:rPr>
                <w:rFonts w:ascii="宋体" w:eastAsia="宋体" w:hAnsi="宋体" w:cs="Times New Roman" w:hint="eastAsia"/>
                <w:sz w:val="24"/>
                <w:szCs w:val="20"/>
              </w:rPr>
              <w:t>）供应商是专业生产本次所需产品的制造商，或由制造商指定一个代理商作为本次投标的唯一授权代理；</w:t>
            </w:r>
          </w:p>
          <w:p w:rsidR="00810281" w:rsidRDefault="00633919" w:rsidP="00D8617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sidRPr="002878FE">
              <w:rPr>
                <w:rFonts w:ascii="Times New Roman" w:eastAsia="宋体" w:hAnsi="Times New Roman" w:cs="Times New Roman"/>
                <w:sz w:val="24"/>
                <w:szCs w:val="20"/>
              </w:rPr>
              <w:t>5</w:t>
            </w:r>
            <w:r>
              <w:rPr>
                <w:rFonts w:ascii="宋体" w:eastAsia="宋体" w:hAnsi="宋体" w:cs="Times New Roman"/>
                <w:sz w:val="24"/>
                <w:szCs w:val="20"/>
              </w:rPr>
              <w:t>）供应商必须具有相应</w:t>
            </w:r>
            <w:r>
              <w:rPr>
                <w:rFonts w:ascii="宋体" w:eastAsia="宋体" w:hAnsi="宋体" w:cs="Times New Roman" w:hint="eastAsia"/>
                <w:sz w:val="24"/>
                <w:szCs w:val="20"/>
              </w:rPr>
              <w:t>产品</w:t>
            </w:r>
            <w:r>
              <w:rPr>
                <w:rFonts w:ascii="宋体" w:eastAsia="宋体" w:hAnsi="宋体" w:cs="Times New Roman"/>
                <w:sz w:val="24"/>
                <w:szCs w:val="20"/>
              </w:rPr>
              <w:t>的《医疗器械生产企业许可证》或《医疗器械经营企业许可证》；</w:t>
            </w:r>
            <w:r>
              <w:rPr>
                <w:rFonts w:ascii="宋体" w:eastAsia="宋体" w:hAnsi="宋体" w:cs="Times New Roman"/>
                <w:sz w:val="24"/>
                <w:szCs w:val="20"/>
              </w:rPr>
              <w:br/>
              <w:t>（</w:t>
            </w:r>
            <w:r w:rsidRPr="002878FE">
              <w:rPr>
                <w:rFonts w:ascii="Times New Roman" w:eastAsia="宋体" w:hAnsi="Times New Roman" w:cs="Times New Roman"/>
                <w:sz w:val="24"/>
                <w:szCs w:val="20"/>
              </w:rPr>
              <w:t>6</w:t>
            </w:r>
            <w:r>
              <w:rPr>
                <w:rFonts w:ascii="宋体" w:eastAsia="宋体" w:hAnsi="宋体" w:cs="Times New Roman"/>
                <w:sz w:val="24"/>
                <w:szCs w:val="20"/>
              </w:rPr>
              <w:t xml:space="preserve">）投标产品需具备中华人民共和国国家食品药品和国家食品药品监督管理局颁发的开标之日在有效期内的《医疗器械产品注册证》。 </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7</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p>
        </w:tc>
        <w:tc>
          <w:tcPr>
            <w:tcW w:w="4468" w:type="pct"/>
            <w:vAlign w:val="center"/>
          </w:tcPr>
          <w:p w:rsidR="00810281" w:rsidRDefault="00633919">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供应商必须提交的资格证明文件应包括：</w:t>
            </w:r>
          </w:p>
          <w:p w:rsidR="00810281" w:rsidRDefault="00633919">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）供应商在注册地的相关注册法律文件。若供应商在中华人民共和国境内注册的，则必须提供营业执照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810281" w:rsidRDefault="00633919">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如果供应商是投标货物制造厂家，应按照国家有关规定提供食品药品监督管理部门颁发的《中华人民共和国医疗器械生产企业许可证》或《第一类医疗器械生产备案凭证》；如果供应商是经营销售企业，应按照国家有关规定提供食品药品监督管理部门颁发的《中华人民共和国医疗器械经营企业许可证》或《第二类医疗器械经营备案凭证》。供应商的生产或经营范围应当与国家相关许可保持一致。</w:t>
            </w:r>
          </w:p>
          <w:p w:rsidR="00810281" w:rsidRDefault="00633919">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r>
              <w:rPr>
                <w:rFonts w:ascii="宋体" w:eastAsia="宋体" w:hAnsi="宋体" w:cs="Times New Roman" w:hint="eastAsia"/>
                <w:sz w:val="24"/>
                <w:szCs w:val="20"/>
              </w:rPr>
              <w:t>）供应商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810281" w:rsidRDefault="00633919">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sidR="004009DC" w:rsidRPr="002878FE">
              <w:rPr>
                <w:rFonts w:ascii="Times New Roman" w:eastAsia="宋体" w:hAnsi="Times New Roman" w:cs="Times New Roman" w:hint="eastAsia"/>
                <w:sz w:val="24"/>
                <w:szCs w:val="20"/>
              </w:rPr>
              <w:t>4</w:t>
            </w:r>
            <w:r>
              <w:rPr>
                <w:rFonts w:ascii="宋体" w:eastAsia="宋体" w:hAnsi="宋体" w:cs="Times New Roman" w:hint="eastAsia"/>
                <w:sz w:val="24"/>
                <w:szCs w:val="20"/>
              </w:rPr>
              <w:t>）供应商应是专业生产本次所需产品的制造商或制造商唯一授权的参与本次投标的代理商，且应得到制造商针对本次投标项目的制造商授权书，授权书的有效期应至少与投标有效期一致；</w:t>
            </w:r>
            <w:r>
              <w:rPr>
                <w:rFonts w:ascii="宋体" w:eastAsia="宋体" w:hAnsi="宋体" w:cs="Times New Roman"/>
                <w:strike/>
                <w:color w:val="00B0F0"/>
                <w:sz w:val="24"/>
                <w:szCs w:val="20"/>
              </w:rPr>
              <w:t xml:space="preserve"> </w:t>
            </w:r>
          </w:p>
          <w:p w:rsidR="00810281" w:rsidRDefault="00633919">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4009DC" w:rsidRPr="002878FE">
              <w:rPr>
                <w:rFonts w:ascii="Times New Roman" w:eastAsia="宋体" w:hAnsi="Times New Roman" w:cs="Times New Roman" w:hint="eastAsia"/>
                <w:sz w:val="24"/>
                <w:szCs w:val="20"/>
              </w:rPr>
              <w:t>5</w:t>
            </w:r>
            <w:r>
              <w:rPr>
                <w:rFonts w:ascii="宋体" w:eastAsia="宋体" w:hAnsi="宋体" w:cs="Times New Roman" w:hint="eastAsia"/>
                <w:sz w:val="24"/>
                <w:szCs w:val="20"/>
              </w:rPr>
              <w:t>）提供用户名单（有用户名称）；</w:t>
            </w:r>
          </w:p>
          <w:p w:rsidR="00810281" w:rsidRDefault="00633919">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4009DC" w:rsidRPr="002878FE">
              <w:rPr>
                <w:rFonts w:ascii="Times New Roman" w:eastAsia="宋体" w:hAnsi="Times New Roman" w:cs="Times New Roman" w:hint="eastAsia"/>
                <w:sz w:val="24"/>
                <w:szCs w:val="20"/>
              </w:rPr>
              <w:t>6</w:t>
            </w:r>
            <w:r>
              <w:rPr>
                <w:rFonts w:ascii="宋体" w:eastAsia="宋体" w:hAnsi="宋体" w:cs="Times New Roman" w:hint="eastAsia"/>
                <w:sz w:val="24"/>
                <w:szCs w:val="20"/>
              </w:rPr>
              <w:t>）供应商需提供无重大违法记录承诺书；</w:t>
            </w:r>
            <w:r>
              <w:rPr>
                <w:rFonts w:ascii="宋体" w:eastAsia="宋体" w:hAnsi="宋体" w:cs="Times New Roman" w:hint="eastAsia"/>
                <w:sz w:val="24"/>
                <w:szCs w:val="24"/>
              </w:rPr>
              <w:t>（格式见附件</w:t>
            </w:r>
            <w:r w:rsidRPr="002878FE">
              <w:rPr>
                <w:rFonts w:ascii="Times New Roman" w:eastAsia="宋体" w:hAnsi="Times New Roman" w:cs="Times New Roman" w:hint="eastAsia"/>
                <w:sz w:val="24"/>
                <w:szCs w:val="24"/>
              </w:rPr>
              <w:t>1</w:t>
            </w:r>
            <w:r>
              <w:rPr>
                <w:rFonts w:ascii="宋体" w:eastAsia="宋体" w:hAnsi="宋体" w:cs="Times New Roman" w:hint="eastAsia"/>
                <w:sz w:val="24"/>
                <w:szCs w:val="24"/>
              </w:rPr>
              <w:t>）</w:t>
            </w:r>
          </w:p>
          <w:p w:rsidR="00810281" w:rsidRDefault="00633919">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4009DC" w:rsidRPr="002878FE">
              <w:rPr>
                <w:rFonts w:ascii="Times New Roman" w:eastAsia="宋体" w:hAnsi="Times New Roman" w:cs="Times New Roman" w:hint="eastAsia"/>
                <w:sz w:val="24"/>
                <w:szCs w:val="20"/>
              </w:rPr>
              <w:t>7</w:t>
            </w:r>
            <w:r>
              <w:rPr>
                <w:rFonts w:ascii="宋体" w:eastAsia="宋体" w:hAnsi="宋体" w:cs="Times New Roman" w:hint="eastAsia"/>
                <w:sz w:val="24"/>
                <w:szCs w:val="20"/>
              </w:rPr>
              <w:t>）</w:t>
            </w:r>
            <w:r>
              <w:rPr>
                <w:rFonts w:ascii="宋体" w:eastAsia="宋体" w:hAnsi="宋体" w:cs="Times New Roman" w:hint="eastAsia"/>
                <w:sz w:val="24"/>
                <w:szCs w:val="24"/>
              </w:rPr>
              <w:t>供应商需提供无行贿犯罪记录声明函；（格式见附件</w:t>
            </w:r>
            <w:r w:rsidRPr="002878FE">
              <w:rPr>
                <w:rFonts w:ascii="Times New Roman" w:eastAsia="宋体" w:hAnsi="Times New Roman" w:cs="Times New Roman" w:hint="eastAsia"/>
                <w:sz w:val="24"/>
                <w:szCs w:val="24"/>
              </w:rPr>
              <w:t>2</w:t>
            </w:r>
            <w:r>
              <w:rPr>
                <w:rFonts w:ascii="宋体" w:eastAsia="宋体" w:hAnsi="宋体" w:cs="Times New Roman" w:hint="eastAsia"/>
                <w:sz w:val="24"/>
                <w:szCs w:val="24"/>
              </w:rPr>
              <w:t>）</w:t>
            </w:r>
          </w:p>
          <w:p w:rsidR="00810281" w:rsidRDefault="00633919">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4009DC" w:rsidRPr="002878FE">
              <w:rPr>
                <w:rFonts w:ascii="Times New Roman" w:eastAsia="宋体" w:hAnsi="Times New Roman" w:cs="Times New Roman" w:hint="eastAsia"/>
                <w:sz w:val="24"/>
                <w:szCs w:val="20"/>
              </w:rPr>
              <w:t>8</w:t>
            </w:r>
            <w:r>
              <w:rPr>
                <w:rFonts w:ascii="宋体" w:eastAsia="宋体" w:hAnsi="宋体" w:cs="Times New Roman" w:hint="eastAsia"/>
                <w:sz w:val="24"/>
                <w:szCs w:val="20"/>
              </w:rPr>
              <w:t>）</w:t>
            </w:r>
            <w:r>
              <w:rPr>
                <w:rFonts w:ascii="宋体" w:eastAsia="宋体" w:hAnsi="宋体" w:cs="Times New Roman"/>
                <w:sz w:val="24"/>
                <w:szCs w:val="20"/>
              </w:rPr>
              <w:t>供应商认为需加以说明的其他内容。</w:t>
            </w:r>
          </w:p>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供应商提交的资格证明文件的原件或复印件上均需加盖供应商的公章。</w:t>
            </w:r>
          </w:p>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对于上述要求中未涵盖，但属投标产品必须符合的强制性认证标准、国家关于安全、卫生、环保、质量、能耗等有关规定的，必须提供相关资格证明文件，否则其投标将被拒绝。</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7</w:t>
            </w:r>
            <w:r>
              <w:rPr>
                <w:rFonts w:ascii="宋体" w:eastAsia="宋体" w:hAnsi="宋体" w:cs="Times New Roman" w:hint="eastAsia"/>
                <w:sz w:val="24"/>
                <w:szCs w:val="20"/>
              </w:rPr>
              <w:t>.</w:t>
            </w:r>
            <w:r w:rsidRPr="002878FE">
              <w:rPr>
                <w:rFonts w:ascii="Times New Roman" w:eastAsia="宋体" w:hAnsi="Times New Roman" w:cs="Times New Roman"/>
                <w:sz w:val="24"/>
                <w:szCs w:val="20"/>
              </w:rPr>
              <w:t>4</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证明货物和服务与询价通知书的要求相一致的文件，可以是文字资料、图纸和数据，包括但不限于：</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）货物主要技术指标和性能的详细说明；</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）供应商必须提供投标货物验收合格后开始使用至第</w:t>
            </w:r>
            <w:r w:rsidRPr="002878FE">
              <w:rPr>
                <w:rFonts w:ascii="Times New Roman" w:eastAsia="宋体" w:hAnsi="Times New Roman" w:cs="Times New Roman" w:hint="eastAsia"/>
                <w:sz w:val="24"/>
                <w:szCs w:val="20"/>
              </w:rPr>
              <w:t>10</w:t>
            </w:r>
            <w:r>
              <w:rPr>
                <w:rFonts w:ascii="宋体" w:eastAsia="宋体" w:hAnsi="宋体" w:cs="Times New Roman" w:hint="eastAsia"/>
                <w:sz w:val="24"/>
                <w:szCs w:val="20"/>
              </w:rPr>
              <w:t>年的周期内正常、连续地使用所必须的备件和专用工具清单，包括备件和专用工具的货源及现行价格；</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3</w:t>
            </w:r>
            <w:r>
              <w:rPr>
                <w:rFonts w:ascii="宋体" w:eastAsia="宋体" w:hAnsi="宋体" w:cs="Times New Roman" w:hint="eastAsia"/>
                <w:sz w:val="24"/>
                <w:szCs w:val="20"/>
              </w:rPr>
              <w:t>）供应商对照询价通知书技术规格，逐条说明所提供的货物和服务已对询价通知书的技术规格做出了实质性的响应，并申明与技术规格条文的偏差和例外。特别对有具体参数要求的指标，供应商必须提供所投产品的具体参数值。</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4</w:t>
            </w:r>
            <w:r>
              <w:rPr>
                <w:rFonts w:ascii="宋体" w:eastAsia="宋体" w:hAnsi="宋体" w:cs="Times New Roman" w:hint="eastAsia"/>
                <w:sz w:val="24"/>
                <w:szCs w:val="20"/>
              </w:rPr>
              <w:t>）供应商必须对重要技术参数提供技术支持资料（例如</w:t>
            </w:r>
            <w:r w:rsidRPr="002878FE">
              <w:rPr>
                <w:rFonts w:ascii="Times New Roman" w:eastAsia="宋体" w:hAnsi="Times New Roman" w:cs="Times New Roman" w:hint="eastAsia"/>
                <w:sz w:val="24"/>
                <w:szCs w:val="20"/>
              </w:rPr>
              <w:t>DATA</w:t>
            </w:r>
            <w:r>
              <w:rPr>
                <w:rFonts w:ascii="宋体" w:eastAsia="宋体" w:hAnsi="宋体" w:cs="Times New Roman" w:hint="eastAsia"/>
                <w:sz w:val="24"/>
                <w:szCs w:val="20"/>
              </w:rPr>
              <w:t xml:space="preserve"> </w:t>
            </w:r>
            <w:r w:rsidRPr="002878FE">
              <w:rPr>
                <w:rFonts w:ascii="Times New Roman" w:eastAsia="宋体" w:hAnsi="Times New Roman" w:cs="Times New Roman" w:hint="eastAsia"/>
                <w:sz w:val="24"/>
                <w:szCs w:val="20"/>
              </w:rPr>
              <w:t>SHEET</w:t>
            </w:r>
            <w:r>
              <w:rPr>
                <w:rFonts w:ascii="宋体" w:eastAsia="宋体" w:hAnsi="宋体" w:cs="Times New Roman" w:hint="eastAsia"/>
                <w:sz w:val="24"/>
                <w:szCs w:val="20"/>
              </w:rPr>
              <w:t>、样本、产品说明书等制造商公开发布的印刷资料或第三方检测机构出具的检测报告或权威认证机构出具的认证证书等具有法律效力的文件），未提供的，评</w:t>
            </w:r>
            <w:r w:rsidR="00D8617B">
              <w:rPr>
                <w:rFonts w:ascii="宋体" w:eastAsia="宋体" w:hAnsi="宋体" w:cs="Times New Roman" w:hint="eastAsia"/>
                <w:sz w:val="24"/>
                <w:szCs w:val="20"/>
              </w:rPr>
              <w:t>审</w:t>
            </w:r>
            <w:r>
              <w:rPr>
                <w:rFonts w:ascii="宋体" w:eastAsia="宋体" w:hAnsi="宋体" w:cs="Times New Roman" w:hint="eastAsia"/>
                <w:sz w:val="24"/>
                <w:szCs w:val="20"/>
              </w:rPr>
              <w:t>时不予认可。</w:t>
            </w:r>
          </w:p>
          <w:p w:rsidR="00810281" w:rsidRDefault="00633919">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sidRPr="002878FE">
              <w:rPr>
                <w:rFonts w:ascii="Times New Roman" w:eastAsia="宋体" w:hAnsi="Times New Roman" w:cs="Times New Roman" w:hint="eastAsia"/>
                <w:sz w:val="24"/>
                <w:szCs w:val="20"/>
              </w:rPr>
              <w:t>5</w:t>
            </w:r>
            <w:r>
              <w:rPr>
                <w:rFonts w:ascii="宋体" w:eastAsia="宋体" w:hAnsi="宋体" w:cs="Times New Roman" w:hint="eastAsia"/>
                <w:sz w:val="24"/>
                <w:szCs w:val="20"/>
              </w:rPr>
              <w:t>）供应商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8</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sidRPr="002878FE">
              <w:rPr>
                <w:rFonts w:ascii="Times New Roman" w:eastAsia="宋体" w:hAnsi="Times New Roman" w:cs="Times New Roman" w:hint="eastAsia"/>
                <w:sz w:val="24"/>
                <w:szCs w:val="20"/>
              </w:rPr>
              <w:t>90</w:t>
            </w:r>
            <w:r>
              <w:rPr>
                <w:rFonts w:ascii="宋体" w:eastAsia="宋体" w:hAnsi="宋体" w:cs="Times New Roman" w:hint="eastAsia"/>
                <w:sz w:val="24"/>
                <w:szCs w:val="20"/>
              </w:rPr>
              <w:t>天</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9</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份</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份</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份（包含：</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.全套投标文件正本（加盖公章）：</w:t>
            </w:r>
            <w:r w:rsidRPr="002878FE">
              <w:rPr>
                <w:rFonts w:ascii="Times New Roman" w:eastAsia="宋体" w:hAnsi="Times New Roman" w:cs="Times New Roman" w:hint="eastAsia"/>
                <w:sz w:val="24"/>
                <w:szCs w:val="20"/>
              </w:rPr>
              <w:t>PDF</w:t>
            </w:r>
            <w:r>
              <w:rPr>
                <w:rFonts w:ascii="宋体" w:eastAsia="宋体" w:hAnsi="宋体" w:cs="Times New Roman" w:hint="eastAsia"/>
                <w:sz w:val="24"/>
                <w:szCs w:val="20"/>
              </w:rPr>
              <w:t>格式；</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.技术偏离表：</w:t>
            </w:r>
            <w:r w:rsidRPr="002878FE">
              <w:rPr>
                <w:rFonts w:ascii="Times New Roman" w:eastAsia="宋体" w:hAnsi="Times New Roman" w:cs="Times New Roman" w:hint="eastAsia"/>
                <w:sz w:val="24"/>
                <w:szCs w:val="20"/>
              </w:rPr>
              <w:t>excel</w:t>
            </w:r>
            <w:r>
              <w:rPr>
                <w:rFonts w:ascii="宋体" w:eastAsia="宋体" w:hAnsi="宋体" w:cs="Times New Roman" w:hint="eastAsia"/>
                <w:sz w:val="24"/>
                <w:szCs w:val="20"/>
              </w:rPr>
              <w:t>版本）</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9</w:t>
            </w:r>
            <w:r>
              <w:rPr>
                <w:rFonts w:ascii="宋体" w:eastAsia="宋体" w:hAnsi="宋体" w:cs="Times New Roman"/>
                <w:sz w:val="24"/>
                <w:szCs w:val="20"/>
              </w:rPr>
              <w:t>.</w:t>
            </w:r>
            <w:r w:rsidRPr="002878FE">
              <w:rPr>
                <w:rFonts w:ascii="Times New Roman" w:eastAsia="宋体" w:hAnsi="Times New Roman" w:cs="Times New Roman"/>
                <w:sz w:val="24"/>
                <w:szCs w:val="20"/>
              </w:rPr>
              <w:t>2</w:t>
            </w:r>
          </w:p>
        </w:tc>
        <w:tc>
          <w:tcPr>
            <w:tcW w:w="4468" w:type="pct"/>
            <w:vAlign w:val="center"/>
          </w:tcPr>
          <w:p w:rsidR="00810281" w:rsidRDefault="00E1776D" w:rsidP="00E1776D">
            <w:pPr>
              <w:spacing w:line="360" w:lineRule="auto"/>
              <w:rPr>
                <w:rFonts w:ascii="宋体" w:eastAsia="宋体" w:hAnsi="宋体" w:cs="Times New Roman"/>
                <w:sz w:val="24"/>
                <w:szCs w:val="20"/>
              </w:rPr>
            </w:pPr>
            <w:r>
              <w:rPr>
                <w:rFonts w:ascii="宋体" w:eastAsia="宋体" w:hAnsi="宋体" w:cs="Times New Roman" w:hint="eastAsia"/>
                <w:sz w:val="24"/>
                <w:szCs w:val="20"/>
              </w:rPr>
              <w:t>询价</w:t>
            </w:r>
            <w:r w:rsidR="00633919">
              <w:rPr>
                <w:rFonts w:ascii="宋体" w:eastAsia="宋体" w:hAnsi="宋体" w:cs="Times New Roman" w:hint="eastAsia"/>
                <w:sz w:val="24"/>
                <w:szCs w:val="20"/>
              </w:rPr>
              <w:t>文件的每一页都应由单位负责人或其授权代表用姓或首字母签字（包括样本等所有资料），否则将被否决。</w:t>
            </w:r>
          </w:p>
        </w:tc>
      </w:tr>
      <w:tr w:rsidR="00810281" w:rsidTr="00810281">
        <w:trPr>
          <w:trHeight w:val="567"/>
        </w:trPr>
        <w:tc>
          <w:tcPr>
            <w:tcW w:w="5000" w:type="pct"/>
            <w:gridSpan w:val="2"/>
            <w:vAlign w:val="center"/>
          </w:tcPr>
          <w:p w:rsidR="00810281" w:rsidRDefault="00633919">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询价评审</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10</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sidRPr="002878FE">
              <w:rPr>
                <w:rFonts w:ascii="Times New Roman" w:eastAsia="宋体" w:hAnsi="Times New Roman" w:cs="Times New Roman" w:hint="eastAsia"/>
                <w:sz w:val="24"/>
                <w:szCs w:val="20"/>
              </w:rPr>
              <w:t>12</w:t>
            </w:r>
            <w:r>
              <w:rPr>
                <w:rFonts w:ascii="宋体" w:eastAsia="宋体" w:hAnsi="宋体" w:cs="Times New Roman" w:hint="eastAsia"/>
                <w:sz w:val="24"/>
                <w:szCs w:val="20"/>
              </w:rPr>
              <w:t>号楼</w:t>
            </w:r>
            <w:r w:rsidRPr="002878FE">
              <w:rPr>
                <w:rFonts w:ascii="Times New Roman" w:eastAsia="宋体" w:hAnsi="Times New Roman" w:cs="Times New Roman" w:hint="eastAsia"/>
                <w:sz w:val="24"/>
                <w:szCs w:val="20"/>
              </w:rPr>
              <w:t>205</w:t>
            </w:r>
            <w:r>
              <w:rPr>
                <w:rFonts w:ascii="宋体" w:eastAsia="宋体" w:hAnsi="宋体" w:cs="Times New Roman" w:hint="eastAsia"/>
                <w:sz w:val="24"/>
                <w:szCs w:val="20"/>
              </w:rPr>
              <w:t>室</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sidRPr="002878FE">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10</w:t>
            </w:r>
            <w:r>
              <w:rPr>
                <w:rFonts w:ascii="宋体" w:eastAsia="宋体" w:hAnsi="宋体" w:cs="Times New Roman"/>
                <w:sz w:val="24"/>
                <w:szCs w:val="20"/>
              </w:rPr>
              <w:t>.</w:t>
            </w:r>
            <w:r w:rsidRPr="002878FE">
              <w:rPr>
                <w:rFonts w:ascii="Times New Roman" w:eastAsia="宋体" w:hAnsi="Times New Roman" w:cs="Times New Roman"/>
                <w:sz w:val="24"/>
                <w:szCs w:val="20"/>
              </w:rPr>
              <w:t>2</w:t>
            </w:r>
          </w:p>
        </w:tc>
        <w:tc>
          <w:tcPr>
            <w:tcW w:w="4468" w:type="pct"/>
            <w:vAlign w:val="center"/>
          </w:tcPr>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14</w:t>
            </w:r>
            <w:r>
              <w:rPr>
                <w:rFonts w:ascii="宋体" w:eastAsia="宋体" w:hAnsi="宋体" w:cs="Times New Roman" w:hint="eastAsia"/>
                <w:sz w:val="24"/>
                <w:szCs w:val="20"/>
              </w:rPr>
              <w:t>）医院通过“信用中国”网站（</w:t>
            </w:r>
            <w:r w:rsidRPr="002878FE">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creditchina</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cn</w:t>
            </w:r>
            <w:r>
              <w:rPr>
                <w:rFonts w:ascii="宋体" w:eastAsia="宋体" w:hAnsi="宋体" w:cs="Times New Roman" w:hint="eastAsia"/>
                <w:sz w:val="24"/>
                <w:szCs w:val="20"/>
              </w:rPr>
              <w:t>）、中国政府采购网（</w:t>
            </w:r>
            <w:r w:rsidRPr="002878FE">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ccgp</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cn</w:t>
            </w:r>
            <w:r>
              <w:rPr>
                <w:rFonts w:ascii="宋体" w:eastAsia="宋体" w:hAnsi="宋体" w:cs="Times New Roman" w:hint="eastAsia"/>
                <w:sz w:val="24"/>
                <w:szCs w:val="20"/>
              </w:rPr>
              <w:t>）查询供应商的信用记录，查询时间不早于本项目公告发布之日。对列入失信执行人、重大税收违法案件当事人名单、政府采购严重违法失信行为记录名单的供应商，其投标将被否决。</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10</w:t>
            </w:r>
            <w:r>
              <w:rPr>
                <w:rFonts w:ascii="宋体" w:eastAsia="宋体" w:hAnsi="宋体" w:cs="Times New Roman"/>
                <w:sz w:val="24"/>
                <w:szCs w:val="20"/>
              </w:rPr>
              <w:t>.</w:t>
            </w:r>
            <w:r w:rsidRPr="002878FE">
              <w:rPr>
                <w:rFonts w:ascii="Times New Roman" w:eastAsia="宋体" w:hAnsi="Times New Roman" w:cs="Times New Roman"/>
                <w:sz w:val="24"/>
                <w:szCs w:val="20"/>
              </w:rPr>
              <w:t>3</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供应商的</w:t>
            </w:r>
            <w:r w:rsidR="00835CF5">
              <w:rPr>
                <w:rFonts w:ascii="宋体" w:eastAsia="宋体" w:hAnsi="宋体" w:cs="Times New Roman" w:hint="eastAsia"/>
                <w:sz w:val="24"/>
                <w:szCs w:val="20"/>
              </w:rPr>
              <w:t>询价</w:t>
            </w:r>
            <w:r>
              <w:rPr>
                <w:rFonts w:ascii="宋体" w:eastAsia="宋体" w:hAnsi="宋体" w:cs="Times New Roman" w:hint="eastAsia"/>
                <w:sz w:val="24"/>
                <w:szCs w:val="20"/>
              </w:rPr>
              <w:t>文件中未加注“★”号的一般技术参数的偏离超过</w:t>
            </w:r>
            <w:r w:rsidRPr="002878FE">
              <w:rPr>
                <w:rFonts w:ascii="Times New Roman" w:eastAsia="宋体" w:hAnsi="Times New Roman" w:cs="Times New Roman" w:hint="eastAsia"/>
                <w:sz w:val="24"/>
                <w:szCs w:val="20"/>
              </w:rPr>
              <w:t>5</w:t>
            </w:r>
            <w:r>
              <w:rPr>
                <w:rFonts w:ascii="宋体" w:eastAsia="宋体" w:hAnsi="宋体" w:cs="Times New Roman" w:hint="eastAsia"/>
                <w:sz w:val="24"/>
                <w:szCs w:val="20"/>
              </w:rPr>
              <w:t>项（包括</w:t>
            </w:r>
            <w:r w:rsidRPr="002878FE">
              <w:rPr>
                <w:rFonts w:ascii="Times New Roman" w:eastAsia="宋体" w:hAnsi="Times New Roman" w:cs="Times New Roman" w:hint="eastAsia"/>
                <w:sz w:val="24"/>
                <w:szCs w:val="20"/>
              </w:rPr>
              <w:t>5</w:t>
            </w:r>
            <w:r>
              <w:rPr>
                <w:rFonts w:ascii="宋体" w:eastAsia="宋体" w:hAnsi="宋体" w:cs="Times New Roman" w:hint="eastAsia"/>
                <w:sz w:val="24"/>
                <w:szCs w:val="20"/>
              </w:rPr>
              <w:t>项），其投标将被否决。</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评</w:t>
            </w:r>
            <w:r w:rsidR="00835CF5">
              <w:rPr>
                <w:rFonts w:ascii="宋体" w:eastAsia="宋体" w:hAnsi="宋体" w:cs="Times New Roman" w:hint="eastAsia"/>
                <w:sz w:val="24"/>
                <w:szCs w:val="20"/>
              </w:rPr>
              <w:t>审</w:t>
            </w:r>
            <w:r>
              <w:rPr>
                <w:rFonts w:ascii="宋体" w:eastAsia="宋体" w:hAnsi="宋体" w:cs="Times New Roman" w:hint="eastAsia"/>
                <w:sz w:val="24"/>
                <w:szCs w:val="20"/>
              </w:rPr>
              <w:t>货币：人民币。</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本询价通知书所涵盖的货物必须按第四章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sidRPr="002878FE">
              <w:rPr>
                <w:rFonts w:ascii="Times New Roman" w:eastAsia="宋体" w:hAnsi="Times New Roman" w:cs="Times New Roman"/>
                <w:sz w:val="24"/>
                <w:szCs w:val="20"/>
              </w:rPr>
              <w:t>0</w:t>
            </w:r>
            <w:r>
              <w:rPr>
                <w:rFonts w:ascii="宋体" w:eastAsia="宋体" w:hAnsi="宋体" w:cs="Times New Roman"/>
                <w:sz w:val="24"/>
                <w:szCs w:val="20"/>
              </w:rPr>
              <w:t>.</w:t>
            </w:r>
            <w:r w:rsidRPr="002878FE">
              <w:rPr>
                <w:rFonts w:ascii="Times New Roman" w:eastAsia="宋体" w:hAnsi="Times New Roman"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个月交货的投标将被否决。</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供应商提出的付款计划应与</w:t>
            </w:r>
            <w:r w:rsidR="004009DC" w:rsidRPr="004009DC">
              <w:rPr>
                <w:rFonts w:ascii="宋体" w:eastAsia="宋体" w:hAnsi="宋体" w:cs="Times New Roman" w:hint="eastAsia"/>
                <w:sz w:val="24"/>
                <w:szCs w:val="20"/>
              </w:rPr>
              <w:t>第三章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中规定的付款计划相一致。不接受以上付款计划的，其投标将被否决。凡是未声明投标报价所对应的付款条件和方式的，将一律视为该报价所对应的付款条件和方式符合询价通知书的规定。</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4</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供应商应在</w:t>
            </w:r>
            <w:r w:rsidR="00835CF5">
              <w:rPr>
                <w:rFonts w:ascii="宋体" w:eastAsia="宋体" w:hAnsi="宋体" w:cs="Times New Roman" w:hint="eastAsia"/>
                <w:sz w:val="24"/>
                <w:szCs w:val="20"/>
              </w:rPr>
              <w:t>询</w:t>
            </w:r>
            <w:proofErr w:type="gramStart"/>
            <w:r w:rsidR="00835CF5">
              <w:rPr>
                <w:rFonts w:ascii="宋体" w:eastAsia="宋体" w:hAnsi="宋体" w:cs="Times New Roman" w:hint="eastAsia"/>
                <w:sz w:val="24"/>
                <w:szCs w:val="20"/>
              </w:rPr>
              <w:t>价</w:t>
            </w:r>
            <w:r>
              <w:rPr>
                <w:rFonts w:ascii="宋体" w:eastAsia="宋体" w:hAnsi="宋体" w:cs="Times New Roman" w:hint="eastAsia"/>
                <w:sz w:val="24"/>
                <w:szCs w:val="20"/>
              </w:rPr>
              <w:t>文件</w:t>
            </w:r>
            <w:proofErr w:type="gramEnd"/>
            <w:r>
              <w:rPr>
                <w:rFonts w:ascii="宋体" w:eastAsia="宋体" w:hAnsi="宋体" w:cs="Times New Roman" w:hint="eastAsia"/>
                <w:sz w:val="24"/>
                <w:szCs w:val="20"/>
              </w:rPr>
              <w:t>中提供按照出厂标准供应的货物质保期内运行所需的易损件和备品备件，其费用需提供分项报价，并计入投标总价</w:t>
            </w:r>
            <w:r w:rsidR="00835CF5">
              <w:rPr>
                <w:rFonts w:ascii="宋体" w:eastAsia="宋体" w:hAnsi="宋体" w:cs="Times New Roman" w:hint="eastAsia"/>
                <w:sz w:val="24"/>
                <w:szCs w:val="20"/>
              </w:rPr>
              <w:t>。</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5</w:t>
            </w:r>
          </w:p>
        </w:tc>
        <w:tc>
          <w:tcPr>
            <w:tcW w:w="4468" w:type="pct"/>
            <w:vAlign w:val="center"/>
          </w:tcPr>
          <w:p w:rsidR="00810281" w:rsidRDefault="00633919" w:rsidP="00835CF5">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中国关境内的备件供应和售后服务设施：详见第四章“货物需求一览表及技术规格”中的相应要求。</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6</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7</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）询价通知书中加注“★”号的为重要条款（参数），对任</w:t>
            </w:r>
            <w:proofErr w:type="gramStart"/>
            <w:r>
              <w:rPr>
                <w:rFonts w:ascii="宋体" w:eastAsia="宋体" w:hAnsi="宋体" w:cs="Times New Roman" w:hint="eastAsia"/>
                <w:sz w:val="24"/>
                <w:szCs w:val="20"/>
              </w:rPr>
              <w:t>一</w:t>
            </w:r>
            <w:proofErr w:type="gramEnd"/>
            <w:r>
              <w:rPr>
                <w:rFonts w:ascii="宋体" w:eastAsia="宋体" w:hAnsi="宋体" w:cs="Times New Roman" w:hint="eastAsia"/>
                <w:sz w:val="24"/>
                <w:szCs w:val="20"/>
              </w:rPr>
              <w:t>重要条款（参数）的偏离，其投标将被否决；</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）询价通知书中未加注“★”号的为一般条款（参数），高于标准的，不考虑降低评标价，低于标准的，评标价将增加该产品投标价格的百分之壹（</w:t>
            </w:r>
            <w:r w:rsidRPr="002878FE">
              <w:rPr>
                <w:rFonts w:ascii="Times New Roman" w:eastAsia="宋体" w:hAnsi="Times New Roman" w:cs="Times New Roman" w:hint="eastAsia"/>
                <w:sz w:val="24"/>
                <w:szCs w:val="20"/>
              </w:rPr>
              <w:t>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）（特别注明的除外）；若投标文件中没有单独列出该产品分项报价的，评标价格调整时按投标总价计算。</w:t>
            </w:r>
          </w:p>
        </w:tc>
      </w:tr>
      <w:tr w:rsidR="00810281" w:rsidTr="00810281">
        <w:trPr>
          <w:trHeight w:val="567"/>
        </w:trPr>
        <w:tc>
          <w:tcPr>
            <w:tcW w:w="5000" w:type="pct"/>
            <w:gridSpan w:val="2"/>
            <w:vAlign w:val="center"/>
          </w:tcPr>
          <w:p w:rsidR="00810281" w:rsidRDefault="00633919">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810281" w:rsidTr="00810281">
        <w:trPr>
          <w:trHeight w:val="567"/>
        </w:trPr>
        <w:tc>
          <w:tcPr>
            <w:tcW w:w="531"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12</w:t>
            </w:r>
          </w:p>
        </w:tc>
        <w:tc>
          <w:tcPr>
            <w:tcW w:w="4468"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中选供应商的确定：</w:t>
            </w:r>
            <w:r>
              <w:rPr>
                <w:rFonts w:ascii="Times New Roman" w:eastAsia="宋体" w:hAnsi="Times New Roman" w:cs="宋体" w:hint="eastAsia"/>
                <w:color w:val="000000" w:themeColor="text1"/>
                <w:sz w:val="24"/>
                <w:szCs w:val="20"/>
              </w:rPr>
              <w:t>价格最低的候选人为中</w:t>
            </w:r>
            <w:r w:rsidR="004009DC">
              <w:rPr>
                <w:rFonts w:ascii="Times New Roman" w:eastAsia="宋体" w:hAnsi="Times New Roman" w:cs="宋体" w:hint="eastAsia"/>
                <w:color w:val="000000" w:themeColor="text1"/>
                <w:sz w:val="24"/>
                <w:szCs w:val="20"/>
              </w:rPr>
              <w:t>选供应商</w:t>
            </w:r>
            <w:r>
              <w:rPr>
                <w:rFonts w:ascii="Times New Roman" w:eastAsia="宋体" w:hAnsi="Times New Roman" w:cs="宋体" w:hint="eastAsia"/>
                <w:color w:val="000000" w:themeColor="text1"/>
                <w:sz w:val="24"/>
                <w:szCs w:val="20"/>
              </w:rPr>
              <w:t>。</w:t>
            </w:r>
          </w:p>
        </w:tc>
      </w:tr>
    </w:tbl>
    <w:p w:rsidR="00B51EDF" w:rsidRDefault="00B51EDF">
      <w:pPr>
        <w:keepNext/>
        <w:keepLines/>
        <w:spacing w:before="260" w:after="260" w:line="360" w:lineRule="auto"/>
        <w:jc w:val="center"/>
        <w:outlineLvl w:val="0"/>
        <w:rPr>
          <w:rFonts w:ascii="Times New Roman" w:eastAsia="宋体" w:hAnsi="Times New Roman" w:cs="Times New Roman"/>
          <w:b/>
          <w:kern w:val="44"/>
          <w:sz w:val="36"/>
          <w:szCs w:val="20"/>
        </w:rPr>
      </w:pPr>
      <w:bookmarkStart w:id="12" w:name="_Toc9066360"/>
      <w:bookmarkStart w:id="13" w:name="_Toc11326094"/>
    </w:p>
    <w:p w:rsidR="00B51EDF" w:rsidRDefault="00B51EDF">
      <w:pPr>
        <w:widowControl/>
        <w:jc w:val="left"/>
        <w:rPr>
          <w:rFonts w:ascii="Times New Roman" w:eastAsia="宋体" w:hAnsi="Times New Roman" w:cs="Times New Roman"/>
          <w:b/>
          <w:kern w:val="44"/>
          <w:sz w:val="36"/>
          <w:szCs w:val="20"/>
        </w:rPr>
      </w:pPr>
      <w:r>
        <w:rPr>
          <w:rFonts w:ascii="Times New Roman" w:eastAsia="宋体" w:hAnsi="Times New Roman" w:cs="Times New Roman"/>
          <w:b/>
          <w:kern w:val="44"/>
          <w:sz w:val="36"/>
          <w:szCs w:val="20"/>
        </w:rPr>
        <w:br w:type="page"/>
      </w:r>
    </w:p>
    <w:p w:rsidR="00810281" w:rsidRDefault="00633919">
      <w:pPr>
        <w:keepNext/>
        <w:keepLines/>
        <w:spacing w:before="260" w:after="260" w:line="360" w:lineRule="auto"/>
        <w:jc w:val="center"/>
        <w:outlineLvl w:val="0"/>
        <w:rPr>
          <w:rFonts w:ascii="Times New Roman" w:eastAsia="宋体" w:hAnsi="Times New Roman" w:cs="Times New Roman"/>
          <w:b/>
          <w:kern w:val="44"/>
          <w:sz w:val="36"/>
          <w:szCs w:val="20"/>
        </w:rPr>
      </w:pPr>
      <w:r>
        <w:rPr>
          <w:rFonts w:ascii="Times New Roman" w:eastAsia="宋体" w:hAnsi="Times New Roman" w:cs="Times New Roman" w:hint="eastAsia"/>
          <w:b/>
          <w:kern w:val="44"/>
          <w:sz w:val="36"/>
          <w:szCs w:val="20"/>
        </w:rPr>
        <w:t>第三章</w:t>
      </w:r>
      <w:r>
        <w:rPr>
          <w:rFonts w:ascii="Times New Roman" w:eastAsia="宋体" w:hAnsi="Times New Roman" w:cs="Times New Roman" w:hint="eastAsia"/>
          <w:b/>
          <w:kern w:val="44"/>
          <w:sz w:val="36"/>
          <w:szCs w:val="20"/>
        </w:rPr>
        <w:t xml:space="preserve">  </w:t>
      </w:r>
      <w:r>
        <w:rPr>
          <w:rFonts w:ascii="Times New Roman" w:eastAsia="宋体" w:hAnsi="Times New Roman" w:cs="Times New Roman" w:hint="eastAsia"/>
          <w:b/>
          <w:kern w:val="44"/>
          <w:sz w:val="36"/>
          <w:szCs w:val="20"/>
        </w:rPr>
        <w:t>合同专用条款</w:t>
      </w:r>
    </w:p>
    <w:p w:rsidR="00810281" w:rsidRDefault="00633919">
      <w:pPr>
        <w:tabs>
          <w:tab w:val="left" w:pos="532"/>
        </w:tabs>
        <w:autoSpaceDE w:val="0"/>
        <w:autoSpaceDN w:val="0"/>
        <w:spacing w:line="360" w:lineRule="auto"/>
        <w:rPr>
          <w:rFonts w:ascii="Times New Roman" w:eastAsia="宋体" w:hAnsi="Times New Roman" w:cs="宋体"/>
          <w:color w:val="000000" w:themeColor="text1"/>
          <w:sz w:val="24"/>
          <w:szCs w:val="20"/>
        </w:rPr>
      </w:pPr>
      <w:r>
        <w:rPr>
          <w:rFonts w:ascii="Times New Roman" w:eastAsia="宋体" w:hAnsi="Times New Roman" w:cs="宋体" w:hint="eastAsia"/>
          <w:color w:val="000000" w:themeColor="text1"/>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8747"/>
      </w:tblGrid>
      <w:tr w:rsidR="00810281" w:rsidTr="00810281">
        <w:trPr>
          <w:trHeight w:val="246"/>
        </w:trPr>
        <w:tc>
          <w:tcPr>
            <w:tcW w:w="0" w:type="auto"/>
            <w:vAlign w:val="center"/>
          </w:tcPr>
          <w:p w:rsidR="00810281" w:rsidRDefault="00633919">
            <w:pPr>
              <w:spacing w:line="360" w:lineRule="auto"/>
              <w:jc w:val="center"/>
              <w:rPr>
                <w:rFonts w:ascii="宋体" w:eastAsia="宋体" w:hAnsi="宋体" w:cs="宋体"/>
                <w:b/>
                <w:color w:val="000000" w:themeColor="text1"/>
                <w:sz w:val="24"/>
                <w:szCs w:val="20"/>
              </w:rPr>
            </w:pPr>
            <w:r>
              <w:rPr>
                <w:rFonts w:ascii="Times New Roman" w:eastAsia="宋体" w:hAnsi="Times New Roman" w:cs="宋体" w:hint="eastAsia"/>
                <w:b/>
                <w:color w:val="000000" w:themeColor="text1"/>
                <w:sz w:val="24"/>
                <w:szCs w:val="20"/>
              </w:rPr>
              <w:t>条款号</w:t>
            </w:r>
          </w:p>
        </w:tc>
        <w:tc>
          <w:tcPr>
            <w:tcW w:w="0" w:type="auto"/>
            <w:vAlign w:val="center"/>
          </w:tcPr>
          <w:p w:rsidR="00810281" w:rsidRDefault="00633919">
            <w:pPr>
              <w:spacing w:line="360" w:lineRule="auto"/>
              <w:jc w:val="center"/>
              <w:rPr>
                <w:rFonts w:ascii="宋体" w:eastAsia="宋体" w:hAnsi="宋体" w:cs="宋体"/>
                <w:b/>
                <w:color w:val="000000" w:themeColor="text1"/>
                <w:sz w:val="24"/>
                <w:szCs w:val="20"/>
              </w:rPr>
            </w:pPr>
            <w:r>
              <w:rPr>
                <w:rFonts w:ascii="Times New Roman" w:eastAsia="宋体" w:hAnsi="Times New Roman" w:cs="宋体" w:hint="eastAsia"/>
                <w:b/>
                <w:color w:val="000000" w:themeColor="text1"/>
                <w:sz w:val="24"/>
                <w:szCs w:val="20"/>
              </w:rPr>
              <w:t>内容</w:t>
            </w:r>
          </w:p>
        </w:tc>
      </w:tr>
      <w:tr w:rsidR="00810281" w:rsidTr="00810281">
        <w:trPr>
          <w:trHeight w:val="2671"/>
        </w:trPr>
        <w:tc>
          <w:tcPr>
            <w:tcW w:w="0" w:type="auto"/>
          </w:tcPr>
          <w:p w:rsidR="00810281" w:rsidRDefault="00633919">
            <w:pPr>
              <w:spacing w:line="360" w:lineRule="auto"/>
              <w:jc w:val="center"/>
              <w:rPr>
                <w:rFonts w:ascii="宋体" w:eastAsia="宋体" w:hAnsi="宋体" w:cs="宋体"/>
                <w:color w:val="000000" w:themeColor="text1"/>
                <w:sz w:val="24"/>
                <w:szCs w:val="20"/>
              </w:rPr>
            </w:pPr>
            <w:r w:rsidRPr="002878FE">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 xml:space="preserve"> </w:t>
            </w:r>
          </w:p>
        </w:tc>
        <w:tc>
          <w:tcPr>
            <w:tcW w:w="0" w:type="auto"/>
            <w:vAlign w:val="center"/>
          </w:tcPr>
          <w:p w:rsidR="00810281" w:rsidRDefault="00633919">
            <w:pPr>
              <w:spacing w:line="360" w:lineRule="auto"/>
              <w:rPr>
                <w:rFonts w:ascii="Times New Roman" w:eastAsia="宋体" w:hAnsi="Times New Roman" w:cs="宋体"/>
                <w:color w:val="000000" w:themeColor="text1"/>
                <w:sz w:val="24"/>
                <w:szCs w:val="20"/>
              </w:rPr>
            </w:pPr>
            <w:r>
              <w:rPr>
                <w:rFonts w:ascii="Times New Roman" w:eastAsia="宋体" w:hAnsi="Times New Roman" w:cs="宋体" w:hint="eastAsia"/>
                <w:color w:val="000000" w:themeColor="text1"/>
                <w:sz w:val="24"/>
                <w:szCs w:val="20"/>
              </w:rPr>
              <w:t>买方名称：上海市中医医院</w:t>
            </w:r>
          </w:p>
          <w:p w:rsidR="00810281" w:rsidRDefault="00633919">
            <w:pPr>
              <w:spacing w:line="360" w:lineRule="auto"/>
              <w:rPr>
                <w:rFonts w:ascii="Times New Roman" w:eastAsia="宋体" w:hAnsi="Times New Roman" w:cs="宋体"/>
                <w:color w:val="000000" w:themeColor="text1"/>
                <w:sz w:val="24"/>
                <w:szCs w:val="20"/>
              </w:rPr>
            </w:pPr>
            <w:r>
              <w:rPr>
                <w:rFonts w:ascii="Times New Roman" w:eastAsia="宋体" w:hAnsi="Times New Roman" w:cs="宋体" w:hint="eastAsia"/>
                <w:color w:val="000000" w:themeColor="text1"/>
                <w:sz w:val="24"/>
                <w:szCs w:val="20"/>
              </w:rPr>
              <w:t>买方地址：中国上海芷江中路</w:t>
            </w:r>
            <w:r w:rsidRPr="002878FE">
              <w:rPr>
                <w:rFonts w:ascii="Times New Roman" w:eastAsia="宋体" w:hAnsi="Times New Roman" w:cs="宋体" w:hint="eastAsia"/>
                <w:color w:val="000000" w:themeColor="text1"/>
                <w:sz w:val="24"/>
                <w:szCs w:val="20"/>
              </w:rPr>
              <w:t>274</w:t>
            </w:r>
            <w:r>
              <w:rPr>
                <w:rFonts w:ascii="Times New Roman" w:eastAsia="宋体" w:hAnsi="Times New Roman" w:cs="宋体" w:hint="eastAsia"/>
                <w:color w:val="000000" w:themeColor="text1"/>
                <w:sz w:val="24"/>
                <w:szCs w:val="20"/>
              </w:rPr>
              <w:t>号</w:t>
            </w:r>
          </w:p>
          <w:p w:rsidR="00810281" w:rsidRDefault="00633919">
            <w:pPr>
              <w:spacing w:line="360" w:lineRule="auto"/>
              <w:rPr>
                <w:rFonts w:ascii="Times New Roman" w:eastAsia="宋体" w:hAnsi="Times New Roman" w:cs="宋体"/>
                <w:color w:val="000000" w:themeColor="text1"/>
                <w:sz w:val="24"/>
                <w:szCs w:val="20"/>
              </w:rPr>
            </w:pPr>
            <w:r>
              <w:rPr>
                <w:rFonts w:ascii="Times New Roman" w:eastAsia="宋体" w:hAnsi="Times New Roman" w:cs="宋体" w:hint="eastAsia"/>
                <w:color w:val="000000" w:themeColor="text1"/>
                <w:sz w:val="24"/>
                <w:szCs w:val="20"/>
              </w:rPr>
              <w:t>邮编：</w:t>
            </w:r>
            <w:r w:rsidRPr="002878FE">
              <w:rPr>
                <w:rFonts w:ascii="Times New Roman" w:eastAsia="宋体" w:hAnsi="Times New Roman" w:cs="宋体" w:hint="eastAsia"/>
                <w:color w:val="000000" w:themeColor="text1"/>
                <w:sz w:val="24"/>
                <w:szCs w:val="20"/>
              </w:rPr>
              <w:t>200071</w:t>
            </w:r>
          </w:p>
          <w:p w:rsidR="00810281" w:rsidRDefault="00633919">
            <w:pPr>
              <w:spacing w:line="360" w:lineRule="auto"/>
              <w:rPr>
                <w:rFonts w:ascii="Times New Roman" w:eastAsia="宋体" w:hAnsi="Times New Roman" w:cs="宋体"/>
                <w:color w:val="000000" w:themeColor="text1"/>
                <w:sz w:val="24"/>
                <w:szCs w:val="20"/>
              </w:rPr>
            </w:pPr>
            <w:r>
              <w:rPr>
                <w:rFonts w:ascii="Times New Roman" w:eastAsia="宋体" w:hAnsi="Times New Roman" w:cs="宋体" w:hint="eastAsia"/>
                <w:color w:val="000000" w:themeColor="text1"/>
                <w:sz w:val="24"/>
                <w:szCs w:val="20"/>
              </w:rPr>
              <w:t>电话：</w:t>
            </w:r>
            <w:r w:rsidRPr="002878FE">
              <w:rPr>
                <w:rFonts w:ascii="Times New Roman" w:eastAsia="宋体" w:hAnsi="Times New Roman" w:cs="宋体" w:hint="eastAsia"/>
                <w:color w:val="000000" w:themeColor="text1"/>
                <w:sz w:val="24"/>
                <w:szCs w:val="20"/>
              </w:rPr>
              <w:t>021</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56639828</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2237</w:t>
            </w:r>
          </w:p>
          <w:p w:rsidR="00810281" w:rsidRDefault="00633919">
            <w:pPr>
              <w:spacing w:line="360" w:lineRule="auto"/>
              <w:rPr>
                <w:rFonts w:ascii="宋体" w:eastAsia="宋体" w:hAnsi="宋体" w:cs="宋体"/>
                <w:color w:val="000000" w:themeColor="text1"/>
                <w:sz w:val="24"/>
                <w:szCs w:val="20"/>
              </w:rPr>
            </w:pPr>
            <w:r>
              <w:rPr>
                <w:rFonts w:ascii="Times New Roman" w:eastAsia="宋体" w:hAnsi="Times New Roman" w:cs="宋体" w:hint="eastAsia"/>
                <w:color w:val="000000" w:themeColor="text1"/>
                <w:sz w:val="24"/>
                <w:szCs w:val="20"/>
              </w:rPr>
              <w:t>联系人：陆丹</w:t>
            </w:r>
          </w:p>
        </w:tc>
      </w:tr>
      <w:tr w:rsidR="00810281" w:rsidTr="00810281">
        <w:trPr>
          <w:trHeight w:val="60"/>
        </w:trPr>
        <w:tc>
          <w:tcPr>
            <w:tcW w:w="0" w:type="auto"/>
          </w:tcPr>
          <w:p w:rsidR="00810281" w:rsidRDefault="00633919">
            <w:pPr>
              <w:spacing w:line="360" w:lineRule="auto"/>
              <w:jc w:val="center"/>
              <w:rPr>
                <w:rFonts w:ascii="宋体" w:eastAsia="宋体" w:hAnsi="宋体" w:cs="宋体"/>
                <w:color w:val="000000" w:themeColor="text1"/>
                <w:sz w:val="24"/>
                <w:szCs w:val="20"/>
              </w:rPr>
            </w:pPr>
            <w:r w:rsidRPr="002878FE">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2</w:t>
            </w:r>
          </w:p>
        </w:tc>
        <w:tc>
          <w:tcPr>
            <w:tcW w:w="0" w:type="auto"/>
            <w:vAlign w:val="center"/>
          </w:tcPr>
          <w:p w:rsidR="00810281" w:rsidRDefault="00633919">
            <w:pPr>
              <w:spacing w:line="360" w:lineRule="auto"/>
              <w:rPr>
                <w:rFonts w:ascii="宋体" w:eastAsia="宋体" w:hAnsi="宋体" w:cs="宋体"/>
                <w:color w:val="000000" w:themeColor="text1"/>
                <w:sz w:val="24"/>
                <w:szCs w:val="20"/>
              </w:rPr>
            </w:pPr>
            <w:r>
              <w:rPr>
                <w:rFonts w:ascii="Times New Roman" w:eastAsia="宋体" w:hAnsi="Times New Roman" w:cs="宋体" w:hint="eastAsia"/>
                <w:color w:val="000000" w:themeColor="text1"/>
                <w:sz w:val="24"/>
                <w:szCs w:val="20"/>
              </w:rPr>
              <w:t>项目现场：上海市中医医院</w:t>
            </w:r>
          </w:p>
        </w:tc>
      </w:tr>
      <w:tr w:rsidR="00810281" w:rsidTr="00810281">
        <w:trPr>
          <w:trHeight w:val="300"/>
        </w:trPr>
        <w:tc>
          <w:tcPr>
            <w:tcW w:w="0" w:type="auto"/>
          </w:tcPr>
          <w:p w:rsidR="00810281" w:rsidRDefault="00633919">
            <w:pPr>
              <w:autoSpaceDE w:val="0"/>
              <w:autoSpaceDN w:val="0"/>
              <w:spacing w:line="360" w:lineRule="auto"/>
              <w:ind w:hanging="78"/>
              <w:jc w:val="center"/>
              <w:rPr>
                <w:rFonts w:ascii="宋体" w:eastAsia="宋体" w:hAnsi="宋体" w:cs="宋体"/>
                <w:color w:val="000000" w:themeColor="text1"/>
                <w:sz w:val="24"/>
                <w:szCs w:val="20"/>
              </w:rPr>
            </w:pP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3</w:t>
            </w:r>
          </w:p>
        </w:tc>
        <w:tc>
          <w:tcPr>
            <w:tcW w:w="0" w:type="auto"/>
            <w:vAlign w:val="center"/>
          </w:tcPr>
          <w:p w:rsidR="00810281" w:rsidRDefault="00633919">
            <w:pPr>
              <w:autoSpaceDE w:val="0"/>
              <w:autoSpaceDN w:val="0"/>
              <w:spacing w:line="360" w:lineRule="auto"/>
              <w:ind w:right="57"/>
              <w:rPr>
                <w:rFonts w:ascii="宋体" w:eastAsia="宋体" w:hAnsi="宋体" w:cs="宋体"/>
                <w:color w:val="000000" w:themeColor="text1"/>
                <w:sz w:val="24"/>
                <w:szCs w:val="20"/>
                <w:shd w:val="pct10" w:color="auto" w:fill="FFFFFF"/>
              </w:rPr>
            </w:pPr>
            <w:r>
              <w:rPr>
                <w:rFonts w:ascii="Times New Roman" w:eastAsia="宋体" w:hAnsi="Times New Roman" w:cs="宋体" w:hint="eastAsia"/>
                <w:color w:val="000000" w:themeColor="text1"/>
                <w:sz w:val="24"/>
                <w:szCs w:val="20"/>
              </w:rPr>
              <w:t>履约保证金：不适用</w:t>
            </w:r>
          </w:p>
        </w:tc>
      </w:tr>
      <w:tr w:rsidR="00810281" w:rsidTr="00810281">
        <w:trPr>
          <w:trHeight w:val="300"/>
        </w:trPr>
        <w:tc>
          <w:tcPr>
            <w:tcW w:w="0" w:type="auto"/>
          </w:tcPr>
          <w:p w:rsidR="00810281" w:rsidRDefault="00633919">
            <w:pPr>
              <w:spacing w:line="360" w:lineRule="auto"/>
              <w:jc w:val="center"/>
              <w:rPr>
                <w:rFonts w:ascii="宋体" w:eastAsia="宋体" w:hAnsi="宋体" w:cs="宋体"/>
                <w:color w:val="000000" w:themeColor="text1"/>
                <w:sz w:val="24"/>
                <w:szCs w:val="20"/>
              </w:rPr>
            </w:pPr>
            <w:r w:rsidRPr="002878FE">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4</w:t>
            </w:r>
          </w:p>
        </w:tc>
        <w:tc>
          <w:tcPr>
            <w:tcW w:w="0" w:type="auto"/>
            <w:vAlign w:val="center"/>
          </w:tcPr>
          <w:p w:rsidR="00810281" w:rsidRDefault="00633919">
            <w:pPr>
              <w:spacing w:line="360" w:lineRule="auto"/>
              <w:rPr>
                <w:rFonts w:ascii="宋体" w:eastAsia="宋体" w:hAnsi="宋体" w:cs="宋体"/>
                <w:color w:val="000000" w:themeColor="text1"/>
                <w:sz w:val="24"/>
                <w:szCs w:val="20"/>
              </w:rPr>
            </w:pPr>
            <w:r>
              <w:rPr>
                <w:rFonts w:ascii="Times New Roman" w:eastAsia="宋体" w:hAnsi="Times New Roman" w:cs="宋体" w:hint="eastAsia"/>
                <w:color w:val="000000" w:themeColor="text1"/>
                <w:sz w:val="24"/>
                <w:szCs w:val="20"/>
              </w:rPr>
              <w:t>目的港：上海</w:t>
            </w:r>
          </w:p>
        </w:tc>
      </w:tr>
      <w:tr w:rsidR="00810281" w:rsidTr="00810281">
        <w:trPr>
          <w:trHeight w:val="330"/>
        </w:trPr>
        <w:tc>
          <w:tcPr>
            <w:tcW w:w="0" w:type="auto"/>
          </w:tcPr>
          <w:p w:rsidR="00810281" w:rsidRDefault="00633919" w:rsidP="00835CF5">
            <w:pPr>
              <w:spacing w:line="360" w:lineRule="auto"/>
              <w:jc w:val="center"/>
              <w:rPr>
                <w:rFonts w:ascii="宋体" w:eastAsia="宋体" w:hAnsi="宋体" w:cs="宋体"/>
                <w:color w:val="000000" w:themeColor="text1"/>
                <w:sz w:val="24"/>
                <w:szCs w:val="20"/>
              </w:rPr>
            </w:pPr>
            <w:r w:rsidRPr="002878FE">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w:t>
            </w:r>
            <w:r w:rsidR="00835CF5">
              <w:rPr>
                <w:rFonts w:ascii="Times New Roman" w:eastAsia="宋体" w:hAnsi="Times New Roman" w:cs="宋体" w:hint="eastAsia"/>
                <w:color w:val="000000" w:themeColor="text1"/>
                <w:sz w:val="24"/>
                <w:szCs w:val="20"/>
              </w:rPr>
              <w:t>5</w:t>
            </w:r>
          </w:p>
        </w:tc>
        <w:tc>
          <w:tcPr>
            <w:tcW w:w="0" w:type="auto"/>
            <w:vAlign w:val="center"/>
          </w:tcPr>
          <w:p w:rsidR="00810281" w:rsidRDefault="00633919">
            <w:pPr>
              <w:spacing w:line="360" w:lineRule="auto"/>
              <w:rPr>
                <w:rFonts w:ascii="宋体" w:eastAsia="宋体" w:hAnsi="宋体" w:cs="宋体"/>
                <w:color w:val="000000" w:themeColor="text1"/>
                <w:sz w:val="24"/>
                <w:szCs w:val="20"/>
              </w:rPr>
            </w:pPr>
            <w:r>
              <w:rPr>
                <w:rFonts w:ascii="Times New Roman" w:eastAsia="宋体" w:hAnsi="Times New Roman" w:cs="宋体" w:hint="eastAsia"/>
                <w:color w:val="000000" w:themeColor="text1"/>
                <w:sz w:val="24"/>
                <w:szCs w:val="20"/>
              </w:rPr>
              <w:t>卖方应按产品出厂标准供应的货物质保期内运行所需的易损件和备品备件、随机易损件、专用工具和附件、安装必须的特殊专用工具。若对备件有具体要求，详见第四章“货物需求一览表及技术规格”的相关条款。</w:t>
            </w:r>
          </w:p>
        </w:tc>
      </w:tr>
      <w:tr w:rsidR="00810281" w:rsidTr="00810281">
        <w:trPr>
          <w:trHeight w:val="255"/>
        </w:trPr>
        <w:tc>
          <w:tcPr>
            <w:tcW w:w="0" w:type="auto"/>
          </w:tcPr>
          <w:p w:rsidR="00810281" w:rsidRDefault="00633919" w:rsidP="00835CF5">
            <w:pPr>
              <w:spacing w:line="360" w:lineRule="auto"/>
              <w:jc w:val="center"/>
              <w:rPr>
                <w:rFonts w:ascii="宋体" w:eastAsia="宋体" w:hAnsi="宋体" w:cs="宋体"/>
                <w:color w:val="000000" w:themeColor="text1"/>
                <w:sz w:val="24"/>
                <w:szCs w:val="20"/>
              </w:rPr>
            </w:pPr>
            <w:r w:rsidRPr="002878FE">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w:t>
            </w:r>
            <w:r w:rsidR="00835CF5">
              <w:rPr>
                <w:rFonts w:ascii="Times New Roman" w:eastAsia="宋体" w:hAnsi="Times New Roman" w:cs="宋体" w:hint="eastAsia"/>
                <w:color w:val="000000" w:themeColor="text1"/>
                <w:sz w:val="24"/>
                <w:szCs w:val="20"/>
              </w:rPr>
              <w:t>6</w:t>
            </w:r>
          </w:p>
        </w:tc>
        <w:tc>
          <w:tcPr>
            <w:tcW w:w="0" w:type="auto"/>
            <w:vAlign w:val="center"/>
          </w:tcPr>
          <w:p w:rsidR="00810281" w:rsidRDefault="00633919">
            <w:pPr>
              <w:spacing w:line="360" w:lineRule="auto"/>
              <w:rPr>
                <w:rFonts w:ascii="宋体" w:eastAsia="宋体" w:hAnsi="宋体" w:cs="宋体"/>
                <w:color w:val="000000" w:themeColor="text1"/>
                <w:sz w:val="24"/>
                <w:szCs w:val="20"/>
              </w:rPr>
            </w:pPr>
            <w:r>
              <w:rPr>
                <w:rFonts w:ascii="Times New Roman" w:eastAsia="宋体" w:hAnsi="Times New Roman" w:cs="宋体" w:hint="eastAsia"/>
                <w:color w:val="000000" w:themeColor="text1"/>
                <w:sz w:val="24"/>
                <w:szCs w:val="20"/>
              </w:rPr>
              <w:t>免费保修期为合同货物验收合格后的</w:t>
            </w:r>
            <w:r w:rsidRPr="002878FE">
              <w:rPr>
                <w:rFonts w:ascii="Times New Roman" w:eastAsia="宋体" w:hAnsi="Times New Roman" w:cs="宋体" w:hint="eastAsia"/>
                <w:color w:val="000000" w:themeColor="text1"/>
                <w:sz w:val="24"/>
                <w:szCs w:val="20"/>
              </w:rPr>
              <w:t>3</w:t>
            </w:r>
            <w:r>
              <w:rPr>
                <w:rFonts w:ascii="Times New Roman" w:eastAsia="宋体" w:hAnsi="Times New Roman" w:cs="宋体" w:hint="eastAsia"/>
                <w:color w:val="000000" w:themeColor="text1"/>
                <w:sz w:val="24"/>
                <w:szCs w:val="20"/>
              </w:rPr>
              <w:t>年或以上保持有效。其他相关要求详见第四章“货物需求一览表及技术规格”的相关条款。</w:t>
            </w:r>
          </w:p>
        </w:tc>
      </w:tr>
      <w:tr w:rsidR="00810281" w:rsidTr="00810281">
        <w:trPr>
          <w:trHeight w:val="648"/>
        </w:trPr>
        <w:tc>
          <w:tcPr>
            <w:tcW w:w="0" w:type="auto"/>
          </w:tcPr>
          <w:p w:rsidR="00810281" w:rsidRDefault="00633919">
            <w:pPr>
              <w:spacing w:line="360" w:lineRule="auto"/>
              <w:jc w:val="center"/>
              <w:rPr>
                <w:rFonts w:ascii="宋体" w:eastAsia="宋体" w:hAnsi="宋体" w:cs="宋体"/>
                <w:color w:val="000000" w:themeColor="text1"/>
                <w:sz w:val="24"/>
                <w:szCs w:val="20"/>
              </w:rPr>
            </w:pPr>
            <w:r w:rsidRPr="002878FE">
              <w:rPr>
                <w:rFonts w:ascii="Times New Roman" w:eastAsia="宋体" w:hAnsi="Times New Roman" w:cs="宋体" w:hint="eastAsia"/>
                <w:color w:val="000000" w:themeColor="text1"/>
                <w:sz w:val="24"/>
                <w:szCs w:val="20"/>
              </w:rPr>
              <w:t>2</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1</w:t>
            </w:r>
          </w:p>
        </w:tc>
        <w:tc>
          <w:tcPr>
            <w:tcW w:w="0" w:type="auto"/>
            <w:vAlign w:val="center"/>
          </w:tcPr>
          <w:p w:rsidR="00810281" w:rsidRDefault="00633919">
            <w:pPr>
              <w:spacing w:line="360" w:lineRule="auto"/>
              <w:rPr>
                <w:rFonts w:ascii="Times New Roman" w:eastAsia="宋体" w:hAnsi="Times New Roman" w:cs="宋体"/>
                <w:color w:val="000000" w:themeColor="text1"/>
                <w:sz w:val="24"/>
                <w:szCs w:val="20"/>
              </w:rPr>
            </w:pPr>
            <w:r>
              <w:rPr>
                <w:rFonts w:ascii="Times New Roman" w:eastAsia="宋体" w:hAnsi="Times New Roman" w:cs="宋体" w:hint="eastAsia"/>
                <w:color w:val="000000" w:themeColor="text1"/>
                <w:sz w:val="24"/>
                <w:szCs w:val="20"/>
              </w:rPr>
              <w:t>对在买方本国供应的货物，买方将以如下方式付款给卖方：</w:t>
            </w:r>
          </w:p>
          <w:p w:rsidR="00810281" w:rsidRDefault="00633919" w:rsidP="00835CF5">
            <w:pPr>
              <w:spacing w:line="360" w:lineRule="auto"/>
              <w:ind w:right="57"/>
              <w:rPr>
                <w:rFonts w:ascii="Times New Roman" w:eastAsia="宋体" w:hAnsi="Times New Roman" w:cs="宋体"/>
                <w:color w:val="000000" w:themeColor="text1"/>
                <w:sz w:val="24"/>
                <w:szCs w:val="20"/>
              </w:rPr>
            </w:pPr>
            <w:r w:rsidRPr="002878FE">
              <w:rPr>
                <w:rFonts w:ascii="Times New Roman" w:eastAsia="宋体" w:hAnsi="Times New Roman" w:cs="宋体" w:hint="eastAsia"/>
                <w:color w:val="000000" w:themeColor="text1"/>
                <w:sz w:val="24"/>
                <w:szCs w:val="20"/>
              </w:rPr>
              <w:t>2</w:t>
            </w:r>
            <w:r>
              <w:rPr>
                <w:rFonts w:ascii="Times New Roman" w:eastAsia="宋体" w:hAnsi="Times New Roman" w:cs="宋体" w:hint="eastAsia"/>
                <w:color w:val="000000" w:themeColor="text1"/>
                <w:sz w:val="24"/>
                <w:szCs w:val="20"/>
              </w:rPr>
              <w:t>.</w:t>
            </w:r>
            <w:r w:rsidR="00835CF5">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 xml:space="preserve"> </w:t>
            </w:r>
            <w:r>
              <w:rPr>
                <w:rFonts w:ascii="Times New Roman" w:eastAsia="宋体" w:hAnsi="Times New Roman" w:cs="宋体" w:hint="eastAsia"/>
                <w:color w:val="000000" w:themeColor="text1"/>
                <w:sz w:val="24"/>
                <w:szCs w:val="20"/>
              </w:rPr>
              <w:t>货到验收合格后</w:t>
            </w:r>
            <w:r w:rsidRPr="002878FE">
              <w:rPr>
                <w:rFonts w:ascii="Times New Roman" w:eastAsia="宋体" w:hAnsi="Times New Roman" w:cs="宋体" w:hint="eastAsia"/>
                <w:color w:val="000000" w:themeColor="text1"/>
                <w:sz w:val="24"/>
                <w:szCs w:val="20"/>
              </w:rPr>
              <w:t>2</w:t>
            </w:r>
            <w:r>
              <w:rPr>
                <w:rFonts w:ascii="Times New Roman" w:eastAsia="宋体" w:hAnsi="Times New Roman" w:cs="宋体" w:hint="eastAsia"/>
                <w:color w:val="000000" w:themeColor="text1"/>
                <w:sz w:val="24"/>
                <w:szCs w:val="20"/>
              </w:rPr>
              <w:t>个月内买方支付货款的</w:t>
            </w:r>
            <w:r w:rsidRPr="002878FE">
              <w:rPr>
                <w:rFonts w:ascii="Times New Roman" w:eastAsia="宋体" w:hAnsi="Times New Roman" w:cs="宋体" w:hint="eastAsia"/>
                <w:color w:val="000000" w:themeColor="text1"/>
                <w:sz w:val="24"/>
                <w:szCs w:val="20"/>
              </w:rPr>
              <w:t>100</w:t>
            </w:r>
            <w:r>
              <w:rPr>
                <w:rFonts w:ascii="Times New Roman" w:eastAsia="宋体" w:hAnsi="Times New Roman" w:cs="宋体" w:hint="eastAsia"/>
                <w:color w:val="000000" w:themeColor="text1"/>
                <w:sz w:val="24"/>
                <w:szCs w:val="20"/>
              </w:rPr>
              <w:t>%</w:t>
            </w:r>
            <w:r>
              <w:rPr>
                <w:rFonts w:ascii="Times New Roman" w:eastAsia="宋体" w:hAnsi="Times New Roman" w:cs="宋体" w:hint="eastAsia"/>
                <w:color w:val="000000" w:themeColor="text1"/>
                <w:sz w:val="24"/>
                <w:szCs w:val="20"/>
              </w:rPr>
              <w:t>；</w:t>
            </w:r>
          </w:p>
          <w:p w:rsidR="00810281" w:rsidRDefault="00633919" w:rsidP="00835CF5">
            <w:pPr>
              <w:spacing w:line="360" w:lineRule="auto"/>
              <w:rPr>
                <w:rFonts w:ascii="宋体" w:eastAsia="宋体" w:hAnsi="宋体" w:cs="宋体"/>
                <w:color w:val="000000" w:themeColor="text1"/>
                <w:sz w:val="24"/>
                <w:szCs w:val="20"/>
              </w:rPr>
            </w:pPr>
            <w:r w:rsidRPr="002878FE">
              <w:rPr>
                <w:rFonts w:ascii="Times New Roman" w:eastAsia="宋体" w:hAnsi="Times New Roman" w:cs="宋体" w:hint="eastAsia"/>
                <w:color w:val="000000" w:themeColor="text1"/>
                <w:sz w:val="24"/>
                <w:szCs w:val="20"/>
              </w:rPr>
              <w:t>2</w:t>
            </w:r>
            <w:r>
              <w:rPr>
                <w:rFonts w:ascii="Times New Roman" w:eastAsia="宋体" w:hAnsi="Times New Roman" w:cs="宋体" w:hint="eastAsia"/>
                <w:color w:val="000000" w:themeColor="text1"/>
                <w:sz w:val="24"/>
                <w:szCs w:val="20"/>
              </w:rPr>
              <w:t>.</w:t>
            </w:r>
            <w:r w:rsidR="00835CF5">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2</w:t>
            </w:r>
            <w:r>
              <w:rPr>
                <w:rFonts w:ascii="Times New Roman" w:eastAsia="宋体" w:hAnsi="Times New Roman" w:cs="宋体" w:hint="eastAsia"/>
                <w:color w:val="000000" w:themeColor="text1"/>
                <w:sz w:val="24"/>
                <w:szCs w:val="20"/>
              </w:rPr>
              <w:t>买方支付货款前，卖方须向买方开具数额相等的发票，买方据此付款；</w:t>
            </w:r>
          </w:p>
        </w:tc>
      </w:tr>
      <w:tr w:rsidR="00810281" w:rsidTr="00810281">
        <w:trPr>
          <w:trHeight w:val="240"/>
        </w:trPr>
        <w:tc>
          <w:tcPr>
            <w:tcW w:w="0" w:type="auto"/>
            <w:vAlign w:val="center"/>
          </w:tcPr>
          <w:p w:rsidR="00810281" w:rsidRDefault="00633919">
            <w:pPr>
              <w:spacing w:line="360" w:lineRule="auto"/>
              <w:rPr>
                <w:rFonts w:ascii="宋体" w:eastAsia="宋体" w:hAnsi="宋体" w:cs="宋体"/>
                <w:color w:val="000000" w:themeColor="text1"/>
                <w:sz w:val="24"/>
                <w:szCs w:val="20"/>
              </w:rPr>
            </w:pPr>
            <w:r w:rsidRPr="002878FE">
              <w:rPr>
                <w:rFonts w:ascii="Times New Roman" w:eastAsia="宋体" w:hAnsi="Times New Roman" w:cs="宋体" w:hint="eastAsia"/>
                <w:color w:val="000000" w:themeColor="text1"/>
                <w:sz w:val="24"/>
                <w:szCs w:val="20"/>
              </w:rPr>
              <w:t>2</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2</w:t>
            </w:r>
          </w:p>
        </w:tc>
        <w:tc>
          <w:tcPr>
            <w:tcW w:w="0" w:type="auto"/>
            <w:vAlign w:val="center"/>
          </w:tcPr>
          <w:p w:rsidR="00810281" w:rsidRDefault="00633919">
            <w:pPr>
              <w:spacing w:line="360" w:lineRule="auto"/>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1</w:t>
            </w:r>
            <w:r>
              <w:rPr>
                <w:rFonts w:ascii="Times New Roman" w:eastAsia="宋体" w:hAnsi="Times New Roman" w:cs="宋体" w:hint="eastAsia"/>
                <w:color w:val="000000" w:themeColor="text1"/>
                <w:sz w:val="24"/>
                <w:szCs w:val="24"/>
              </w:rPr>
              <w:t>）卖方在货物交付时应保证投标产品医疗器械产品注册证（</w:t>
            </w:r>
            <w:r w:rsidRPr="002878FE">
              <w:rPr>
                <w:rFonts w:ascii="Times New Roman" w:eastAsia="宋体" w:hAnsi="Times New Roman" w:cs="宋体" w:hint="eastAsia"/>
                <w:color w:val="000000" w:themeColor="text1"/>
                <w:sz w:val="24"/>
                <w:szCs w:val="24"/>
              </w:rPr>
              <w:t>CFDA</w:t>
            </w:r>
            <w:r>
              <w:rPr>
                <w:rFonts w:ascii="Times New Roman" w:eastAsia="宋体" w:hAnsi="Times New Roman" w:cs="宋体" w:hint="eastAsia"/>
                <w:color w:val="000000" w:themeColor="text1"/>
                <w:sz w:val="24"/>
                <w:szCs w:val="24"/>
              </w:rPr>
              <w:t>）的有效性，若卖方无法提供有效的医疗器械产品注册证，则买方有权解除合同，并要求卖方支付合同金额</w:t>
            </w:r>
            <w:r w:rsidRPr="002878FE">
              <w:rPr>
                <w:rFonts w:ascii="Times New Roman" w:eastAsia="宋体" w:hAnsi="Times New Roman" w:cs="宋体" w:hint="eastAsia"/>
                <w:color w:val="000000" w:themeColor="text1"/>
                <w:sz w:val="24"/>
                <w:szCs w:val="24"/>
              </w:rPr>
              <w:t>10</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的补偿金。</w:t>
            </w:r>
          </w:p>
          <w:p w:rsidR="00810281" w:rsidRDefault="00633919">
            <w:pPr>
              <w:spacing w:line="360" w:lineRule="auto"/>
              <w:jc w:val="left"/>
              <w:rPr>
                <w:rFonts w:ascii="宋体" w:eastAsia="宋体" w:hAnsi="宋体" w:cs="宋体"/>
                <w:color w:val="000000" w:themeColor="text1"/>
                <w:sz w:val="24"/>
                <w:szCs w:val="24"/>
              </w:rPr>
            </w:pP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）卖方应保证所交付的货物为交货日期前</w:t>
            </w:r>
            <w:r w:rsidRPr="002878FE">
              <w:rPr>
                <w:rFonts w:ascii="Times New Roman" w:eastAsia="宋体" w:hAnsi="Times New Roman" w:cs="宋体" w:hint="eastAsia"/>
                <w:color w:val="000000" w:themeColor="text1"/>
                <w:sz w:val="24"/>
                <w:szCs w:val="24"/>
              </w:rPr>
              <w:t>6</w:t>
            </w:r>
            <w:r>
              <w:rPr>
                <w:rFonts w:ascii="Times New Roman" w:eastAsia="宋体" w:hAnsi="Times New Roman" w:cs="宋体" w:hint="eastAsia"/>
                <w:color w:val="000000" w:themeColor="text1"/>
                <w:sz w:val="24"/>
                <w:szCs w:val="24"/>
              </w:rPr>
              <w:t>个月内生产的全新产品，若交付的货物生产时间不符合要求，则买方有权解除合同，并要求卖方支付合同金额</w:t>
            </w:r>
            <w:r w:rsidRPr="002878FE">
              <w:rPr>
                <w:rFonts w:ascii="Times New Roman" w:eastAsia="宋体" w:hAnsi="Times New Roman" w:cs="宋体" w:hint="eastAsia"/>
                <w:color w:val="000000" w:themeColor="text1"/>
                <w:sz w:val="24"/>
                <w:szCs w:val="24"/>
              </w:rPr>
              <w:t>10</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的补偿金。</w:t>
            </w:r>
          </w:p>
        </w:tc>
      </w:tr>
      <w:tr w:rsidR="00810281" w:rsidTr="00810281">
        <w:trPr>
          <w:trHeight w:val="240"/>
        </w:trPr>
        <w:tc>
          <w:tcPr>
            <w:tcW w:w="0" w:type="auto"/>
            <w:vAlign w:val="center"/>
          </w:tcPr>
          <w:p w:rsidR="00810281" w:rsidRDefault="00633919">
            <w:pPr>
              <w:spacing w:line="360" w:lineRule="auto"/>
              <w:jc w:val="center"/>
              <w:rPr>
                <w:rFonts w:ascii="宋体" w:eastAsia="宋体" w:hAnsi="宋体" w:cs="宋体"/>
                <w:color w:val="000000" w:themeColor="text1"/>
                <w:sz w:val="24"/>
                <w:szCs w:val="20"/>
              </w:rPr>
            </w:pPr>
            <w:r w:rsidRPr="002878FE">
              <w:rPr>
                <w:rFonts w:ascii="Times New Roman" w:eastAsia="宋体" w:hAnsi="Times New Roman" w:cs="宋体" w:hint="eastAsia"/>
                <w:color w:val="000000" w:themeColor="text1"/>
                <w:sz w:val="24"/>
                <w:szCs w:val="20"/>
              </w:rPr>
              <w:t>2</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3</w:t>
            </w:r>
          </w:p>
        </w:tc>
        <w:tc>
          <w:tcPr>
            <w:tcW w:w="0" w:type="auto"/>
            <w:vAlign w:val="center"/>
          </w:tcPr>
          <w:p w:rsidR="00810281" w:rsidRDefault="00633919">
            <w:pPr>
              <w:spacing w:line="360" w:lineRule="auto"/>
              <w:jc w:val="left"/>
              <w:rPr>
                <w:rFonts w:ascii="宋体" w:eastAsia="宋体" w:hAnsi="宋体" w:cs="宋体"/>
                <w:color w:val="000000" w:themeColor="text1"/>
                <w:sz w:val="24"/>
                <w:szCs w:val="24"/>
              </w:rPr>
            </w:pPr>
            <w:r>
              <w:rPr>
                <w:rFonts w:ascii="Times New Roman" w:eastAsia="宋体" w:hAnsi="Times New Roman" w:cs="宋体" w:hint="eastAsia"/>
                <w:color w:val="000000" w:themeColor="text1"/>
                <w:sz w:val="24"/>
                <w:szCs w:val="24"/>
              </w:rPr>
              <w:t>根据“关于本市贯彻卫生部《关于建立医药购销领域商业贿赂不良记录的规定》的实施意见（沪卫监察〔</w:t>
            </w:r>
            <w:r w:rsidRPr="002878FE">
              <w:rPr>
                <w:rFonts w:ascii="Times New Roman" w:eastAsia="宋体" w:hAnsi="Times New Roman" w:cs="宋体" w:hint="eastAsia"/>
                <w:color w:val="000000" w:themeColor="text1"/>
                <w:sz w:val="24"/>
                <w:szCs w:val="24"/>
              </w:rPr>
              <w:t>2007</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1</w:t>
            </w:r>
            <w:r>
              <w:rPr>
                <w:rFonts w:ascii="Times New Roman" w:eastAsia="宋体" w:hAnsi="Times New Roman" w:cs="宋体" w:hint="eastAsia"/>
                <w:color w:val="000000" w:themeColor="text1"/>
                <w:sz w:val="24"/>
                <w:szCs w:val="24"/>
              </w:rPr>
              <w:t>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w:t>
            </w:r>
            <w:r w:rsidRPr="002878FE">
              <w:rPr>
                <w:rFonts w:ascii="Times New Roman" w:eastAsia="宋体" w:hAnsi="Times New Roman" w:cs="宋体" w:hint="eastAsia"/>
                <w:color w:val="000000" w:themeColor="text1"/>
                <w:sz w:val="24"/>
                <w:szCs w:val="24"/>
              </w:rPr>
              <w:t>20</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的补偿金。</w:t>
            </w:r>
          </w:p>
        </w:tc>
      </w:tr>
      <w:tr w:rsidR="00810281" w:rsidTr="00810281">
        <w:trPr>
          <w:trHeight w:val="1229"/>
        </w:trPr>
        <w:tc>
          <w:tcPr>
            <w:tcW w:w="0" w:type="auto"/>
          </w:tcPr>
          <w:p w:rsidR="00810281" w:rsidRDefault="00633919">
            <w:pPr>
              <w:spacing w:line="360" w:lineRule="auto"/>
              <w:jc w:val="center"/>
              <w:rPr>
                <w:rFonts w:ascii="宋体" w:eastAsia="宋体" w:hAnsi="宋体" w:cs="宋体"/>
                <w:color w:val="000000" w:themeColor="text1"/>
                <w:sz w:val="24"/>
                <w:szCs w:val="20"/>
              </w:rPr>
            </w:pPr>
            <w:r w:rsidRPr="002878FE">
              <w:rPr>
                <w:rFonts w:ascii="Times New Roman" w:eastAsia="宋体" w:hAnsi="Times New Roman" w:cs="宋体" w:hint="eastAsia"/>
                <w:color w:val="000000" w:themeColor="text1"/>
                <w:sz w:val="24"/>
                <w:szCs w:val="20"/>
              </w:rPr>
              <w:t>2</w:t>
            </w:r>
            <w:r>
              <w:rPr>
                <w:rFonts w:ascii="Times New Roman" w:eastAsia="宋体" w:hAnsi="Times New Roman" w:cs="宋体" w:hint="eastAsia"/>
                <w:color w:val="000000" w:themeColor="text1"/>
                <w:sz w:val="24"/>
                <w:szCs w:val="20"/>
              </w:rPr>
              <w:t>.</w:t>
            </w:r>
            <w:r w:rsidRPr="002878FE">
              <w:rPr>
                <w:rFonts w:ascii="Times New Roman" w:eastAsia="宋体" w:hAnsi="Times New Roman" w:cs="宋体" w:hint="eastAsia"/>
                <w:color w:val="000000" w:themeColor="text1"/>
                <w:sz w:val="24"/>
                <w:szCs w:val="20"/>
              </w:rPr>
              <w:t>4</w:t>
            </w:r>
          </w:p>
        </w:tc>
        <w:tc>
          <w:tcPr>
            <w:tcW w:w="0" w:type="auto"/>
            <w:vAlign w:val="center"/>
          </w:tcPr>
          <w:p w:rsidR="00810281" w:rsidRDefault="00633919" w:rsidP="00FF13CD">
            <w:pPr>
              <w:autoSpaceDE w:val="0"/>
              <w:autoSpaceDN w:val="0"/>
              <w:spacing w:line="360" w:lineRule="auto"/>
              <w:ind w:left="57" w:right="57" w:hanging="18"/>
              <w:rPr>
                <w:rFonts w:ascii="宋体" w:eastAsia="宋体" w:hAnsi="宋体" w:cs="宋体"/>
                <w:color w:val="000000" w:themeColor="text1"/>
                <w:sz w:val="24"/>
                <w:szCs w:val="20"/>
              </w:rPr>
            </w:pPr>
            <w:r>
              <w:rPr>
                <w:rFonts w:ascii="Times New Roman" w:eastAsia="宋体" w:hAnsi="Times New Roman" w:cs="宋体" w:hint="eastAsia"/>
                <w:color w:val="000000" w:themeColor="text1"/>
                <w:sz w:val="24"/>
                <w:szCs w:val="20"/>
              </w:rPr>
              <w:t>本合同项下卖方给买方的通知应用书面形式送达本专用条款第</w:t>
            </w:r>
            <w:r w:rsidRPr="002878FE">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条第</w:t>
            </w:r>
            <w:r w:rsidR="00FF13CD">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）款所示的地址；买方给卖方的通知应用书面形式送达本专用条款第</w:t>
            </w:r>
            <w:r w:rsidRPr="002878FE">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条第</w:t>
            </w:r>
            <w:r w:rsidR="00FF13CD">
              <w:rPr>
                <w:rFonts w:ascii="Times New Roman" w:eastAsia="宋体" w:hAnsi="Times New Roman" w:cs="宋体" w:hint="eastAsia"/>
                <w:color w:val="000000" w:themeColor="text1"/>
                <w:sz w:val="24"/>
                <w:szCs w:val="20"/>
              </w:rPr>
              <w:t>1</w:t>
            </w:r>
            <w:r>
              <w:rPr>
                <w:rFonts w:ascii="Times New Roman" w:eastAsia="宋体" w:hAnsi="Times New Roman" w:cs="宋体" w:hint="eastAsia"/>
                <w:color w:val="000000" w:themeColor="text1"/>
                <w:sz w:val="24"/>
                <w:szCs w:val="20"/>
              </w:rPr>
              <w:t>）款所示的地址。</w:t>
            </w:r>
          </w:p>
        </w:tc>
      </w:tr>
    </w:tbl>
    <w:p w:rsidR="00810281" w:rsidRDefault="00633919">
      <w:pPr>
        <w:autoSpaceDE w:val="0"/>
        <w:autoSpaceDN w:val="0"/>
        <w:spacing w:line="360" w:lineRule="auto"/>
        <w:ind w:left="105"/>
        <w:rPr>
          <w:rFonts w:ascii="Times New Roman" w:eastAsia="宋体" w:hAnsi="Times New Roman" w:cs="宋体"/>
          <w:color w:val="000000" w:themeColor="text1"/>
          <w:sz w:val="24"/>
          <w:szCs w:val="20"/>
        </w:rPr>
        <w:sectPr w:rsidR="00810281">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r>
        <w:rPr>
          <w:rFonts w:ascii="Times New Roman" w:eastAsia="宋体" w:hAnsi="Times New Roman" w:cs="宋体" w:hint="eastAsia"/>
          <w:color w:val="000000" w:themeColor="text1"/>
          <w:sz w:val="24"/>
          <w:szCs w:val="20"/>
        </w:rPr>
        <w:t>注：卖方的名称和地址应在签合同时填入。</w:t>
      </w:r>
    </w:p>
    <w:p w:rsidR="00810281" w:rsidRDefault="00633919">
      <w:pPr>
        <w:keepNext/>
        <w:keepLines/>
        <w:spacing w:before="260" w:after="260" w:line="360" w:lineRule="auto"/>
        <w:jc w:val="center"/>
        <w:outlineLvl w:val="0"/>
        <w:rPr>
          <w:rFonts w:ascii="Times New Roman" w:eastAsia="宋体" w:hAnsi="Times New Roman" w:cs="Times New Roman"/>
          <w:b/>
          <w:kern w:val="44"/>
          <w:sz w:val="36"/>
          <w:szCs w:val="20"/>
        </w:rPr>
      </w:pPr>
      <w:r>
        <w:rPr>
          <w:rFonts w:ascii="Times New Roman" w:eastAsia="宋体" w:hAnsi="Times New Roman" w:cs="Times New Roman" w:hint="eastAsia"/>
          <w:b/>
          <w:kern w:val="44"/>
          <w:sz w:val="36"/>
          <w:szCs w:val="20"/>
        </w:rPr>
        <w:t>第四章</w:t>
      </w:r>
      <w:r>
        <w:rPr>
          <w:rFonts w:ascii="Times New Roman" w:eastAsia="宋体" w:hAnsi="Times New Roman" w:cs="Times New Roman" w:hint="eastAsia"/>
          <w:b/>
          <w:kern w:val="44"/>
          <w:sz w:val="36"/>
          <w:szCs w:val="20"/>
        </w:rPr>
        <w:t xml:space="preserve">  </w:t>
      </w:r>
      <w:r>
        <w:rPr>
          <w:rFonts w:ascii="Times New Roman" w:eastAsia="宋体" w:hAnsi="Times New Roman" w:cs="Times New Roman" w:hint="eastAsia"/>
          <w:b/>
          <w:kern w:val="44"/>
          <w:sz w:val="36"/>
          <w:szCs w:val="20"/>
        </w:rPr>
        <w:t>货物需求一览表及技术规格</w:t>
      </w:r>
    </w:p>
    <w:p w:rsidR="00810281" w:rsidRDefault="00633919">
      <w:r>
        <w:rPr>
          <w:rFonts w:ascii="Times New Roman" w:eastAsia="宋体" w:hAnsi="Times New Roman" w:cs="宋体" w:hint="eastAsia"/>
          <w:color w:val="000000" w:themeColor="text1"/>
          <w:sz w:val="24"/>
          <w:szCs w:val="24"/>
        </w:rPr>
        <w:t>血清淀粉样蛋白</w:t>
      </w:r>
      <w:r w:rsidRPr="002878FE">
        <w:rPr>
          <w:rFonts w:ascii="Times New Roman" w:eastAsia="宋体" w:hAnsi="Times New Roman" w:cs="宋体" w:hint="eastAsia"/>
          <w:color w:val="000000" w:themeColor="text1"/>
          <w:sz w:val="24"/>
          <w:szCs w:val="24"/>
        </w:rPr>
        <w:t>A</w:t>
      </w:r>
      <w:r>
        <w:rPr>
          <w:rFonts w:ascii="Times New Roman" w:eastAsia="宋体" w:hAnsi="Times New Roman" w:cs="宋体" w:hint="eastAsia"/>
          <w:color w:val="000000" w:themeColor="text1"/>
          <w:sz w:val="24"/>
          <w:szCs w:val="24"/>
        </w:rPr>
        <w:t>测定试剂盒</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810281">
        <w:trPr>
          <w:trHeight w:val="992"/>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技术规格</w:t>
            </w:r>
          </w:p>
        </w:tc>
      </w:tr>
      <w:tr w:rsidR="00810281">
        <w:trPr>
          <w:trHeight w:val="565"/>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1</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810281" w:rsidRDefault="00633919">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血清淀粉样蛋白</w:t>
            </w:r>
            <w:r w:rsidRPr="002878FE">
              <w:rPr>
                <w:rFonts w:ascii="Times New Roman" w:eastAsia="宋体" w:hAnsi="Times New Roman" w:cs="宋体" w:hint="eastAsia"/>
                <w:color w:val="000000" w:themeColor="text1"/>
                <w:sz w:val="24"/>
                <w:szCs w:val="24"/>
              </w:rPr>
              <w:t>A</w:t>
            </w:r>
            <w:r>
              <w:rPr>
                <w:rFonts w:ascii="Times New Roman" w:eastAsia="宋体" w:hAnsi="Times New Roman" w:cs="宋体" w:hint="eastAsia"/>
                <w:color w:val="000000" w:themeColor="text1"/>
                <w:sz w:val="24"/>
                <w:szCs w:val="24"/>
              </w:rPr>
              <w:t>测定试剂盒</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胶乳增强免疫比浊法</w:t>
            </w:r>
            <w:r>
              <w:rPr>
                <w:rFonts w:ascii="Times New Roman" w:eastAsia="宋体" w:hAnsi="Times New Roman" w:cs="宋体" w:hint="eastAsia"/>
                <w:color w:val="000000" w:themeColor="text1"/>
                <w:sz w:val="24"/>
                <w:szCs w:val="24"/>
              </w:rPr>
              <w:t>)</w:t>
            </w:r>
          </w:p>
        </w:tc>
      </w:tr>
      <w:tr w:rsidR="00810281">
        <w:trPr>
          <w:trHeight w:val="2132"/>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2</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包装规格</w:t>
            </w:r>
          </w:p>
        </w:tc>
        <w:tc>
          <w:tcPr>
            <w:tcW w:w="6487" w:type="dxa"/>
            <w:vAlign w:val="center"/>
          </w:tcPr>
          <w:p w:rsidR="00810281" w:rsidRDefault="00633919">
            <w:pPr>
              <w:spacing w:line="400" w:lineRule="exact"/>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50ml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45ml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w:t>
            </w:r>
            <w:r>
              <w:rPr>
                <w:rFonts w:ascii="Times New Roman" w:eastAsia="宋体" w:hAnsi="Times New Roman" w:cs="宋体"/>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15ml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w:t>
            </w:r>
            <w:r>
              <w:rPr>
                <w:rFonts w:ascii="Times New Roman" w:eastAsia="宋体" w:hAnsi="Times New Roman" w:cs="宋体" w:hint="eastAsia"/>
                <w:color w:val="000000" w:themeColor="text1"/>
                <w:sz w:val="24"/>
                <w:szCs w:val="24"/>
              </w:rPr>
              <w:t>；</w:t>
            </w:r>
          </w:p>
          <w:p w:rsidR="00810281" w:rsidRDefault="00633919">
            <w:pPr>
              <w:spacing w:line="400" w:lineRule="exact"/>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w:t>
            </w:r>
            <w:r>
              <w:rPr>
                <w:rFonts w:ascii="Times New Roman" w:eastAsia="宋体" w:hAnsi="Times New Roman" w:cs="宋体"/>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60ml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hint="eastAsia"/>
                <w:color w:val="000000" w:themeColor="text1"/>
                <w:sz w:val="24"/>
                <w:szCs w:val="24"/>
              </w:rPr>
              <w:t>；</w:t>
            </w:r>
          </w:p>
          <w:p w:rsidR="00810281" w:rsidRDefault="00633919">
            <w:pPr>
              <w:spacing w:line="400" w:lineRule="exact"/>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60ml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w:t>
            </w:r>
            <w:r>
              <w:rPr>
                <w:rFonts w:ascii="Times New Roman" w:eastAsia="宋体" w:hAnsi="Times New Roman" w:cs="宋体"/>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60ml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15ml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hint="eastAsia"/>
                <w:color w:val="000000" w:themeColor="text1"/>
                <w:sz w:val="24"/>
                <w:szCs w:val="24"/>
              </w:rPr>
              <w:t>；</w:t>
            </w:r>
          </w:p>
          <w:p w:rsidR="00810281" w:rsidRDefault="00633919">
            <w:pPr>
              <w:spacing w:line="400" w:lineRule="exact"/>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60ml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w:t>
            </w:r>
            <w:r>
              <w:rPr>
                <w:rFonts w:ascii="Times New Roman" w:eastAsia="宋体" w:hAnsi="Times New Roman" w:cs="宋体"/>
                <w:color w:val="000000" w:themeColor="text1"/>
                <w:sz w:val="24"/>
                <w:szCs w:val="24"/>
              </w:rPr>
              <w:t xml:space="preserve"> </w:t>
            </w:r>
            <w:r>
              <w:rPr>
                <w:rFonts w:ascii="Times New Roman" w:eastAsia="宋体" w:hAnsi="Times New Roman" w:cs="宋体" w:hint="eastAsia"/>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15ml</w:t>
            </w:r>
            <w:r>
              <w:rPr>
                <w:rFonts w:ascii="Times New Roman" w:eastAsia="宋体" w:hAnsi="Times New Roman" w:cs="宋体"/>
                <w:color w:val="000000" w:themeColor="text1"/>
                <w:sz w:val="24"/>
                <w:szCs w:val="24"/>
              </w:rPr>
              <w:t>×</w:t>
            </w:r>
            <w:r w:rsidRPr="002878FE">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25ml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5ml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hint="eastAsia"/>
                <w:color w:val="000000" w:themeColor="text1"/>
                <w:sz w:val="24"/>
                <w:szCs w:val="24"/>
              </w:rPr>
              <w:t>；</w:t>
            </w:r>
          </w:p>
          <w:p w:rsidR="00810281" w:rsidRDefault="00633919">
            <w:pPr>
              <w:spacing w:line="400" w:lineRule="exact"/>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50ml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w:t>
            </w:r>
            <w:r>
              <w:rPr>
                <w:rFonts w:ascii="Times New Roman" w:eastAsia="宋体" w:hAnsi="Times New Roman" w:cs="宋体"/>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10ml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2</w:t>
            </w:r>
            <w:r>
              <w:rPr>
                <w:rFonts w:ascii="Times New Roman" w:eastAsia="宋体" w:hAnsi="Times New Roman" w:cs="宋体" w:hint="eastAsia"/>
                <w:color w:val="000000" w:themeColor="text1"/>
                <w:sz w:val="24"/>
                <w:szCs w:val="24"/>
              </w:rPr>
              <w:t>；</w:t>
            </w:r>
          </w:p>
          <w:p w:rsidR="00810281" w:rsidRDefault="00633919">
            <w:pPr>
              <w:spacing w:line="400" w:lineRule="exact"/>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5</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10</w:t>
            </w:r>
            <w:r>
              <w:rPr>
                <w:rFonts w:ascii="Times New Roman" w:eastAsia="宋体" w:hAnsi="Times New Roman" w:cs="宋体"/>
                <w:color w:val="000000" w:themeColor="text1"/>
                <w:sz w:val="24"/>
                <w:szCs w:val="24"/>
              </w:rPr>
              <w:t xml:space="preserve">  </w:t>
            </w:r>
            <w:r>
              <w:rPr>
                <w:rFonts w:ascii="Times New Roman" w:eastAsia="宋体" w:hAnsi="Times New Roman" w:cs="宋体" w:hint="eastAsia"/>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10</w:t>
            </w:r>
            <w:r>
              <w:rPr>
                <w:rFonts w:ascii="Times New Roman" w:eastAsia="宋体" w:hAnsi="Times New Roman" w:cs="宋体" w:hint="eastAsia"/>
                <w:color w:val="000000" w:themeColor="text1"/>
                <w:sz w:val="24"/>
                <w:szCs w:val="24"/>
              </w:rPr>
              <w:t>；</w:t>
            </w:r>
          </w:p>
          <w:p w:rsidR="00810281" w:rsidRDefault="00633919">
            <w:pPr>
              <w:spacing w:line="400" w:lineRule="exact"/>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5</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12</w:t>
            </w:r>
            <w:r>
              <w:rPr>
                <w:rFonts w:ascii="Times New Roman" w:eastAsia="宋体" w:hAnsi="Times New Roman" w:cs="宋体"/>
                <w:color w:val="000000" w:themeColor="text1"/>
                <w:sz w:val="24"/>
                <w:szCs w:val="24"/>
              </w:rPr>
              <w:t xml:space="preserve">  </w:t>
            </w:r>
            <w:r>
              <w:rPr>
                <w:rFonts w:ascii="Times New Roman" w:eastAsia="宋体" w:hAnsi="Times New Roman" w:cs="宋体" w:hint="eastAsia"/>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12</w:t>
            </w:r>
            <w:r>
              <w:rPr>
                <w:rFonts w:ascii="Times New Roman" w:eastAsia="宋体" w:hAnsi="Times New Roman" w:cs="宋体" w:hint="eastAsia"/>
                <w:color w:val="000000" w:themeColor="text1"/>
                <w:sz w:val="24"/>
                <w:szCs w:val="24"/>
              </w:rPr>
              <w:t>；</w:t>
            </w:r>
          </w:p>
          <w:p w:rsidR="00810281" w:rsidRDefault="00633919">
            <w:pPr>
              <w:spacing w:line="400" w:lineRule="exact"/>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10</w:t>
            </w:r>
            <w:r>
              <w:rPr>
                <w:rFonts w:ascii="Times New Roman" w:eastAsia="宋体" w:hAnsi="Times New Roman" w:cs="宋体"/>
                <w:color w:val="000000" w:themeColor="text1"/>
                <w:sz w:val="24"/>
                <w:szCs w:val="24"/>
              </w:rPr>
              <w:t xml:space="preserve">  </w:t>
            </w:r>
            <w:r>
              <w:rPr>
                <w:rFonts w:ascii="Times New Roman" w:eastAsia="宋体" w:hAnsi="Times New Roman" w:cs="宋体" w:hint="eastAsia"/>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10</w:t>
            </w:r>
            <w:r>
              <w:rPr>
                <w:rFonts w:ascii="Times New Roman" w:eastAsia="宋体" w:hAnsi="Times New Roman" w:cs="宋体" w:hint="eastAsia"/>
                <w:color w:val="000000" w:themeColor="text1"/>
                <w:sz w:val="24"/>
                <w:szCs w:val="24"/>
              </w:rPr>
              <w:t>；</w:t>
            </w:r>
          </w:p>
          <w:p w:rsidR="00810281" w:rsidRDefault="00633919">
            <w:pPr>
              <w:spacing w:line="400" w:lineRule="exact"/>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R1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12</w:t>
            </w:r>
            <w:r>
              <w:rPr>
                <w:rFonts w:ascii="Times New Roman" w:eastAsia="宋体" w:hAnsi="Times New Roman" w:cs="宋体"/>
                <w:color w:val="000000" w:themeColor="text1"/>
                <w:sz w:val="24"/>
                <w:szCs w:val="24"/>
              </w:rPr>
              <w:t xml:space="preserve">  </w:t>
            </w:r>
            <w:r>
              <w:rPr>
                <w:rFonts w:ascii="Times New Roman" w:eastAsia="宋体" w:hAnsi="Times New Roman" w:cs="宋体" w:hint="eastAsia"/>
                <w:color w:val="000000" w:themeColor="text1"/>
                <w:sz w:val="24"/>
                <w:szCs w:val="24"/>
              </w:rPr>
              <w:t xml:space="preserve"> </w:t>
            </w:r>
            <w:r w:rsidRPr="002878FE">
              <w:rPr>
                <w:rFonts w:ascii="Times New Roman" w:eastAsia="宋体" w:hAnsi="Times New Roman" w:cs="宋体"/>
                <w:color w:val="000000" w:themeColor="text1"/>
                <w:sz w:val="24"/>
                <w:szCs w:val="24"/>
              </w:rPr>
              <w:t>R2</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4ml</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12</w:t>
            </w:r>
            <w:r>
              <w:rPr>
                <w:rFonts w:ascii="Times New Roman" w:eastAsia="宋体" w:hAnsi="Times New Roman" w:cs="宋体" w:hint="eastAsia"/>
                <w:color w:val="000000" w:themeColor="text1"/>
                <w:sz w:val="24"/>
                <w:szCs w:val="24"/>
              </w:rPr>
              <w:t>。</w:t>
            </w:r>
          </w:p>
        </w:tc>
      </w:tr>
      <w:tr w:rsidR="00810281">
        <w:trPr>
          <w:trHeight w:val="70"/>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3</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有效期</w:t>
            </w:r>
          </w:p>
        </w:tc>
        <w:tc>
          <w:tcPr>
            <w:tcW w:w="6487" w:type="dxa"/>
            <w:vAlign w:val="center"/>
          </w:tcPr>
          <w:p w:rsidR="00810281" w:rsidRDefault="00633919">
            <w:pPr>
              <w:snapToGrid w:val="0"/>
              <w:spacing w:line="400" w:lineRule="exact"/>
              <w:jc w:val="left"/>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1</w:t>
            </w:r>
            <w:r w:rsidRPr="002878FE">
              <w:rPr>
                <w:rFonts w:ascii="Times New Roman" w:eastAsia="宋体" w:hAnsi="Times New Roman" w:cs="宋体"/>
                <w:color w:val="000000" w:themeColor="text1"/>
                <w:sz w:val="24"/>
                <w:szCs w:val="24"/>
              </w:rPr>
              <w:t>2</w:t>
            </w:r>
            <w:r>
              <w:rPr>
                <w:rFonts w:ascii="Times New Roman" w:eastAsia="宋体" w:hAnsi="Times New Roman" w:cs="宋体" w:hint="eastAsia"/>
                <w:color w:val="000000" w:themeColor="text1"/>
                <w:sz w:val="24"/>
                <w:szCs w:val="24"/>
              </w:rPr>
              <w:t>个月</w:t>
            </w:r>
          </w:p>
        </w:tc>
      </w:tr>
      <w:tr w:rsidR="00810281">
        <w:trPr>
          <w:trHeight w:val="235"/>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4</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样本类型</w:t>
            </w:r>
          </w:p>
        </w:tc>
        <w:tc>
          <w:tcPr>
            <w:tcW w:w="6487" w:type="dxa"/>
            <w:vAlign w:val="center"/>
          </w:tcPr>
          <w:p w:rsidR="00810281" w:rsidRDefault="00633919">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血清样本</w:t>
            </w:r>
          </w:p>
        </w:tc>
      </w:tr>
      <w:tr w:rsidR="00810281">
        <w:trPr>
          <w:trHeight w:val="185"/>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5</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适用机型</w:t>
            </w:r>
          </w:p>
        </w:tc>
        <w:tc>
          <w:tcPr>
            <w:tcW w:w="6487" w:type="dxa"/>
            <w:vAlign w:val="center"/>
          </w:tcPr>
          <w:p w:rsidR="00810281" w:rsidRDefault="00633919">
            <w:pPr>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适用于</w:t>
            </w:r>
            <w:r>
              <w:rPr>
                <w:rFonts w:ascii="Times New Roman" w:eastAsia="宋体" w:hAnsi="Times New Roman" w:cs="宋体" w:hint="eastAsia"/>
                <w:color w:val="000000" w:themeColor="text1"/>
                <w:sz w:val="24"/>
                <w:szCs w:val="24"/>
              </w:rPr>
              <w:t>全自动生化分析仪</w:t>
            </w:r>
          </w:p>
        </w:tc>
      </w:tr>
      <w:tr w:rsidR="00810281">
        <w:trPr>
          <w:trHeight w:val="612"/>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color w:val="000000" w:themeColor="text1"/>
                <w:sz w:val="24"/>
                <w:szCs w:val="24"/>
              </w:rPr>
              <w:t>6</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试剂外观</w:t>
            </w:r>
          </w:p>
        </w:tc>
        <w:tc>
          <w:tcPr>
            <w:tcW w:w="6487" w:type="dxa"/>
            <w:vAlign w:val="center"/>
          </w:tcPr>
          <w:p w:rsidR="00810281" w:rsidRDefault="00633919">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试剂</w:t>
            </w:r>
            <w:r w:rsidRPr="002878FE">
              <w:rPr>
                <w:rFonts w:ascii="Times New Roman" w:eastAsia="宋体" w:hAnsi="Times New Roman" w:cs="宋体" w:hint="eastAsia"/>
                <w:color w:val="000000" w:themeColor="text1"/>
                <w:sz w:val="24"/>
                <w:szCs w:val="24"/>
              </w:rPr>
              <w:t>R1</w:t>
            </w:r>
            <w:r>
              <w:rPr>
                <w:rFonts w:ascii="Times New Roman" w:eastAsia="宋体" w:hAnsi="Times New Roman" w:cs="宋体" w:hint="eastAsia"/>
                <w:color w:val="000000" w:themeColor="text1"/>
                <w:sz w:val="24"/>
                <w:szCs w:val="24"/>
              </w:rPr>
              <w:t>为无色或淡黄色透明液体，试剂</w:t>
            </w:r>
            <w:r w:rsidRPr="002878FE">
              <w:rPr>
                <w:rFonts w:ascii="Times New Roman" w:eastAsia="宋体" w:hAnsi="Times New Roman" w:cs="宋体" w:hint="eastAsia"/>
                <w:color w:val="000000" w:themeColor="text1"/>
                <w:sz w:val="24"/>
                <w:szCs w:val="24"/>
              </w:rPr>
              <w:t>R2</w:t>
            </w:r>
            <w:r>
              <w:rPr>
                <w:rFonts w:ascii="Times New Roman" w:eastAsia="宋体" w:hAnsi="Times New Roman" w:cs="宋体" w:hint="eastAsia"/>
                <w:color w:val="000000" w:themeColor="text1"/>
                <w:sz w:val="24"/>
                <w:szCs w:val="24"/>
              </w:rPr>
              <w:t>为乳白色液体，均无絮状物及沉淀</w:t>
            </w:r>
          </w:p>
        </w:tc>
      </w:tr>
      <w:tr w:rsidR="00810281">
        <w:trPr>
          <w:trHeight w:val="53"/>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7</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空白吸光度</w:t>
            </w:r>
          </w:p>
        </w:tc>
        <w:tc>
          <w:tcPr>
            <w:tcW w:w="6487" w:type="dxa"/>
            <w:vAlign w:val="center"/>
          </w:tcPr>
          <w:p w:rsidR="00810281" w:rsidRDefault="00633919">
            <w:pPr>
              <w:tabs>
                <w:tab w:val="left" w:pos="310"/>
              </w:tabs>
              <w:spacing w:line="400" w:lineRule="exact"/>
              <w:jc w:val="left"/>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A</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0</w:t>
            </w:r>
          </w:p>
        </w:tc>
      </w:tr>
      <w:tr w:rsidR="00810281">
        <w:trPr>
          <w:trHeight w:val="926"/>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8</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线性范围</w:t>
            </w:r>
          </w:p>
        </w:tc>
        <w:tc>
          <w:tcPr>
            <w:tcW w:w="6487" w:type="dxa"/>
            <w:vAlign w:val="center"/>
          </w:tcPr>
          <w:p w:rsidR="00810281" w:rsidRDefault="00633919">
            <w:pPr>
              <w:spacing w:line="400" w:lineRule="exac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在</w:t>
            </w:r>
            <w:r w:rsidRPr="002878FE">
              <w:rPr>
                <w:rFonts w:ascii="Times New Roman" w:eastAsia="宋体" w:hAnsi="Times New Roman" w:cs="宋体" w:hint="eastAsia"/>
                <w:color w:val="000000" w:themeColor="text1"/>
                <w:sz w:val="24"/>
                <w:szCs w:val="24"/>
              </w:rPr>
              <w:t>5</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100mg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l</w:t>
            </w:r>
            <w:r>
              <w:rPr>
                <w:rFonts w:ascii="Times New Roman" w:eastAsia="宋体" w:hAnsi="Times New Roman" w:cs="宋体" w:hint="eastAsia"/>
                <w:color w:val="000000" w:themeColor="text1"/>
                <w:sz w:val="24"/>
                <w:szCs w:val="24"/>
              </w:rPr>
              <w:t>范围内，相关系数</w:t>
            </w:r>
            <w:r w:rsidRPr="002878FE">
              <w:rPr>
                <w:rFonts w:ascii="Times New Roman" w:eastAsia="宋体" w:hAnsi="Times New Roman" w:cs="宋体" w:hint="eastAsia"/>
                <w:color w:val="000000" w:themeColor="text1"/>
                <w:sz w:val="24"/>
                <w:szCs w:val="24"/>
              </w:rPr>
              <w:t>r</w:t>
            </w:r>
            <w:r>
              <w:rPr>
                <w:rFonts w:ascii="Times New Roman" w:eastAsia="宋体" w:hAnsi="Times New Roman" w:cs="宋体" w:hint="eastAsia"/>
                <w:color w:val="000000" w:themeColor="text1"/>
                <w:sz w:val="24"/>
                <w:szCs w:val="24"/>
              </w:rPr>
              <w:t>应≥</w:t>
            </w:r>
            <w:r w:rsidRPr="002878FE">
              <w:rPr>
                <w:rFonts w:ascii="Times New Roman" w:eastAsia="宋体" w:hAnsi="Times New Roman" w:cs="宋体" w:hint="eastAsia"/>
                <w:color w:val="000000" w:themeColor="text1"/>
                <w:sz w:val="24"/>
                <w:szCs w:val="24"/>
              </w:rPr>
              <w:t>0</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990</w:t>
            </w:r>
            <w:r>
              <w:rPr>
                <w:rFonts w:ascii="Times New Roman" w:eastAsia="宋体" w:hAnsi="Times New Roman" w:cs="宋体" w:hint="eastAsia"/>
                <w:color w:val="000000" w:themeColor="text1"/>
                <w:sz w:val="24"/>
                <w:szCs w:val="24"/>
              </w:rPr>
              <w:t>；</w:t>
            </w:r>
          </w:p>
          <w:p w:rsidR="00810281" w:rsidRDefault="00633919">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在</w:t>
            </w:r>
            <w:r w:rsidRPr="002878FE">
              <w:rPr>
                <w:rFonts w:ascii="Times New Roman" w:eastAsia="宋体" w:hAnsi="Times New Roman" w:cs="宋体" w:hint="eastAsia"/>
                <w:color w:val="000000" w:themeColor="text1"/>
                <w:sz w:val="24"/>
                <w:szCs w:val="24"/>
              </w:rPr>
              <w:t>5</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25mg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l</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含</w:t>
            </w:r>
            <w:r w:rsidRPr="002878FE">
              <w:rPr>
                <w:rFonts w:ascii="Times New Roman" w:eastAsia="宋体" w:hAnsi="Times New Roman" w:cs="宋体" w:hint="eastAsia"/>
                <w:color w:val="000000" w:themeColor="text1"/>
                <w:sz w:val="24"/>
                <w:szCs w:val="24"/>
              </w:rPr>
              <w:t>25mg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l</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范围内，线性绝对偏差≤</w:t>
            </w:r>
            <w:r w:rsidRPr="002878FE">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5mg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l</w:t>
            </w:r>
            <w:r>
              <w:rPr>
                <w:rFonts w:ascii="Times New Roman" w:eastAsia="宋体" w:hAnsi="Times New Roman" w:cs="宋体" w:hint="eastAsia"/>
                <w:color w:val="000000" w:themeColor="text1"/>
                <w:sz w:val="24"/>
                <w:szCs w:val="24"/>
              </w:rPr>
              <w:t>；在</w:t>
            </w:r>
            <w:r w:rsidRPr="002878FE">
              <w:rPr>
                <w:rFonts w:ascii="Times New Roman" w:eastAsia="宋体" w:hAnsi="Times New Roman" w:cs="宋体" w:hint="eastAsia"/>
                <w:color w:val="000000" w:themeColor="text1"/>
                <w:sz w:val="24"/>
                <w:szCs w:val="24"/>
              </w:rPr>
              <w:t>25</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100mg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l</w:t>
            </w:r>
            <w:r>
              <w:rPr>
                <w:rFonts w:ascii="Times New Roman" w:eastAsia="宋体" w:hAnsi="Times New Roman" w:cs="宋体" w:hint="eastAsia"/>
                <w:color w:val="000000" w:themeColor="text1"/>
                <w:sz w:val="24"/>
                <w:szCs w:val="24"/>
              </w:rPr>
              <w:t>范围内，线性相对偏差≤</w:t>
            </w:r>
            <w:r w:rsidRPr="002878FE">
              <w:rPr>
                <w:rFonts w:ascii="Times New Roman" w:eastAsia="宋体" w:hAnsi="Times New Roman" w:cs="宋体" w:hint="eastAsia"/>
                <w:color w:val="000000" w:themeColor="text1"/>
                <w:sz w:val="24"/>
                <w:szCs w:val="24"/>
              </w:rPr>
              <w:t>15</w:t>
            </w:r>
            <w:r>
              <w:rPr>
                <w:rFonts w:ascii="Times New Roman" w:eastAsia="宋体" w:hAnsi="Times New Roman" w:cs="宋体" w:hint="eastAsia"/>
                <w:color w:val="000000" w:themeColor="text1"/>
                <w:sz w:val="24"/>
                <w:szCs w:val="24"/>
              </w:rPr>
              <w:t>%</w:t>
            </w:r>
          </w:p>
        </w:tc>
      </w:tr>
      <w:tr w:rsidR="00810281">
        <w:trPr>
          <w:trHeight w:val="53"/>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9</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精密度</w:t>
            </w:r>
          </w:p>
        </w:tc>
        <w:tc>
          <w:tcPr>
            <w:tcW w:w="6487" w:type="dxa"/>
            <w:vAlign w:val="center"/>
          </w:tcPr>
          <w:p w:rsidR="00810281" w:rsidRDefault="00633919">
            <w:pPr>
              <w:tabs>
                <w:tab w:val="left" w:pos="310"/>
              </w:tabs>
              <w:spacing w:line="400" w:lineRule="exact"/>
              <w:jc w:val="left"/>
              <w:textAlignment w:val="baseline"/>
              <w:rPr>
                <w:rFonts w:ascii="Times New Roman" w:eastAsia="宋体" w:hAnsi="Times New Roman" w:cs="宋体"/>
                <w:color w:val="000000" w:themeColor="text1"/>
                <w:sz w:val="24"/>
                <w:szCs w:val="24"/>
              </w:rPr>
            </w:pPr>
            <w:proofErr w:type="gramStart"/>
            <w:r>
              <w:rPr>
                <w:rFonts w:ascii="Times New Roman" w:eastAsia="宋体" w:hAnsi="Times New Roman" w:cs="宋体" w:hint="eastAsia"/>
                <w:color w:val="000000" w:themeColor="text1"/>
                <w:sz w:val="24"/>
                <w:szCs w:val="24"/>
              </w:rPr>
              <w:t>批内变异系数</w:t>
            </w:r>
            <w:proofErr w:type="gramEnd"/>
            <w:r w:rsidRPr="002878FE">
              <w:rPr>
                <w:rFonts w:ascii="Times New Roman" w:eastAsia="宋体" w:hAnsi="Times New Roman" w:cs="宋体" w:hint="eastAsia"/>
                <w:color w:val="000000" w:themeColor="text1"/>
                <w:sz w:val="24"/>
                <w:szCs w:val="24"/>
              </w:rPr>
              <w:t>CV</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10</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w:t>
            </w:r>
            <w:proofErr w:type="gramStart"/>
            <w:r>
              <w:rPr>
                <w:rFonts w:ascii="Times New Roman" w:eastAsia="宋体" w:hAnsi="Times New Roman" w:cs="宋体" w:hint="eastAsia"/>
                <w:color w:val="000000" w:themeColor="text1"/>
                <w:sz w:val="24"/>
                <w:szCs w:val="24"/>
              </w:rPr>
              <w:t>批间相对</w:t>
            </w:r>
            <w:proofErr w:type="gramEnd"/>
            <w:r>
              <w:rPr>
                <w:rFonts w:ascii="Times New Roman" w:eastAsia="宋体" w:hAnsi="Times New Roman" w:cs="宋体" w:hint="eastAsia"/>
                <w:color w:val="000000" w:themeColor="text1"/>
                <w:sz w:val="24"/>
                <w:szCs w:val="24"/>
              </w:rPr>
              <w:t>极差</w:t>
            </w:r>
            <w:r w:rsidRPr="002878FE">
              <w:rPr>
                <w:rFonts w:ascii="Times New Roman" w:eastAsia="宋体" w:hAnsi="Times New Roman" w:cs="宋体" w:hint="eastAsia"/>
                <w:color w:val="000000" w:themeColor="text1"/>
                <w:sz w:val="24"/>
                <w:szCs w:val="24"/>
              </w:rPr>
              <w:t>CV</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10</w:t>
            </w:r>
            <w:r>
              <w:rPr>
                <w:rFonts w:ascii="Times New Roman" w:eastAsia="宋体" w:hAnsi="Times New Roman" w:cs="宋体" w:hint="eastAsia"/>
                <w:color w:val="000000" w:themeColor="text1"/>
                <w:sz w:val="24"/>
                <w:szCs w:val="24"/>
              </w:rPr>
              <w:t>%</w:t>
            </w:r>
          </w:p>
        </w:tc>
      </w:tr>
      <w:tr w:rsidR="00810281">
        <w:trPr>
          <w:trHeight w:val="932"/>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10</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准确度</w:t>
            </w:r>
          </w:p>
        </w:tc>
        <w:tc>
          <w:tcPr>
            <w:tcW w:w="6487" w:type="dxa"/>
            <w:vAlign w:val="center"/>
          </w:tcPr>
          <w:p w:rsidR="00810281" w:rsidRDefault="00633919">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采用比对试验，相关系数</w:t>
            </w:r>
            <w:r w:rsidRPr="002878FE">
              <w:rPr>
                <w:rFonts w:ascii="Times New Roman" w:eastAsia="宋体" w:hAnsi="Times New Roman" w:cs="宋体" w:hint="eastAsia"/>
                <w:color w:val="000000" w:themeColor="text1"/>
                <w:sz w:val="24"/>
                <w:szCs w:val="24"/>
              </w:rPr>
              <w:t>r2</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0</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95</w:t>
            </w:r>
            <w:r>
              <w:rPr>
                <w:rFonts w:ascii="Times New Roman" w:eastAsia="宋体" w:hAnsi="Times New Roman" w:cs="宋体" w:hint="eastAsia"/>
                <w:color w:val="000000" w:themeColor="text1"/>
                <w:sz w:val="24"/>
                <w:szCs w:val="24"/>
              </w:rPr>
              <w:t>；在</w:t>
            </w:r>
            <w:r w:rsidRPr="002878FE">
              <w:rPr>
                <w:rFonts w:ascii="Times New Roman" w:eastAsia="宋体" w:hAnsi="Times New Roman" w:cs="宋体" w:hint="eastAsia"/>
                <w:color w:val="000000" w:themeColor="text1"/>
                <w:sz w:val="24"/>
                <w:szCs w:val="24"/>
              </w:rPr>
              <w:t>5</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25mg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l</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含</w:t>
            </w:r>
            <w:r w:rsidRPr="002878FE">
              <w:rPr>
                <w:rFonts w:ascii="Times New Roman" w:eastAsia="宋体" w:hAnsi="Times New Roman" w:cs="宋体" w:hint="eastAsia"/>
                <w:color w:val="000000" w:themeColor="text1"/>
                <w:sz w:val="24"/>
                <w:szCs w:val="24"/>
              </w:rPr>
              <w:t>25mg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l</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范围内，绝对偏差≤</w:t>
            </w:r>
            <w:r w:rsidRPr="002878FE">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5mg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l</w:t>
            </w:r>
            <w:r>
              <w:rPr>
                <w:rFonts w:ascii="Times New Roman" w:eastAsia="宋体" w:hAnsi="Times New Roman" w:cs="宋体" w:hint="eastAsia"/>
                <w:color w:val="000000" w:themeColor="text1"/>
                <w:sz w:val="24"/>
                <w:szCs w:val="24"/>
              </w:rPr>
              <w:t>；在</w:t>
            </w:r>
            <w:r w:rsidRPr="002878FE">
              <w:rPr>
                <w:rFonts w:ascii="Times New Roman" w:eastAsia="宋体" w:hAnsi="Times New Roman" w:cs="宋体" w:hint="eastAsia"/>
                <w:color w:val="000000" w:themeColor="text1"/>
                <w:sz w:val="24"/>
                <w:szCs w:val="24"/>
              </w:rPr>
              <w:t>25</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100mg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l</w:t>
            </w:r>
            <w:r>
              <w:rPr>
                <w:rFonts w:ascii="Times New Roman" w:eastAsia="宋体" w:hAnsi="Times New Roman" w:cs="宋体" w:hint="eastAsia"/>
                <w:color w:val="000000" w:themeColor="text1"/>
                <w:sz w:val="24"/>
                <w:szCs w:val="24"/>
              </w:rPr>
              <w:t>范围内，相对偏差≤</w:t>
            </w:r>
            <w:r w:rsidRPr="002878FE">
              <w:rPr>
                <w:rFonts w:ascii="Times New Roman" w:eastAsia="宋体" w:hAnsi="Times New Roman" w:cs="宋体" w:hint="eastAsia"/>
                <w:color w:val="000000" w:themeColor="text1"/>
                <w:sz w:val="24"/>
                <w:szCs w:val="24"/>
              </w:rPr>
              <w:t>15</w:t>
            </w:r>
            <w:r>
              <w:rPr>
                <w:rFonts w:ascii="Times New Roman" w:eastAsia="宋体" w:hAnsi="Times New Roman" w:cs="宋体" w:hint="eastAsia"/>
                <w:color w:val="000000" w:themeColor="text1"/>
                <w:sz w:val="24"/>
                <w:szCs w:val="24"/>
              </w:rPr>
              <w:t>%</w:t>
            </w:r>
          </w:p>
        </w:tc>
      </w:tr>
      <w:tr w:rsidR="00810281">
        <w:trPr>
          <w:trHeight w:val="562"/>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11</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分析灵敏度</w:t>
            </w:r>
          </w:p>
        </w:tc>
        <w:tc>
          <w:tcPr>
            <w:tcW w:w="6487" w:type="dxa"/>
            <w:vAlign w:val="center"/>
          </w:tcPr>
          <w:p w:rsidR="00810281" w:rsidRDefault="00633919">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本试剂盒测定浓度为</w:t>
            </w:r>
            <w:r w:rsidRPr="002878FE">
              <w:rPr>
                <w:rFonts w:ascii="Times New Roman" w:eastAsia="宋体" w:hAnsi="Times New Roman" w:cs="宋体" w:hint="eastAsia"/>
                <w:color w:val="000000" w:themeColor="text1"/>
                <w:sz w:val="24"/>
                <w:szCs w:val="24"/>
              </w:rPr>
              <w:t>100mg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l</w:t>
            </w:r>
            <w:r>
              <w:rPr>
                <w:rFonts w:ascii="Times New Roman" w:eastAsia="宋体" w:hAnsi="Times New Roman" w:cs="宋体" w:hint="eastAsia"/>
                <w:color w:val="000000" w:themeColor="text1"/>
                <w:sz w:val="24"/>
                <w:szCs w:val="24"/>
              </w:rPr>
              <w:t>的样本时，吸光度差值△</w:t>
            </w:r>
            <w:r w:rsidRPr="002878FE">
              <w:rPr>
                <w:rFonts w:ascii="Times New Roman" w:eastAsia="宋体" w:hAnsi="Times New Roman" w:cs="宋体" w:hint="eastAsia"/>
                <w:color w:val="000000" w:themeColor="text1"/>
                <w:sz w:val="24"/>
                <w:szCs w:val="24"/>
              </w:rPr>
              <w:t>A</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0</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08</w:t>
            </w:r>
          </w:p>
        </w:tc>
      </w:tr>
      <w:tr w:rsidR="00810281">
        <w:trPr>
          <w:trHeight w:val="53"/>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12</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试剂机载稳定性</w:t>
            </w:r>
          </w:p>
        </w:tc>
        <w:tc>
          <w:tcPr>
            <w:tcW w:w="6487" w:type="dxa"/>
            <w:vAlign w:val="center"/>
          </w:tcPr>
          <w:p w:rsidR="00810281" w:rsidRDefault="00633919">
            <w:pPr>
              <w:snapToGrid w:val="0"/>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首次使用后，机载或在</w:t>
            </w:r>
            <w:r w:rsidRPr="002878FE">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8</w:t>
            </w:r>
            <w:r>
              <w:rPr>
                <w:rFonts w:ascii="Times New Roman" w:eastAsia="宋体" w:hAnsi="Times New Roman" w:cs="宋体" w:hint="eastAsia"/>
                <w:color w:val="000000" w:themeColor="text1"/>
                <w:sz w:val="24"/>
                <w:szCs w:val="24"/>
              </w:rPr>
              <w:t>℃避光保存，防污染，可稳定</w:t>
            </w:r>
            <w:r w:rsidRPr="002878FE">
              <w:rPr>
                <w:rFonts w:ascii="Times New Roman" w:eastAsia="宋体" w:hAnsi="Times New Roman" w:cs="宋体" w:hint="eastAsia"/>
                <w:color w:val="000000" w:themeColor="text1"/>
                <w:sz w:val="24"/>
                <w:szCs w:val="24"/>
              </w:rPr>
              <w:t>1</w:t>
            </w:r>
            <w:r>
              <w:rPr>
                <w:rFonts w:ascii="Times New Roman" w:eastAsia="宋体" w:hAnsi="Times New Roman" w:cs="宋体" w:hint="eastAsia"/>
                <w:color w:val="000000" w:themeColor="text1"/>
                <w:sz w:val="24"/>
                <w:szCs w:val="24"/>
              </w:rPr>
              <w:t>个月</w:t>
            </w:r>
          </w:p>
        </w:tc>
      </w:tr>
      <w:tr w:rsidR="00810281">
        <w:trPr>
          <w:trHeight w:val="598"/>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13</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抗干扰能力</w:t>
            </w:r>
          </w:p>
        </w:tc>
        <w:tc>
          <w:tcPr>
            <w:tcW w:w="6487" w:type="dxa"/>
            <w:vAlign w:val="center"/>
          </w:tcPr>
          <w:p w:rsidR="00810281" w:rsidRDefault="00633919">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当</w:t>
            </w:r>
            <w:r>
              <w:rPr>
                <w:rFonts w:ascii="Times New Roman" w:eastAsia="宋体" w:hAnsi="Times New Roman" w:cs="宋体" w:hint="eastAsia"/>
                <w:color w:val="000000" w:themeColor="text1"/>
                <w:sz w:val="24"/>
                <w:szCs w:val="24"/>
              </w:rPr>
              <w:t>胆红素</w:t>
            </w:r>
            <w:r>
              <w:rPr>
                <w:rFonts w:ascii="Times New Roman" w:eastAsia="宋体" w:hAnsi="Times New Roman" w:cs="宋体"/>
                <w:color w:val="000000" w:themeColor="text1"/>
                <w:sz w:val="24"/>
                <w:szCs w:val="24"/>
              </w:rPr>
              <w:t>≤</w:t>
            </w:r>
            <w:r w:rsidRPr="002878FE">
              <w:rPr>
                <w:rFonts w:ascii="Times New Roman" w:eastAsia="宋体" w:hAnsi="Times New Roman" w:cs="宋体" w:hint="eastAsia"/>
                <w:color w:val="000000" w:themeColor="text1"/>
                <w:sz w:val="24"/>
                <w:szCs w:val="24"/>
              </w:rPr>
              <w:t>60</w:t>
            </w:r>
            <w:r w:rsidRPr="002878FE">
              <w:rPr>
                <w:rFonts w:ascii="Times New Roman" w:eastAsia="宋体" w:hAnsi="Times New Roman" w:cs="宋体"/>
                <w:color w:val="000000" w:themeColor="text1"/>
                <w:sz w:val="24"/>
                <w:szCs w:val="24"/>
              </w:rPr>
              <w:t>mg</w:t>
            </w:r>
            <w:r>
              <w:rPr>
                <w:rFonts w:ascii="Times New Roman" w:eastAsia="宋体" w:hAnsi="Times New Roman" w:cs="宋体"/>
                <w:color w:val="000000" w:themeColor="text1"/>
                <w:sz w:val="24"/>
                <w:szCs w:val="24"/>
              </w:rPr>
              <w:t>/</w:t>
            </w:r>
            <w:r w:rsidRPr="002878FE">
              <w:rPr>
                <w:rFonts w:ascii="Times New Roman" w:eastAsia="宋体" w:hAnsi="Times New Roman" w:cs="宋体"/>
                <w:color w:val="000000" w:themeColor="text1"/>
                <w:sz w:val="24"/>
                <w:szCs w:val="24"/>
              </w:rPr>
              <w:t>dl</w:t>
            </w:r>
            <w:r>
              <w:rPr>
                <w:rFonts w:ascii="Times New Roman" w:eastAsia="宋体" w:hAnsi="Times New Roman" w:cs="宋体" w:hint="eastAsia"/>
                <w:color w:val="000000" w:themeColor="text1"/>
                <w:sz w:val="24"/>
                <w:szCs w:val="24"/>
              </w:rPr>
              <w:t>、血红蛋白</w:t>
            </w:r>
            <w:r>
              <w:rPr>
                <w:rFonts w:ascii="Times New Roman" w:eastAsia="宋体" w:hAnsi="Times New Roman" w:cs="宋体"/>
                <w:color w:val="000000" w:themeColor="text1"/>
                <w:sz w:val="24"/>
                <w:szCs w:val="24"/>
              </w:rPr>
              <w:t>≤</w:t>
            </w:r>
            <w:r w:rsidRPr="002878FE">
              <w:rPr>
                <w:rFonts w:ascii="Times New Roman" w:eastAsia="宋体" w:hAnsi="Times New Roman" w:cs="宋体" w:hint="eastAsia"/>
                <w:color w:val="000000" w:themeColor="text1"/>
                <w:sz w:val="24"/>
                <w:szCs w:val="24"/>
              </w:rPr>
              <w:t>750mg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dl</w:t>
            </w:r>
            <w:r>
              <w:rPr>
                <w:rFonts w:ascii="Times New Roman" w:eastAsia="宋体" w:hAnsi="Times New Roman" w:cs="宋体" w:hint="eastAsia"/>
                <w:color w:val="000000" w:themeColor="text1"/>
                <w:sz w:val="24"/>
                <w:szCs w:val="24"/>
              </w:rPr>
              <w:t>、甘油三酯</w:t>
            </w:r>
            <w:r>
              <w:rPr>
                <w:rFonts w:ascii="Times New Roman" w:eastAsia="宋体" w:hAnsi="Times New Roman" w:cs="宋体"/>
                <w:color w:val="000000" w:themeColor="text1"/>
                <w:sz w:val="24"/>
                <w:szCs w:val="24"/>
              </w:rPr>
              <w:t>≤</w:t>
            </w:r>
            <w:r w:rsidRPr="002878FE">
              <w:rPr>
                <w:rFonts w:ascii="Times New Roman" w:eastAsia="宋体" w:hAnsi="Times New Roman" w:cs="宋体" w:hint="eastAsia"/>
                <w:color w:val="000000" w:themeColor="text1"/>
                <w:sz w:val="24"/>
                <w:szCs w:val="24"/>
              </w:rPr>
              <w:t>500mg</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dl</w:t>
            </w:r>
            <w:r>
              <w:rPr>
                <w:rFonts w:ascii="Times New Roman" w:eastAsia="宋体" w:hAnsi="Times New Roman" w:cs="宋体" w:hint="eastAsia"/>
                <w:color w:val="000000" w:themeColor="text1"/>
                <w:sz w:val="24"/>
                <w:szCs w:val="24"/>
              </w:rPr>
              <w:t>时</w:t>
            </w:r>
            <w:r>
              <w:rPr>
                <w:rFonts w:ascii="Times New Roman" w:eastAsia="宋体" w:hAnsi="Times New Roman" w:cs="宋体"/>
                <w:color w:val="000000" w:themeColor="text1"/>
                <w:sz w:val="24"/>
                <w:szCs w:val="24"/>
              </w:rPr>
              <w:t>，对测定结果</w:t>
            </w:r>
            <w:r>
              <w:rPr>
                <w:rFonts w:ascii="Times New Roman" w:eastAsia="宋体" w:hAnsi="Times New Roman" w:cs="宋体" w:hint="eastAsia"/>
                <w:color w:val="000000" w:themeColor="text1"/>
                <w:sz w:val="24"/>
                <w:szCs w:val="24"/>
              </w:rPr>
              <w:t>无显著</w:t>
            </w:r>
            <w:r>
              <w:rPr>
                <w:rFonts w:ascii="Times New Roman" w:eastAsia="宋体" w:hAnsi="Times New Roman" w:cs="宋体"/>
                <w:color w:val="000000" w:themeColor="text1"/>
                <w:sz w:val="24"/>
                <w:szCs w:val="24"/>
              </w:rPr>
              <w:t>干扰</w:t>
            </w:r>
          </w:p>
        </w:tc>
      </w:tr>
      <w:tr w:rsidR="00810281">
        <w:trPr>
          <w:trHeight w:val="53"/>
          <w:jc w:val="center"/>
        </w:trPr>
        <w:tc>
          <w:tcPr>
            <w:tcW w:w="947"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14</w:t>
            </w:r>
          </w:p>
        </w:tc>
        <w:tc>
          <w:tcPr>
            <w:tcW w:w="1843" w:type="dxa"/>
            <w:vAlign w:val="center"/>
          </w:tcPr>
          <w:p w:rsidR="00810281" w:rsidRDefault="00633919">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运输条件</w:t>
            </w:r>
          </w:p>
        </w:tc>
        <w:tc>
          <w:tcPr>
            <w:tcW w:w="6487" w:type="dxa"/>
            <w:vAlign w:val="center"/>
          </w:tcPr>
          <w:p w:rsidR="00810281" w:rsidRDefault="00633919">
            <w:pPr>
              <w:snapToGrid w:val="0"/>
              <w:spacing w:line="400" w:lineRule="exact"/>
              <w:jc w:val="left"/>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w:t>
            </w:r>
            <w:r w:rsidRPr="002878FE">
              <w:rPr>
                <w:rFonts w:ascii="Times New Roman" w:eastAsia="宋体" w:hAnsi="Times New Roman" w:cs="宋体" w:hint="eastAsia"/>
                <w:color w:val="000000" w:themeColor="text1"/>
                <w:sz w:val="24"/>
                <w:szCs w:val="24"/>
              </w:rPr>
              <w:t>8</w:t>
            </w:r>
            <w:r>
              <w:rPr>
                <w:rFonts w:ascii="Times New Roman" w:eastAsia="宋体" w:hAnsi="Times New Roman" w:cs="宋体" w:hint="eastAsia"/>
                <w:color w:val="000000" w:themeColor="text1"/>
                <w:sz w:val="24"/>
                <w:szCs w:val="24"/>
              </w:rPr>
              <w:t>℃储存</w:t>
            </w:r>
            <w:r>
              <w:rPr>
                <w:rFonts w:ascii="Times New Roman" w:eastAsia="宋体" w:hAnsi="Times New Roman" w:cs="宋体"/>
                <w:color w:val="000000" w:themeColor="text1"/>
                <w:sz w:val="24"/>
                <w:szCs w:val="24"/>
              </w:rPr>
              <w:t>，防止冷冻，避免强光照射</w:t>
            </w:r>
            <w:r>
              <w:rPr>
                <w:rFonts w:ascii="Times New Roman" w:eastAsia="宋体" w:hAnsi="Times New Roman" w:cs="宋体" w:hint="eastAsia"/>
                <w:color w:val="000000" w:themeColor="text1"/>
                <w:sz w:val="24"/>
                <w:szCs w:val="24"/>
              </w:rPr>
              <w:t>要求具有冷链运输，提供冷</w:t>
            </w:r>
            <w:proofErr w:type="gramStart"/>
            <w:r>
              <w:rPr>
                <w:rFonts w:ascii="Times New Roman" w:eastAsia="宋体" w:hAnsi="Times New Roman" w:cs="宋体" w:hint="eastAsia"/>
                <w:color w:val="000000" w:themeColor="text1"/>
                <w:sz w:val="24"/>
                <w:szCs w:val="24"/>
              </w:rPr>
              <w:t>链运输</w:t>
            </w:r>
            <w:proofErr w:type="gramEnd"/>
            <w:r>
              <w:rPr>
                <w:rFonts w:ascii="Times New Roman" w:eastAsia="宋体" w:hAnsi="Times New Roman" w:cs="宋体" w:hint="eastAsia"/>
                <w:color w:val="000000" w:themeColor="text1"/>
                <w:sz w:val="24"/>
                <w:szCs w:val="24"/>
              </w:rPr>
              <w:t>说明及符合国家新冠疫情防疫要求的相关制度及管理方案。</w:t>
            </w:r>
          </w:p>
        </w:tc>
      </w:tr>
    </w:tbl>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2C2DDE" w:rsidRDefault="002C2DDE">
      <w:pPr>
        <w:keepNext/>
        <w:keepLines/>
        <w:autoSpaceDE w:val="0"/>
        <w:autoSpaceDN w:val="0"/>
        <w:spacing w:before="260" w:after="260" w:line="360" w:lineRule="auto"/>
        <w:jc w:val="left"/>
        <w:outlineLvl w:val="2"/>
        <w:rPr>
          <w:rFonts w:ascii="Times New Roman" w:eastAsia="宋体" w:hAnsi="Times New Roman" w:cs="宋体"/>
          <w:color w:val="000000" w:themeColor="text1"/>
          <w:sz w:val="24"/>
          <w:szCs w:val="20"/>
        </w:rPr>
      </w:pPr>
      <w:bookmarkStart w:id="14" w:name="_Toc11326096"/>
      <w:bookmarkEnd w:id="12"/>
      <w:bookmarkEnd w:id="13"/>
    </w:p>
    <w:p w:rsidR="00810281" w:rsidRDefault="00633919">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w:t>
      </w:r>
      <w:r w:rsidRPr="002878FE">
        <w:rPr>
          <w:rFonts w:ascii="Times New Roman" w:eastAsia="宋体" w:hAnsi="Times New Roman" w:cs="Times New Roman" w:hint="eastAsia"/>
          <w:b/>
          <w:sz w:val="28"/>
          <w:szCs w:val="20"/>
        </w:rPr>
        <w:t>1</w:t>
      </w:r>
      <w:r>
        <w:rPr>
          <w:rFonts w:ascii="宋体" w:eastAsia="宋体" w:hAnsi="宋体" w:cs="Times New Roman" w:hint="eastAsia"/>
          <w:b/>
          <w:sz w:val="28"/>
          <w:szCs w:val="20"/>
        </w:rPr>
        <w:t>：无重大违法记录承诺书（格式）</w:t>
      </w:r>
      <w:bookmarkStart w:id="15" w:name="_GoBack"/>
      <w:bookmarkEnd w:id="14"/>
      <w:bookmarkEnd w:id="15"/>
    </w:p>
    <w:p w:rsidR="00810281" w:rsidRDefault="00810281">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810281" w:rsidRDefault="00633919">
      <w:pPr>
        <w:spacing w:line="360" w:lineRule="auto"/>
        <w:rPr>
          <w:rFonts w:ascii="宋体" w:eastAsia="宋体" w:hAnsi="宋体" w:cs="Times New Roman"/>
          <w:sz w:val="24"/>
          <w:szCs w:val="20"/>
        </w:rPr>
      </w:pPr>
      <w:bookmarkStart w:id="16" w:name="_Hlk72236197"/>
      <w:r>
        <w:rPr>
          <w:rFonts w:ascii="宋体" w:eastAsia="宋体" w:hAnsi="宋体" w:cs="Times New Roman" w:hint="eastAsia"/>
          <w:sz w:val="24"/>
          <w:szCs w:val="20"/>
        </w:rPr>
        <w:t>上海市中医医院</w:t>
      </w:r>
      <w:bookmarkEnd w:id="16"/>
      <w:r>
        <w:rPr>
          <w:rFonts w:ascii="宋体" w:eastAsia="宋体" w:hAnsi="宋体" w:cs="Times New Roman" w:hint="eastAsia"/>
          <w:sz w:val="24"/>
          <w:szCs w:val="20"/>
        </w:rPr>
        <w:t>：</w:t>
      </w:r>
    </w:p>
    <w:p w:rsidR="00810281" w:rsidRDefault="00810281">
      <w:pPr>
        <w:spacing w:line="360" w:lineRule="auto"/>
        <w:rPr>
          <w:rFonts w:ascii="宋体" w:eastAsia="宋体" w:hAnsi="宋体" w:cs="Times New Roman"/>
          <w:sz w:val="24"/>
          <w:szCs w:val="20"/>
        </w:rPr>
      </w:pPr>
    </w:p>
    <w:p w:rsidR="00810281" w:rsidRDefault="00810281">
      <w:pPr>
        <w:spacing w:line="360" w:lineRule="auto"/>
        <w:rPr>
          <w:rFonts w:ascii="宋体" w:eastAsia="宋体" w:hAnsi="宋体" w:cs="Times New Roman"/>
          <w:sz w:val="24"/>
          <w:szCs w:val="20"/>
        </w:rPr>
      </w:pPr>
    </w:p>
    <w:p w:rsidR="00810281" w:rsidRDefault="00633919" w:rsidP="005272FB">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（供应商名称）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810281" w:rsidRDefault="00810281">
      <w:pPr>
        <w:spacing w:line="360" w:lineRule="auto"/>
        <w:rPr>
          <w:rFonts w:ascii="宋体" w:eastAsia="宋体" w:hAnsi="宋体" w:cs="Times New Roman"/>
          <w:sz w:val="24"/>
          <w:szCs w:val="20"/>
        </w:rPr>
      </w:pPr>
    </w:p>
    <w:p w:rsidR="00810281" w:rsidRDefault="00810281">
      <w:pPr>
        <w:spacing w:line="360" w:lineRule="auto"/>
        <w:rPr>
          <w:rFonts w:ascii="宋体" w:eastAsia="宋体" w:hAnsi="宋体" w:cs="Times New Roman"/>
          <w:sz w:val="24"/>
          <w:szCs w:val="20"/>
        </w:rPr>
      </w:pPr>
    </w:p>
    <w:p w:rsidR="00810281" w:rsidRDefault="00633919">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供应商代表签字：______________</w:t>
      </w:r>
    </w:p>
    <w:p w:rsidR="00810281" w:rsidRDefault="00633919">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810281" w:rsidRDefault="00633919">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供应商名称：__________________</w:t>
      </w:r>
    </w:p>
    <w:p w:rsidR="00810281" w:rsidRDefault="00633919">
      <w:pPr>
        <w:spacing w:line="360" w:lineRule="auto"/>
        <w:jc w:val="left"/>
        <w:rPr>
          <w:rFonts w:ascii="宋体" w:eastAsia="宋体" w:hAnsi="宋体" w:cs="Times New Roman"/>
          <w:sz w:val="24"/>
          <w:szCs w:val="20"/>
        </w:rPr>
        <w:sectPr w:rsidR="00810281">
          <w:headerReference w:type="even" r:id="rId22"/>
          <w:footerReference w:type="default" r:id="rId23"/>
          <w:headerReference w:type="first" r:id="rId24"/>
          <w:footerReference w:type="first" r:id="rId25"/>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810281" w:rsidRDefault="00633919">
      <w:pPr>
        <w:keepNext/>
        <w:keepLines/>
        <w:autoSpaceDE w:val="0"/>
        <w:autoSpaceDN w:val="0"/>
        <w:spacing w:before="260" w:after="260" w:line="360" w:lineRule="auto"/>
        <w:jc w:val="left"/>
        <w:outlineLvl w:val="2"/>
        <w:rPr>
          <w:rFonts w:ascii="宋体" w:eastAsia="宋体" w:hAnsi="宋体" w:cs="Times New Roman"/>
          <w:b/>
          <w:sz w:val="28"/>
          <w:szCs w:val="20"/>
        </w:rPr>
      </w:pPr>
      <w:bookmarkStart w:id="17" w:name="_Toc11326097"/>
      <w:r>
        <w:rPr>
          <w:rFonts w:ascii="宋体" w:eastAsia="宋体" w:hAnsi="宋体" w:cs="Times New Roman" w:hint="eastAsia"/>
          <w:b/>
          <w:sz w:val="28"/>
          <w:szCs w:val="20"/>
        </w:rPr>
        <w:t>附件</w:t>
      </w:r>
      <w:r w:rsidRPr="002878FE">
        <w:rPr>
          <w:rFonts w:ascii="Times New Roman" w:eastAsia="宋体" w:hAnsi="Times New Roman" w:cs="Times New Roman" w:hint="eastAsia"/>
          <w:b/>
          <w:sz w:val="28"/>
          <w:szCs w:val="20"/>
        </w:rPr>
        <w:t>2</w:t>
      </w:r>
      <w:r>
        <w:rPr>
          <w:rFonts w:ascii="宋体" w:eastAsia="宋体" w:hAnsi="宋体" w:cs="Times New Roman" w:hint="eastAsia"/>
          <w:b/>
          <w:sz w:val="28"/>
          <w:szCs w:val="20"/>
        </w:rPr>
        <w:t>：无行贿犯罪记录声明函（格式）</w:t>
      </w:r>
      <w:bookmarkEnd w:id="17"/>
    </w:p>
    <w:p w:rsidR="00810281" w:rsidRDefault="00810281">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810281" w:rsidRDefault="00633919" w:rsidP="005272FB">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810281" w:rsidRDefault="00810281" w:rsidP="005272FB">
      <w:pPr>
        <w:spacing w:beforeLines="50" w:afterLines="50" w:line="360" w:lineRule="auto"/>
        <w:jc w:val="left"/>
        <w:rPr>
          <w:rFonts w:ascii="宋体" w:eastAsia="宋体" w:hAnsi="宋体" w:cs="Times New Roman"/>
          <w:sz w:val="24"/>
          <w:szCs w:val="24"/>
        </w:rPr>
      </w:pPr>
    </w:p>
    <w:p w:rsidR="00810281" w:rsidRDefault="00633919" w:rsidP="005272FB">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（供应商名称）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810281" w:rsidRDefault="00633919" w:rsidP="005272FB">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810281" w:rsidRDefault="00633919" w:rsidP="005272FB">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810281" w:rsidRDefault="00810281" w:rsidP="005272FB">
      <w:pPr>
        <w:spacing w:beforeLines="50" w:afterLines="50" w:line="360" w:lineRule="auto"/>
        <w:jc w:val="left"/>
        <w:rPr>
          <w:rFonts w:ascii="宋体" w:eastAsia="宋体" w:hAnsi="宋体" w:cs="Times New Roman"/>
          <w:sz w:val="24"/>
          <w:szCs w:val="24"/>
        </w:rPr>
      </w:pPr>
    </w:p>
    <w:p w:rsidR="00810281" w:rsidRDefault="00810281">
      <w:pPr>
        <w:spacing w:line="360" w:lineRule="auto"/>
        <w:jc w:val="left"/>
        <w:rPr>
          <w:rFonts w:ascii="宋体" w:eastAsia="宋体" w:hAnsi="宋体" w:cs="Times New Roman"/>
          <w:sz w:val="24"/>
          <w:szCs w:val="24"/>
        </w:rPr>
      </w:pPr>
    </w:p>
    <w:p w:rsidR="00810281" w:rsidRDefault="00633919">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810281" w:rsidRDefault="00633919">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810281" w:rsidRDefault="00633919">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810281" w:rsidRDefault="00633919">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810281" w:rsidRDefault="00810281">
      <w:pPr>
        <w:spacing w:line="360" w:lineRule="auto"/>
        <w:jc w:val="left"/>
        <w:rPr>
          <w:rFonts w:ascii="宋体" w:eastAsia="宋体" w:hAnsi="宋体" w:cs="Times New Roman"/>
          <w:sz w:val="24"/>
          <w:szCs w:val="24"/>
          <w:u w:val="single"/>
        </w:rPr>
      </w:pPr>
    </w:p>
    <w:p w:rsidR="00810281" w:rsidRDefault="00810281">
      <w:pPr>
        <w:spacing w:line="360" w:lineRule="auto"/>
        <w:jc w:val="left"/>
        <w:rPr>
          <w:rFonts w:ascii="宋体" w:eastAsia="宋体" w:hAnsi="宋体" w:cs="Times New Roman"/>
          <w:sz w:val="24"/>
          <w:szCs w:val="24"/>
          <w:u w:val="single"/>
        </w:rPr>
      </w:pPr>
    </w:p>
    <w:p w:rsidR="00810281" w:rsidRDefault="00810281">
      <w:pPr>
        <w:spacing w:line="360" w:lineRule="auto"/>
        <w:jc w:val="left"/>
        <w:rPr>
          <w:rFonts w:ascii="宋体" w:eastAsia="宋体" w:hAnsi="宋体" w:cs="Times New Roman"/>
          <w:sz w:val="24"/>
          <w:szCs w:val="24"/>
          <w:u w:val="single"/>
        </w:rPr>
      </w:pPr>
    </w:p>
    <w:p w:rsidR="00810281" w:rsidRDefault="00810281"/>
    <w:sectPr w:rsidR="00810281" w:rsidSect="00810281">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6DE" w:rsidRDefault="00B916DE" w:rsidP="00810281">
      <w:r>
        <w:separator/>
      </w:r>
    </w:p>
  </w:endnote>
  <w:endnote w:type="continuationSeparator" w:id="0">
    <w:p w:rsidR="00B916DE" w:rsidRDefault="00B916DE" w:rsidP="00810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c"/>
      <w:framePr w:wrap="around" w:vAnchor="text" w:hAnchor="margin" w:xAlign="right" w:y="1"/>
      <w:rPr>
        <w:rStyle w:val="af3"/>
      </w:rPr>
    </w:pPr>
    <w:r>
      <w:rPr>
        <w:rStyle w:val="af3"/>
      </w:rPr>
      <w:fldChar w:fldCharType="begin"/>
    </w:r>
    <w:r w:rsidR="00633919">
      <w:rPr>
        <w:rStyle w:val="af3"/>
      </w:rPr>
      <w:instrText xml:space="preserve">PAGE  </w:instrText>
    </w:r>
    <w:r>
      <w:rPr>
        <w:rStyle w:val="af3"/>
      </w:rPr>
      <w:fldChar w:fldCharType="separate"/>
    </w:r>
    <w:r w:rsidR="00633919" w:rsidRPr="002878FE">
      <w:rPr>
        <w:rStyle w:val="af3"/>
        <w:rFonts w:ascii="Times New Roman" w:hAnsi="Times New Roman"/>
      </w:rPr>
      <w:t>77</w:t>
    </w:r>
    <w:r>
      <w:rPr>
        <w:rStyle w:val="af3"/>
      </w:rPr>
      <w:fldChar w:fldCharType="end"/>
    </w:r>
  </w:p>
  <w:p w:rsidR="00633919" w:rsidRDefault="0063391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c"/>
      <w:jc w:val="center"/>
    </w:pPr>
    <w:r w:rsidRPr="005272FB">
      <w:fldChar w:fldCharType="begin"/>
    </w:r>
    <w:r w:rsidR="00633919">
      <w:instrText xml:space="preserve"> PAGE   \* MERGEFORMAT </w:instrText>
    </w:r>
    <w:r w:rsidRPr="005272FB">
      <w:fldChar w:fldCharType="separate"/>
    </w:r>
    <w:r w:rsidR="002933C2" w:rsidRPr="002933C2">
      <w:rPr>
        <w:rFonts w:ascii="Times New Roman" w:hAnsi="Times New Roman"/>
        <w:noProof/>
        <w:lang w:val="zh-CN"/>
      </w:rPr>
      <w:t>1</w:t>
    </w:r>
    <w:r>
      <w:rPr>
        <w:lang w:val="zh-CN"/>
      </w:rPr>
      <w:fldChar w:fldCharType="end"/>
    </w:r>
  </w:p>
  <w:p w:rsidR="00633919" w:rsidRDefault="00633919">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c"/>
      <w:jc w:val="center"/>
    </w:pPr>
    <w:r w:rsidRPr="005272FB">
      <w:fldChar w:fldCharType="begin"/>
    </w:r>
    <w:r w:rsidR="00633919">
      <w:instrText xml:space="preserve"> PAGE   \* MERGEFORMAT </w:instrText>
    </w:r>
    <w:r w:rsidRPr="005272FB">
      <w:fldChar w:fldCharType="separate"/>
    </w:r>
    <w:r w:rsidR="002933C2" w:rsidRPr="002933C2">
      <w:rPr>
        <w:rFonts w:ascii="Times New Roman" w:hAnsi="Times New Roman"/>
        <w:noProof/>
        <w:lang w:val="zh-CN"/>
      </w:rPr>
      <w:t>2</w:t>
    </w:r>
    <w:r>
      <w:rPr>
        <w:lang w:val="zh-CN"/>
      </w:rPr>
      <w:fldChar w:fldCharType="end"/>
    </w:r>
  </w:p>
  <w:p w:rsidR="00633919" w:rsidRDefault="00633919">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c"/>
      <w:jc w:val="center"/>
    </w:pPr>
    <w:r w:rsidRPr="005272FB">
      <w:fldChar w:fldCharType="begin"/>
    </w:r>
    <w:r w:rsidR="00633919">
      <w:instrText xml:space="preserve"> PAGE   \* MERGEFORMAT </w:instrText>
    </w:r>
    <w:r w:rsidRPr="005272FB">
      <w:fldChar w:fldCharType="separate"/>
    </w:r>
    <w:r w:rsidR="002933C2" w:rsidRPr="002933C2">
      <w:rPr>
        <w:rFonts w:ascii="Times New Roman" w:hAnsi="Times New Roman"/>
        <w:noProof/>
        <w:lang w:val="zh-CN"/>
      </w:rPr>
      <w:t>4</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c"/>
      <w:framePr w:wrap="around" w:vAnchor="text" w:hAnchor="margin" w:xAlign="right" w:y="1"/>
      <w:rPr>
        <w:rStyle w:val="af3"/>
      </w:rPr>
    </w:pPr>
    <w:r>
      <w:rPr>
        <w:rStyle w:val="af3"/>
      </w:rPr>
      <w:fldChar w:fldCharType="begin"/>
    </w:r>
    <w:r w:rsidR="00633919">
      <w:rPr>
        <w:rStyle w:val="af3"/>
      </w:rPr>
      <w:instrText xml:space="preserve">PAGE  </w:instrText>
    </w:r>
    <w:r>
      <w:rPr>
        <w:rStyle w:val="af3"/>
      </w:rPr>
      <w:fldChar w:fldCharType="separate"/>
    </w:r>
    <w:r w:rsidR="00633919" w:rsidRPr="002878FE">
      <w:rPr>
        <w:rStyle w:val="af3"/>
        <w:rFonts w:ascii="Times New Roman" w:hAnsi="Times New Roman"/>
      </w:rPr>
      <w:t>77</w:t>
    </w:r>
    <w:r>
      <w:rPr>
        <w:rStyle w:val="af3"/>
      </w:rPr>
      <w:fldChar w:fldCharType="end"/>
    </w:r>
  </w:p>
  <w:p w:rsidR="00633919" w:rsidRDefault="00633919">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633919" w:rsidRDefault="00633919">
    <w:pPr>
      <w:pStyle w:val="ac"/>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c"/>
      <w:jc w:val="center"/>
    </w:pPr>
    <w:r w:rsidRPr="005272FB">
      <w:fldChar w:fldCharType="begin"/>
    </w:r>
    <w:r w:rsidR="00633919">
      <w:instrText xml:space="preserve"> PAGE   \* MERGEFORMAT </w:instrText>
    </w:r>
    <w:r w:rsidRPr="005272FB">
      <w:fldChar w:fldCharType="separate"/>
    </w:r>
    <w:r w:rsidR="002933C2" w:rsidRPr="002933C2">
      <w:rPr>
        <w:rFonts w:ascii="Times New Roman" w:hAnsi="Times New Roman"/>
        <w:noProof/>
        <w:lang w:val="zh-CN"/>
      </w:rPr>
      <w:t>14</w:t>
    </w:r>
    <w:r>
      <w:rPr>
        <w:lang w:val="zh-CN"/>
      </w:rPr>
      <w:fldChar w:fldCharType="end"/>
    </w:r>
  </w:p>
  <w:p w:rsidR="00633919" w:rsidRDefault="0063391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c"/>
      <w:framePr w:wrap="around" w:vAnchor="text" w:hAnchor="margin" w:xAlign="right" w:y="1"/>
      <w:rPr>
        <w:rStyle w:val="af3"/>
      </w:rPr>
    </w:pPr>
    <w:r>
      <w:rPr>
        <w:rStyle w:val="af3"/>
      </w:rPr>
      <w:fldChar w:fldCharType="begin"/>
    </w:r>
    <w:r w:rsidR="00633919">
      <w:rPr>
        <w:rStyle w:val="af3"/>
      </w:rPr>
      <w:instrText xml:space="preserve">PAGE  </w:instrText>
    </w:r>
    <w:r>
      <w:rPr>
        <w:rStyle w:val="af3"/>
      </w:rPr>
      <w:fldChar w:fldCharType="separate"/>
    </w:r>
    <w:r w:rsidR="00633919" w:rsidRPr="002878FE">
      <w:rPr>
        <w:rStyle w:val="af3"/>
        <w:rFonts w:ascii="Times New Roman" w:hAnsi="Times New Roman"/>
      </w:rPr>
      <w:t>77</w:t>
    </w:r>
    <w:r>
      <w:rPr>
        <w:rStyle w:val="af3"/>
      </w:rPr>
      <w:fldChar w:fldCharType="end"/>
    </w:r>
  </w:p>
  <w:p w:rsidR="00633919" w:rsidRDefault="00633919">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633919" w:rsidRDefault="00633919">
    <w:pPr>
      <w:pStyle w:val="ac"/>
      <w:jc w:val="center"/>
    </w:pPr>
  </w:p>
  <w:p w:rsidR="00633919" w:rsidRDefault="006339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6DE" w:rsidRDefault="00B916DE" w:rsidP="00810281">
      <w:r>
        <w:separator/>
      </w:r>
    </w:p>
  </w:footnote>
  <w:footnote w:type="continuationSeparator" w:id="0">
    <w:p w:rsidR="00B916DE" w:rsidRDefault="00B916DE" w:rsidP="00810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3075"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3080"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633919" w:rsidRDefault="006339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d"/>
      <w:pBdr>
        <w:bottom w:val="single" w:sz="4" w:space="1" w:color="auto"/>
      </w:pBdr>
      <w:tabs>
        <w:tab w:val="clear" w:pos="4153"/>
        <w:tab w:val="clear" w:pos="8306"/>
      </w:tabs>
      <w:jc w:val="left"/>
      <w:rPr>
        <w:rFonts w:ascii="宋体" w:hAnsi="宋体"/>
      </w:rPr>
    </w:pPr>
    <w:r w:rsidRPr="005272F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3074"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3073"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3079"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3078"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3076"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5" type="#_x0000_t136" style="position:absolute;left:0;text-align:left;margin-left:0;margin-top:0;width:549.5pt;height:109.9pt;rotation:315;z-index:-25164697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4" type="#_x0000_t136" style="position:absolute;left:0;text-align:left;margin-left:0;margin-top:0;width:549.5pt;height:109.9pt;rotation:315;z-index:-25164800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5272F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3081"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633919" w:rsidRDefault="006339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rPr>
    </w:lvl>
  </w:abstractNum>
  <w:abstractNum w:abstractNumId="1">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宇 蔡">
    <w15:presenceInfo w15:providerId="Windows Live" w15:userId="7461b810f7e3f0e2"/>
  </w15:person>
  <w15:person w15:author="aa">
    <w15:presenceInfo w15:providerId="None" w15:userId="aa"/>
  </w15:person>
  <w15:person w15:author="金筱竣">
    <w15:presenceInfo w15:providerId="WPS Office" w15:userId="21530730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FhZDkyYTQ3NmFiNTc1YmIwNDgzMGYwNDRjYzc5OWUifQ=="/>
  </w:docVars>
  <w:rsids>
    <w:rsidRoot w:val="002264AA"/>
    <w:rsid w:val="00011506"/>
    <w:rsid w:val="000125C7"/>
    <w:rsid w:val="00013D57"/>
    <w:rsid w:val="00050B1E"/>
    <w:rsid w:val="000519D9"/>
    <w:rsid w:val="0006509C"/>
    <w:rsid w:val="000710CE"/>
    <w:rsid w:val="00081660"/>
    <w:rsid w:val="000B36BA"/>
    <w:rsid w:val="000C42E6"/>
    <w:rsid w:val="000C566A"/>
    <w:rsid w:val="000F383D"/>
    <w:rsid w:val="00115168"/>
    <w:rsid w:val="00126B22"/>
    <w:rsid w:val="00164178"/>
    <w:rsid w:val="00185D83"/>
    <w:rsid w:val="001A0724"/>
    <w:rsid w:val="001A2CFB"/>
    <w:rsid w:val="001A56A1"/>
    <w:rsid w:val="001B1D6B"/>
    <w:rsid w:val="001C1675"/>
    <w:rsid w:val="001D1C9F"/>
    <w:rsid w:val="001D31DD"/>
    <w:rsid w:val="0020490F"/>
    <w:rsid w:val="00211DEF"/>
    <w:rsid w:val="002264AA"/>
    <w:rsid w:val="00230761"/>
    <w:rsid w:val="00234BE2"/>
    <w:rsid w:val="0024608C"/>
    <w:rsid w:val="00255C49"/>
    <w:rsid w:val="00256413"/>
    <w:rsid w:val="002607FA"/>
    <w:rsid w:val="002733C2"/>
    <w:rsid w:val="00275EB2"/>
    <w:rsid w:val="002878FE"/>
    <w:rsid w:val="00292763"/>
    <w:rsid w:val="002933C2"/>
    <w:rsid w:val="002944CA"/>
    <w:rsid w:val="00297F49"/>
    <w:rsid w:val="002A3B4B"/>
    <w:rsid w:val="002A4D0B"/>
    <w:rsid w:val="002C2DDE"/>
    <w:rsid w:val="002C7619"/>
    <w:rsid w:val="002D3C22"/>
    <w:rsid w:val="00323D52"/>
    <w:rsid w:val="00330FD4"/>
    <w:rsid w:val="00337B10"/>
    <w:rsid w:val="003611C5"/>
    <w:rsid w:val="00361F91"/>
    <w:rsid w:val="003B0546"/>
    <w:rsid w:val="003B5D5B"/>
    <w:rsid w:val="003D7BE6"/>
    <w:rsid w:val="003F05EE"/>
    <w:rsid w:val="004009DC"/>
    <w:rsid w:val="004032EE"/>
    <w:rsid w:val="00421FAE"/>
    <w:rsid w:val="004252E6"/>
    <w:rsid w:val="00447176"/>
    <w:rsid w:val="00451AD4"/>
    <w:rsid w:val="004856AE"/>
    <w:rsid w:val="00492972"/>
    <w:rsid w:val="00496F39"/>
    <w:rsid w:val="004C016D"/>
    <w:rsid w:val="004E2DC8"/>
    <w:rsid w:val="004F1D62"/>
    <w:rsid w:val="004F2D26"/>
    <w:rsid w:val="00512B42"/>
    <w:rsid w:val="005272FB"/>
    <w:rsid w:val="00553EE8"/>
    <w:rsid w:val="00557B55"/>
    <w:rsid w:val="00565971"/>
    <w:rsid w:val="00566007"/>
    <w:rsid w:val="0059538B"/>
    <w:rsid w:val="00602192"/>
    <w:rsid w:val="006158DB"/>
    <w:rsid w:val="0061641C"/>
    <w:rsid w:val="00626C56"/>
    <w:rsid w:val="00627A5D"/>
    <w:rsid w:val="00627B45"/>
    <w:rsid w:val="006324E6"/>
    <w:rsid w:val="00633919"/>
    <w:rsid w:val="00653F5D"/>
    <w:rsid w:val="00685C68"/>
    <w:rsid w:val="006C588D"/>
    <w:rsid w:val="006D2788"/>
    <w:rsid w:val="00713776"/>
    <w:rsid w:val="007261ED"/>
    <w:rsid w:val="00732C40"/>
    <w:rsid w:val="0077000C"/>
    <w:rsid w:val="00777836"/>
    <w:rsid w:val="00785740"/>
    <w:rsid w:val="007A4F2D"/>
    <w:rsid w:val="007A775E"/>
    <w:rsid w:val="007A7FCD"/>
    <w:rsid w:val="007B08CB"/>
    <w:rsid w:val="007B64F2"/>
    <w:rsid w:val="007C42D1"/>
    <w:rsid w:val="007E4F45"/>
    <w:rsid w:val="007E58A7"/>
    <w:rsid w:val="007F0315"/>
    <w:rsid w:val="008024AD"/>
    <w:rsid w:val="00810281"/>
    <w:rsid w:val="008156FF"/>
    <w:rsid w:val="00821855"/>
    <w:rsid w:val="00835CF5"/>
    <w:rsid w:val="00836CB1"/>
    <w:rsid w:val="0084128B"/>
    <w:rsid w:val="0085524B"/>
    <w:rsid w:val="00863396"/>
    <w:rsid w:val="008E5767"/>
    <w:rsid w:val="008F63B0"/>
    <w:rsid w:val="00915109"/>
    <w:rsid w:val="009654F7"/>
    <w:rsid w:val="00965881"/>
    <w:rsid w:val="00975668"/>
    <w:rsid w:val="009B01E5"/>
    <w:rsid w:val="009D6949"/>
    <w:rsid w:val="00A025C9"/>
    <w:rsid w:val="00A05841"/>
    <w:rsid w:val="00A1393F"/>
    <w:rsid w:val="00A20F3E"/>
    <w:rsid w:val="00A27B13"/>
    <w:rsid w:val="00A46001"/>
    <w:rsid w:val="00A876CF"/>
    <w:rsid w:val="00AB1682"/>
    <w:rsid w:val="00AB50E0"/>
    <w:rsid w:val="00B06468"/>
    <w:rsid w:val="00B07549"/>
    <w:rsid w:val="00B51EDF"/>
    <w:rsid w:val="00B606A2"/>
    <w:rsid w:val="00B60990"/>
    <w:rsid w:val="00B62C6C"/>
    <w:rsid w:val="00B6491E"/>
    <w:rsid w:val="00B916DE"/>
    <w:rsid w:val="00BD1EC6"/>
    <w:rsid w:val="00BE4003"/>
    <w:rsid w:val="00C00FDB"/>
    <w:rsid w:val="00C023EB"/>
    <w:rsid w:val="00C222A6"/>
    <w:rsid w:val="00C23970"/>
    <w:rsid w:val="00C56FED"/>
    <w:rsid w:val="00C6313F"/>
    <w:rsid w:val="00C678DB"/>
    <w:rsid w:val="00CB2A1C"/>
    <w:rsid w:val="00CB7F44"/>
    <w:rsid w:val="00CC4535"/>
    <w:rsid w:val="00D05FB6"/>
    <w:rsid w:val="00D15ED1"/>
    <w:rsid w:val="00D40A23"/>
    <w:rsid w:val="00D41D50"/>
    <w:rsid w:val="00D45BAF"/>
    <w:rsid w:val="00D54996"/>
    <w:rsid w:val="00D57486"/>
    <w:rsid w:val="00D62D3A"/>
    <w:rsid w:val="00D73476"/>
    <w:rsid w:val="00D8617B"/>
    <w:rsid w:val="00DA7649"/>
    <w:rsid w:val="00DF676A"/>
    <w:rsid w:val="00E106C9"/>
    <w:rsid w:val="00E1776D"/>
    <w:rsid w:val="00E465A8"/>
    <w:rsid w:val="00E5098D"/>
    <w:rsid w:val="00E53E26"/>
    <w:rsid w:val="00E55160"/>
    <w:rsid w:val="00E60122"/>
    <w:rsid w:val="00E602B7"/>
    <w:rsid w:val="00E81D5C"/>
    <w:rsid w:val="00F139E5"/>
    <w:rsid w:val="00F17CC5"/>
    <w:rsid w:val="00F2312E"/>
    <w:rsid w:val="00F40EB9"/>
    <w:rsid w:val="00F668F9"/>
    <w:rsid w:val="00FF13CD"/>
    <w:rsid w:val="012E69FA"/>
    <w:rsid w:val="0675720D"/>
    <w:rsid w:val="0BF00DA4"/>
    <w:rsid w:val="206F557C"/>
    <w:rsid w:val="22AA393E"/>
    <w:rsid w:val="35805CB4"/>
    <w:rsid w:val="416D419A"/>
    <w:rsid w:val="421443FB"/>
    <w:rsid w:val="4B863339"/>
    <w:rsid w:val="4D77632F"/>
    <w:rsid w:val="5389510F"/>
    <w:rsid w:val="60BA47AE"/>
    <w:rsid w:val="6A0856B9"/>
    <w:rsid w:val="70EA395C"/>
    <w:rsid w:val="77C35AEB"/>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281"/>
    <w:pPr>
      <w:widowControl w:val="0"/>
      <w:jc w:val="both"/>
    </w:pPr>
    <w:rPr>
      <w:kern w:val="2"/>
      <w:sz w:val="21"/>
      <w:szCs w:val="22"/>
    </w:rPr>
  </w:style>
  <w:style w:type="paragraph" w:styleId="1">
    <w:name w:val="heading 1"/>
    <w:basedOn w:val="a"/>
    <w:next w:val="a"/>
    <w:link w:val="1Char"/>
    <w:qFormat/>
    <w:rsid w:val="00810281"/>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81028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810281"/>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81028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81028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81028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81028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810281"/>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810281"/>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10281"/>
    <w:pPr>
      <w:ind w:firstLine="420"/>
    </w:pPr>
    <w:rPr>
      <w:rFonts w:ascii="Times New Roman" w:eastAsia="宋体" w:hAnsi="Times New Roman" w:cs="Times New Roman"/>
      <w:szCs w:val="20"/>
    </w:rPr>
  </w:style>
  <w:style w:type="paragraph" w:styleId="a4">
    <w:name w:val="Document Map"/>
    <w:basedOn w:val="a"/>
    <w:link w:val="Char"/>
    <w:qFormat/>
    <w:rsid w:val="00810281"/>
    <w:rPr>
      <w:rFonts w:ascii="宋体" w:eastAsia="宋体" w:hAnsi="Times New Roman" w:cs="Times New Roman"/>
      <w:sz w:val="18"/>
      <w:szCs w:val="18"/>
    </w:rPr>
  </w:style>
  <w:style w:type="paragraph" w:styleId="a5">
    <w:name w:val="annotation text"/>
    <w:basedOn w:val="a"/>
    <w:link w:val="Char0"/>
    <w:semiHidden/>
    <w:qFormat/>
    <w:rsid w:val="00810281"/>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810281"/>
    <w:rPr>
      <w:rFonts w:ascii="Times New Roman" w:eastAsia="宋体" w:hAnsi="Times New Roman" w:cs="Times New Roman"/>
      <w:sz w:val="48"/>
      <w:szCs w:val="48"/>
    </w:rPr>
  </w:style>
  <w:style w:type="paragraph" w:styleId="a6">
    <w:name w:val="Body Text"/>
    <w:basedOn w:val="a"/>
    <w:link w:val="Char1"/>
    <w:qFormat/>
    <w:rsid w:val="00810281"/>
    <w:pPr>
      <w:spacing w:after="120"/>
    </w:pPr>
    <w:rPr>
      <w:rFonts w:ascii="Times New Roman" w:eastAsia="宋体" w:hAnsi="Times New Roman" w:cs="Times New Roman"/>
      <w:szCs w:val="20"/>
    </w:rPr>
  </w:style>
  <w:style w:type="paragraph" w:styleId="a7">
    <w:name w:val="Body Text Indent"/>
    <w:basedOn w:val="a"/>
    <w:link w:val="Char2"/>
    <w:qFormat/>
    <w:rsid w:val="00810281"/>
    <w:pPr>
      <w:spacing w:after="120"/>
      <w:ind w:leftChars="200" w:left="420"/>
    </w:pPr>
    <w:rPr>
      <w:rFonts w:ascii="Times New Roman" w:eastAsia="宋体" w:hAnsi="Times New Roman" w:cs="Times New Roman"/>
      <w:szCs w:val="20"/>
    </w:rPr>
  </w:style>
  <w:style w:type="paragraph" w:styleId="a8">
    <w:name w:val="Block Text"/>
    <w:basedOn w:val="a"/>
    <w:qFormat/>
    <w:rsid w:val="00810281"/>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810281"/>
    <w:rPr>
      <w:rFonts w:ascii="宋体" w:eastAsia="宋体" w:hAnsi="Courier New" w:cs="Times New Roman"/>
      <w:szCs w:val="20"/>
    </w:rPr>
  </w:style>
  <w:style w:type="paragraph" w:styleId="aa">
    <w:name w:val="Date"/>
    <w:basedOn w:val="a"/>
    <w:next w:val="a"/>
    <w:link w:val="Char4"/>
    <w:qFormat/>
    <w:rsid w:val="00810281"/>
    <w:rPr>
      <w:rFonts w:ascii="宋体" w:eastAsia="宋体" w:hAnsi="Times New Roman" w:cs="Times New Roman"/>
      <w:b/>
      <w:sz w:val="36"/>
      <w:szCs w:val="20"/>
    </w:rPr>
  </w:style>
  <w:style w:type="paragraph" w:styleId="20">
    <w:name w:val="Body Text Indent 2"/>
    <w:basedOn w:val="a"/>
    <w:link w:val="2Char0"/>
    <w:qFormat/>
    <w:rsid w:val="00810281"/>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810281"/>
    <w:rPr>
      <w:rFonts w:ascii="Times New Roman" w:eastAsia="宋体" w:hAnsi="Times New Roman" w:cs="Times New Roman"/>
      <w:sz w:val="18"/>
      <w:szCs w:val="18"/>
    </w:rPr>
  </w:style>
  <w:style w:type="paragraph" w:styleId="ac">
    <w:name w:val="footer"/>
    <w:basedOn w:val="a"/>
    <w:link w:val="Char10"/>
    <w:uiPriority w:val="99"/>
    <w:unhideWhenUsed/>
    <w:qFormat/>
    <w:rsid w:val="00810281"/>
    <w:pPr>
      <w:tabs>
        <w:tab w:val="center" w:pos="4153"/>
        <w:tab w:val="right" w:pos="8306"/>
      </w:tabs>
      <w:snapToGrid w:val="0"/>
      <w:jc w:val="left"/>
    </w:pPr>
    <w:rPr>
      <w:sz w:val="18"/>
      <w:szCs w:val="18"/>
    </w:rPr>
  </w:style>
  <w:style w:type="paragraph" w:styleId="ad">
    <w:name w:val="header"/>
    <w:basedOn w:val="a"/>
    <w:link w:val="Char11"/>
    <w:unhideWhenUsed/>
    <w:qFormat/>
    <w:rsid w:val="00810281"/>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810281"/>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810281"/>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810281"/>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810281"/>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8102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810281"/>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810281"/>
    <w:pPr>
      <w:adjustRightInd/>
      <w:spacing w:line="240" w:lineRule="auto"/>
      <w:textAlignment w:val="auto"/>
    </w:pPr>
    <w:rPr>
      <w:b/>
      <w:bCs/>
      <w:kern w:val="2"/>
      <w:sz w:val="21"/>
      <w:szCs w:val="24"/>
    </w:rPr>
  </w:style>
  <w:style w:type="table" w:styleId="af2">
    <w:name w:val="Table Grid"/>
    <w:basedOn w:val="a2"/>
    <w:qFormat/>
    <w:rsid w:val="0081028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810281"/>
  </w:style>
  <w:style w:type="character" w:styleId="af4">
    <w:name w:val="FollowedHyperlink"/>
    <w:basedOn w:val="a1"/>
    <w:uiPriority w:val="99"/>
    <w:semiHidden/>
    <w:unhideWhenUsed/>
    <w:qFormat/>
    <w:rsid w:val="00810281"/>
    <w:rPr>
      <w:color w:val="954F72" w:themeColor="followedHyperlink"/>
      <w:u w:val="single"/>
    </w:rPr>
  </w:style>
  <w:style w:type="character" w:styleId="af5">
    <w:name w:val="Hyperlink"/>
    <w:qFormat/>
    <w:rsid w:val="00810281"/>
    <w:rPr>
      <w:color w:val="0000FF"/>
      <w:u w:val="single"/>
    </w:rPr>
  </w:style>
  <w:style w:type="character" w:styleId="af6">
    <w:name w:val="annotation reference"/>
    <w:qFormat/>
    <w:rsid w:val="00810281"/>
    <w:rPr>
      <w:sz w:val="21"/>
      <w:szCs w:val="21"/>
    </w:rPr>
  </w:style>
  <w:style w:type="character" w:customStyle="1" w:styleId="Char11">
    <w:name w:val="页眉 Char1"/>
    <w:basedOn w:val="a1"/>
    <w:link w:val="ad"/>
    <w:uiPriority w:val="99"/>
    <w:qFormat/>
    <w:rsid w:val="00810281"/>
    <w:rPr>
      <w:sz w:val="18"/>
      <w:szCs w:val="18"/>
    </w:rPr>
  </w:style>
  <w:style w:type="character" w:customStyle="1" w:styleId="Char10">
    <w:name w:val="页脚 Char1"/>
    <w:basedOn w:val="a1"/>
    <w:link w:val="ac"/>
    <w:uiPriority w:val="99"/>
    <w:qFormat/>
    <w:rsid w:val="00810281"/>
    <w:rPr>
      <w:sz w:val="18"/>
      <w:szCs w:val="18"/>
    </w:rPr>
  </w:style>
  <w:style w:type="character" w:customStyle="1" w:styleId="1Char">
    <w:name w:val="标题 1 Char"/>
    <w:basedOn w:val="a1"/>
    <w:link w:val="1"/>
    <w:qFormat/>
    <w:rsid w:val="00810281"/>
    <w:rPr>
      <w:rFonts w:ascii="Times New Roman" w:eastAsia="宋体" w:hAnsi="Times New Roman" w:cs="Times New Roman"/>
      <w:b/>
      <w:kern w:val="44"/>
      <w:sz w:val="44"/>
      <w:szCs w:val="20"/>
    </w:rPr>
  </w:style>
  <w:style w:type="character" w:customStyle="1" w:styleId="2Char">
    <w:name w:val="标题 2 Char"/>
    <w:basedOn w:val="a1"/>
    <w:link w:val="2"/>
    <w:qFormat/>
    <w:rsid w:val="00810281"/>
    <w:rPr>
      <w:rFonts w:ascii="Arial" w:eastAsia="黑体" w:hAnsi="Arial" w:cs="Times New Roman"/>
      <w:b/>
      <w:bCs/>
      <w:sz w:val="32"/>
      <w:szCs w:val="32"/>
    </w:rPr>
  </w:style>
  <w:style w:type="character" w:customStyle="1" w:styleId="3Char">
    <w:name w:val="标题 3 Char"/>
    <w:basedOn w:val="a1"/>
    <w:link w:val="3"/>
    <w:qFormat/>
    <w:rsid w:val="00810281"/>
    <w:rPr>
      <w:rFonts w:ascii="Times New Roman" w:eastAsia="宋体" w:hAnsi="Times New Roman" w:cs="Times New Roman"/>
      <w:b/>
      <w:sz w:val="32"/>
      <w:szCs w:val="20"/>
    </w:rPr>
  </w:style>
  <w:style w:type="character" w:customStyle="1" w:styleId="4Char">
    <w:name w:val="标题 4 Char"/>
    <w:basedOn w:val="a1"/>
    <w:link w:val="4"/>
    <w:qFormat/>
    <w:rsid w:val="00810281"/>
    <w:rPr>
      <w:rFonts w:ascii="Arial" w:eastAsia="黑体" w:hAnsi="Arial" w:cs="Times New Roman"/>
      <w:b/>
      <w:bCs/>
      <w:sz w:val="28"/>
      <w:szCs w:val="28"/>
    </w:rPr>
  </w:style>
  <w:style w:type="character" w:customStyle="1" w:styleId="5Char">
    <w:name w:val="标题 5 Char"/>
    <w:basedOn w:val="a1"/>
    <w:link w:val="5"/>
    <w:qFormat/>
    <w:rsid w:val="00810281"/>
    <w:rPr>
      <w:rFonts w:ascii="Times New Roman" w:eastAsia="宋体" w:hAnsi="Times New Roman" w:cs="Times New Roman"/>
      <w:b/>
      <w:bCs/>
      <w:sz w:val="28"/>
      <w:szCs w:val="28"/>
    </w:rPr>
  </w:style>
  <w:style w:type="character" w:customStyle="1" w:styleId="6Char">
    <w:name w:val="标题 6 Char"/>
    <w:basedOn w:val="a1"/>
    <w:link w:val="6"/>
    <w:qFormat/>
    <w:rsid w:val="00810281"/>
    <w:rPr>
      <w:rFonts w:ascii="Arial" w:eastAsia="黑体" w:hAnsi="Arial" w:cs="Times New Roman"/>
      <w:b/>
      <w:bCs/>
      <w:sz w:val="24"/>
      <w:szCs w:val="24"/>
    </w:rPr>
  </w:style>
  <w:style w:type="character" w:customStyle="1" w:styleId="7Char">
    <w:name w:val="标题 7 Char"/>
    <w:basedOn w:val="a1"/>
    <w:link w:val="7"/>
    <w:qFormat/>
    <w:rsid w:val="00810281"/>
    <w:rPr>
      <w:rFonts w:ascii="Times New Roman" w:eastAsia="宋体" w:hAnsi="Times New Roman" w:cs="Times New Roman"/>
      <w:b/>
      <w:bCs/>
      <w:sz w:val="24"/>
      <w:szCs w:val="24"/>
    </w:rPr>
  </w:style>
  <w:style w:type="character" w:customStyle="1" w:styleId="8Char">
    <w:name w:val="标题 8 Char"/>
    <w:basedOn w:val="a1"/>
    <w:link w:val="8"/>
    <w:qFormat/>
    <w:rsid w:val="00810281"/>
    <w:rPr>
      <w:rFonts w:ascii="Arial" w:eastAsia="黑体" w:hAnsi="Arial" w:cs="Times New Roman"/>
      <w:sz w:val="24"/>
      <w:szCs w:val="24"/>
    </w:rPr>
  </w:style>
  <w:style w:type="character" w:customStyle="1" w:styleId="9Char">
    <w:name w:val="标题 9 Char"/>
    <w:basedOn w:val="a1"/>
    <w:link w:val="9"/>
    <w:qFormat/>
    <w:rsid w:val="00810281"/>
    <w:rPr>
      <w:rFonts w:ascii="Arial" w:eastAsia="黑体" w:hAnsi="Arial" w:cs="Times New Roman"/>
      <w:szCs w:val="21"/>
    </w:rPr>
  </w:style>
  <w:style w:type="paragraph" w:customStyle="1" w:styleId="Char2CharCharChar">
    <w:name w:val="Char2 Char Char Char"/>
    <w:basedOn w:val="a"/>
    <w:qFormat/>
    <w:rsid w:val="00810281"/>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810281"/>
    <w:rPr>
      <w:rFonts w:ascii="宋体" w:eastAsia="宋体" w:hAnsi="Courier New" w:cs="Times New Roman"/>
      <w:szCs w:val="20"/>
    </w:rPr>
  </w:style>
  <w:style w:type="character" w:customStyle="1" w:styleId="Char4">
    <w:name w:val="日期 Char"/>
    <w:basedOn w:val="a1"/>
    <w:link w:val="aa"/>
    <w:qFormat/>
    <w:rsid w:val="00810281"/>
    <w:rPr>
      <w:rFonts w:ascii="宋体" w:eastAsia="宋体" w:hAnsi="Times New Roman" w:cs="Times New Roman"/>
      <w:b/>
      <w:sz w:val="36"/>
      <w:szCs w:val="20"/>
    </w:rPr>
  </w:style>
  <w:style w:type="paragraph" w:customStyle="1" w:styleId="Style32">
    <w:name w:val="_Style 32"/>
    <w:basedOn w:val="a"/>
    <w:next w:val="af7"/>
    <w:qFormat/>
    <w:rsid w:val="00810281"/>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810281"/>
    <w:pPr>
      <w:ind w:firstLineChars="200" w:firstLine="420"/>
    </w:pPr>
  </w:style>
  <w:style w:type="paragraph" w:customStyle="1" w:styleId="itb">
    <w:name w:val="itb"/>
    <w:basedOn w:val="3"/>
    <w:qFormat/>
    <w:rsid w:val="00810281"/>
    <w:pPr>
      <w:jc w:val="center"/>
    </w:pPr>
    <w:rPr>
      <w:rFonts w:ascii="楷体_GB2312" w:eastAsia="楷体_GB2312"/>
      <w:sz w:val="36"/>
    </w:rPr>
  </w:style>
  <w:style w:type="paragraph" w:customStyle="1" w:styleId="itb0">
    <w:name w:val="itb0"/>
    <w:basedOn w:val="itb"/>
    <w:qFormat/>
    <w:rsid w:val="00810281"/>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810281"/>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810281"/>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810281"/>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810281"/>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810281"/>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810281"/>
    <w:pPr>
      <w:ind w:left="1785" w:firstLine="0"/>
    </w:pPr>
  </w:style>
  <w:style w:type="paragraph" w:customStyle="1" w:styleId="gcc">
    <w:name w:val="gcc"/>
    <w:basedOn w:val="itb"/>
    <w:qFormat/>
    <w:rsid w:val="00810281"/>
  </w:style>
  <w:style w:type="paragraph" w:customStyle="1" w:styleId="gcc0">
    <w:name w:val="gcc0"/>
    <w:basedOn w:val="itb0"/>
    <w:qFormat/>
    <w:rsid w:val="00810281"/>
  </w:style>
  <w:style w:type="paragraph" w:customStyle="1" w:styleId="gcc1">
    <w:name w:val="gcc1"/>
    <w:basedOn w:val="itb1"/>
    <w:qFormat/>
    <w:rsid w:val="00810281"/>
    <w:pPr>
      <w:ind w:left="527"/>
    </w:pPr>
  </w:style>
  <w:style w:type="paragraph" w:customStyle="1" w:styleId="gcc1t">
    <w:name w:val="gcc1t"/>
    <w:basedOn w:val="a0"/>
    <w:qFormat/>
    <w:rsid w:val="00810281"/>
    <w:pPr>
      <w:spacing w:line="360" w:lineRule="auto"/>
      <w:ind w:left="525" w:firstLine="0"/>
    </w:pPr>
    <w:rPr>
      <w:rFonts w:eastAsia="楷体_GB2312"/>
      <w:sz w:val="24"/>
    </w:rPr>
  </w:style>
  <w:style w:type="paragraph" w:customStyle="1" w:styleId="gcc2">
    <w:name w:val="gcc2"/>
    <w:basedOn w:val="itb2"/>
    <w:qFormat/>
    <w:rsid w:val="00810281"/>
    <w:pPr>
      <w:ind w:left="525" w:hanging="525"/>
    </w:pPr>
  </w:style>
  <w:style w:type="paragraph" w:customStyle="1" w:styleId="gcc3">
    <w:name w:val="gcc3"/>
    <w:basedOn w:val="itb3"/>
    <w:qFormat/>
    <w:rsid w:val="00810281"/>
    <w:pPr>
      <w:ind w:left="947" w:hanging="420"/>
    </w:pPr>
    <w:rPr>
      <w:spacing w:val="6"/>
    </w:rPr>
  </w:style>
  <w:style w:type="paragraph" w:customStyle="1" w:styleId="gcc4t">
    <w:name w:val="gcc4t"/>
    <w:basedOn w:val="gcc3"/>
    <w:qFormat/>
    <w:rsid w:val="00810281"/>
    <w:pPr>
      <w:ind w:left="945" w:firstLine="0"/>
    </w:pPr>
  </w:style>
  <w:style w:type="paragraph" w:customStyle="1" w:styleId="gcc4">
    <w:name w:val="gcc4"/>
    <w:basedOn w:val="itb4"/>
    <w:qFormat/>
    <w:rsid w:val="00810281"/>
    <w:pPr>
      <w:ind w:left="945" w:hanging="420"/>
    </w:pPr>
  </w:style>
  <w:style w:type="paragraph" w:customStyle="1" w:styleId="cf">
    <w:name w:val="cf"/>
    <w:basedOn w:val="itb"/>
    <w:qFormat/>
    <w:rsid w:val="00810281"/>
    <w:pPr>
      <w:spacing w:before="0" w:after="0" w:line="415" w:lineRule="auto"/>
    </w:pPr>
  </w:style>
  <w:style w:type="paragraph" w:customStyle="1" w:styleId="cft">
    <w:name w:val="cft"/>
    <w:basedOn w:val="gcc1t"/>
    <w:qFormat/>
    <w:rsid w:val="00810281"/>
    <w:pPr>
      <w:ind w:left="0"/>
    </w:pPr>
  </w:style>
  <w:style w:type="paragraph" w:customStyle="1" w:styleId="cf1">
    <w:name w:val="cf1"/>
    <w:basedOn w:val="itb1"/>
    <w:qFormat/>
    <w:rsid w:val="00810281"/>
    <w:rPr>
      <w:b w:val="0"/>
      <w:bCs w:val="0"/>
    </w:rPr>
  </w:style>
  <w:style w:type="paragraph" w:customStyle="1" w:styleId="cf2">
    <w:name w:val="cf2"/>
    <w:basedOn w:val="gcc2"/>
    <w:qFormat/>
    <w:rsid w:val="00810281"/>
  </w:style>
  <w:style w:type="paragraph" w:customStyle="1" w:styleId="cf2t">
    <w:name w:val="cf2t"/>
    <w:basedOn w:val="a0"/>
    <w:qFormat/>
    <w:rsid w:val="00810281"/>
    <w:pPr>
      <w:spacing w:line="360" w:lineRule="auto"/>
      <w:ind w:left="1260" w:firstLine="0"/>
    </w:pPr>
    <w:rPr>
      <w:rFonts w:ascii="楷体_GB2312" w:eastAsia="楷体_GB2312"/>
      <w:sz w:val="24"/>
    </w:rPr>
  </w:style>
  <w:style w:type="paragraph" w:customStyle="1" w:styleId="at">
    <w:name w:val="at"/>
    <w:basedOn w:val="itb"/>
    <w:qFormat/>
    <w:rsid w:val="00810281"/>
  </w:style>
  <w:style w:type="paragraph" w:customStyle="1" w:styleId="at0">
    <w:name w:val="at0"/>
    <w:basedOn w:val="gcc"/>
    <w:qFormat/>
    <w:rsid w:val="00810281"/>
    <w:pPr>
      <w:spacing w:before="0" w:after="0" w:line="415" w:lineRule="auto"/>
    </w:pPr>
  </w:style>
  <w:style w:type="paragraph" w:customStyle="1" w:styleId="att">
    <w:name w:val="att"/>
    <w:basedOn w:val="cft"/>
    <w:qFormat/>
    <w:rsid w:val="00810281"/>
  </w:style>
  <w:style w:type="paragraph" w:customStyle="1" w:styleId="at1">
    <w:name w:val="at1"/>
    <w:basedOn w:val="gcc1"/>
    <w:qFormat/>
    <w:rsid w:val="00810281"/>
    <w:rPr>
      <w:b w:val="0"/>
      <w:bCs w:val="0"/>
    </w:rPr>
  </w:style>
  <w:style w:type="paragraph" w:customStyle="1" w:styleId="at2">
    <w:name w:val="at2"/>
    <w:basedOn w:val="gcc2"/>
    <w:qFormat/>
    <w:rsid w:val="00810281"/>
    <w:pPr>
      <w:tabs>
        <w:tab w:val="left" w:pos="8295"/>
      </w:tabs>
    </w:pPr>
  </w:style>
  <w:style w:type="paragraph" w:customStyle="1" w:styleId="at3">
    <w:name w:val="at3"/>
    <w:basedOn w:val="gcc3"/>
    <w:qFormat/>
    <w:rsid w:val="00810281"/>
    <w:pPr>
      <w:tabs>
        <w:tab w:val="left" w:pos="8295"/>
      </w:tabs>
    </w:pPr>
  </w:style>
  <w:style w:type="paragraph" w:customStyle="1" w:styleId="ifb">
    <w:name w:val="ifb"/>
    <w:basedOn w:val="itb"/>
    <w:qFormat/>
    <w:rsid w:val="00810281"/>
    <w:pPr>
      <w:spacing w:before="0" w:after="0" w:line="360" w:lineRule="auto"/>
    </w:pPr>
  </w:style>
  <w:style w:type="paragraph" w:customStyle="1" w:styleId="ifb-1">
    <w:name w:val="ifb-1"/>
    <w:basedOn w:val="a"/>
    <w:qFormat/>
    <w:rsid w:val="00810281"/>
    <w:pPr>
      <w:ind w:left="420" w:hanging="420"/>
    </w:pPr>
    <w:rPr>
      <w:rFonts w:ascii="楷体_GB2312" w:eastAsia="楷体_GB2312" w:hAnsi="Times New Roman" w:cs="Times New Roman"/>
      <w:szCs w:val="20"/>
    </w:rPr>
  </w:style>
  <w:style w:type="paragraph" w:customStyle="1" w:styleId="cf0">
    <w:name w:val="cf0"/>
    <w:basedOn w:val="cf"/>
    <w:qFormat/>
    <w:rsid w:val="00810281"/>
  </w:style>
  <w:style w:type="paragraph" w:customStyle="1" w:styleId="sor">
    <w:name w:val="sor"/>
    <w:basedOn w:val="ifb"/>
    <w:qFormat/>
    <w:rsid w:val="00810281"/>
  </w:style>
  <w:style w:type="paragraph" w:customStyle="1" w:styleId="itb-11a">
    <w:name w:val="itb-1.1.a"/>
    <w:basedOn w:val="a"/>
    <w:qFormat/>
    <w:rsid w:val="00810281"/>
    <w:pPr>
      <w:ind w:left="1470" w:hanging="525"/>
    </w:pPr>
    <w:rPr>
      <w:rFonts w:ascii="楷体_GB2312" w:eastAsia="楷体_GB2312" w:hAnsi="Times New Roman" w:cs="Times New Roman"/>
      <w:szCs w:val="20"/>
    </w:rPr>
  </w:style>
  <w:style w:type="paragraph" w:customStyle="1" w:styleId="atoo">
    <w:name w:val="atoo"/>
    <w:basedOn w:val="at0"/>
    <w:qFormat/>
    <w:rsid w:val="00810281"/>
  </w:style>
  <w:style w:type="paragraph" w:customStyle="1" w:styleId="ITB-0">
    <w:name w:val="ITB-0"/>
    <w:basedOn w:val="a"/>
    <w:qFormat/>
    <w:rsid w:val="00810281"/>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810281"/>
    <w:pPr>
      <w:ind w:left="1157" w:firstLine="0"/>
    </w:pPr>
  </w:style>
  <w:style w:type="paragraph" w:customStyle="1" w:styleId="itb25">
    <w:name w:val="itb2.5"/>
    <w:basedOn w:val="a0"/>
    <w:qFormat/>
    <w:rsid w:val="00810281"/>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810281"/>
    <w:pPr>
      <w:autoSpaceDE w:val="0"/>
      <w:autoSpaceDN w:val="0"/>
      <w:spacing w:line="360" w:lineRule="exact"/>
    </w:pPr>
    <w:rPr>
      <w:rFonts w:ascii="Times New Roman" w:eastAsia="华文仿宋"/>
    </w:rPr>
  </w:style>
  <w:style w:type="paragraph" w:customStyle="1" w:styleId="cbds">
    <w:name w:val="cbds"/>
    <w:basedOn w:val="bds"/>
    <w:qFormat/>
    <w:rsid w:val="00810281"/>
  </w:style>
  <w:style w:type="paragraph" w:customStyle="1" w:styleId="scc-1451">
    <w:name w:val="scc-14.5.1"/>
    <w:basedOn w:val="scc-111"/>
    <w:qFormat/>
    <w:rsid w:val="00810281"/>
    <w:pPr>
      <w:spacing w:line="360" w:lineRule="exact"/>
      <w:ind w:left="1467" w:hanging="840"/>
    </w:pPr>
  </w:style>
  <w:style w:type="paragraph" w:customStyle="1" w:styleId="scc-111">
    <w:name w:val="scc-1.1.1"/>
    <w:basedOn w:val="a"/>
    <w:qFormat/>
    <w:rsid w:val="00810281"/>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810281"/>
    <w:pPr>
      <w:spacing w:line="360" w:lineRule="exact"/>
      <w:ind w:left="1992" w:hanging="525"/>
    </w:pPr>
  </w:style>
  <w:style w:type="paragraph" w:customStyle="1" w:styleId="SCC-1111">
    <w:name w:val="SCC-1.1.1.1"/>
    <w:basedOn w:val="scc-111"/>
    <w:qFormat/>
    <w:rsid w:val="00810281"/>
    <w:pPr>
      <w:ind w:left="1890" w:hanging="420"/>
    </w:pPr>
  </w:style>
  <w:style w:type="paragraph" w:customStyle="1" w:styleId="scc-1451ai">
    <w:name w:val="scc-14.5.1.a.i"/>
    <w:basedOn w:val="scc-11111"/>
    <w:qFormat/>
    <w:rsid w:val="00810281"/>
    <w:pPr>
      <w:spacing w:line="360" w:lineRule="exact"/>
      <w:ind w:left="2517" w:hanging="525"/>
    </w:pPr>
  </w:style>
  <w:style w:type="paragraph" w:customStyle="1" w:styleId="scc-11111">
    <w:name w:val="scc-1.1.1.1.1"/>
    <w:basedOn w:val="SCC-1111"/>
    <w:qFormat/>
    <w:rsid w:val="00810281"/>
    <w:pPr>
      <w:ind w:left="2205" w:hanging="315"/>
    </w:pPr>
  </w:style>
  <w:style w:type="paragraph" w:customStyle="1" w:styleId="scc-11">
    <w:name w:val="scc-1.1"/>
    <w:basedOn w:val="gcc-11"/>
    <w:qFormat/>
    <w:rsid w:val="00810281"/>
    <w:pPr>
      <w:ind w:left="947" w:hanging="527"/>
    </w:pPr>
    <w:rPr>
      <w:rFonts w:ascii="楷体_GB2312"/>
    </w:rPr>
  </w:style>
  <w:style w:type="paragraph" w:customStyle="1" w:styleId="gcc-11">
    <w:name w:val="gcc-1.1"/>
    <w:basedOn w:val="itb-11"/>
    <w:qFormat/>
    <w:rsid w:val="00810281"/>
    <w:pPr>
      <w:spacing w:line="400" w:lineRule="atLeast"/>
    </w:pPr>
    <w:rPr>
      <w:rFonts w:ascii="Times New Roman"/>
      <w:sz w:val="24"/>
    </w:rPr>
  </w:style>
  <w:style w:type="paragraph" w:customStyle="1" w:styleId="itb-11">
    <w:name w:val="itb-1.1"/>
    <w:basedOn w:val="a"/>
    <w:qFormat/>
    <w:rsid w:val="00810281"/>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810281"/>
    <w:rPr>
      <w:rFonts w:ascii="Times New Roman" w:eastAsia="宋体" w:hAnsi="Times New Roman" w:cs="Times New Roman"/>
      <w:szCs w:val="20"/>
    </w:rPr>
  </w:style>
  <w:style w:type="character" w:customStyle="1" w:styleId="Char2">
    <w:name w:val="正文文本缩进 Char"/>
    <w:basedOn w:val="a1"/>
    <w:link w:val="a7"/>
    <w:qFormat/>
    <w:rsid w:val="00810281"/>
    <w:rPr>
      <w:rFonts w:ascii="Times New Roman" w:eastAsia="宋体" w:hAnsi="Times New Roman" w:cs="Times New Roman"/>
      <w:szCs w:val="20"/>
    </w:rPr>
  </w:style>
  <w:style w:type="character" w:customStyle="1" w:styleId="Char6">
    <w:name w:val="副标题 Char"/>
    <w:basedOn w:val="a1"/>
    <w:link w:val="ae"/>
    <w:qFormat/>
    <w:rsid w:val="00810281"/>
    <w:rPr>
      <w:rFonts w:ascii="Arial" w:eastAsia="宋体" w:hAnsi="Arial" w:cs="Arial"/>
      <w:b/>
      <w:bCs/>
      <w:kern w:val="28"/>
      <w:sz w:val="32"/>
      <w:szCs w:val="32"/>
    </w:rPr>
  </w:style>
  <w:style w:type="character" w:customStyle="1" w:styleId="2Char1">
    <w:name w:val="正文文本 2 Char"/>
    <w:basedOn w:val="a1"/>
    <w:link w:val="21"/>
    <w:qFormat/>
    <w:rsid w:val="00810281"/>
    <w:rPr>
      <w:rFonts w:ascii="楷体_GB2312" w:eastAsia="楷体_GB2312" w:hAnsi="Times New Roman" w:cs="Times New Roman"/>
      <w:b/>
      <w:sz w:val="72"/>
      <w:szCs w:val="20"/>
    </w:rPr>
  </w:style>
  <w:style w:type="paragraph" w:customStyle="1" w:styleId="eqc1t">
    <w:name w:val="eqc1t"/>
    <w:basedOn w:val="a"/>
    <w:qFormat/>
    <w:rsid w:val="00810281"/>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810281"/>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810281"/>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810281"/>
    <w:rPr>
      <w:rFonts w:ascii="华文仿宋" w:eastAsia="华文仿宋" w:hAnsi="华文仿宋" w:cs="Times New Roman"/>
      <w:sz w:val="32"/>
      <w:szCs w:val="20"/>
    </w:rPr>
  </w:style>
  <w:style w:type="character" w:customStyle="1" w:styleId="Char5">
    <w:name w:val="批注框文本 Char"/>
    <w:basedOn w:val="a1"/>
    <w:link w:val="ab"/>
    <w:semiHidden/>
    <w:qFormat/>
    <w:rsid w:val="00810281"/>
    <w:rPr>
      <w:rFonts w:ascii="Times New Roman" w:eastAsia="宋体" w:hAnsi="Times New Roman" w:cs="Times New Roman"/>
      <w:sz w:val="18"/>
      <w:szCs w:val="18"/>
    </w:rPr>
  </w:style>
  <w:style w:type="character" w:customStyle="1" w:styleId="3Char1">
    <w:name w:val="正文文本缩进 3 Char"/>
    <w:basedOn w:val="a1"/>
    <w:link w:val="31"/>
    <w:qFormat/>
    <w:rsid w:val="00810281"/>
    <w:rPr>
      <w:rFonts w:ascii="华文仿宋" w:eastAsia="华文仿宋" w:hAnsi="华文仿宋" w:cs="Times New Roman"/>
      <w:sz w:val="24"/>
      <w:szCs w:val="20"/>
    </w:rPr>
  </w:style>
  <w:style w:type="paragraph" w:customStyle="1" w:styleId="Indent">
    <w:name w:val="Indent"/>
    <w:basedOn w:val="a"/>
    <w:qFormat/>
    <w:rsid w:val="00810281"/>
    <w:pPr>
      <w:widowControl/>
      <w:ind w:left="900"/>
      <w:jc w:val="left"/>
    </w:pPr>
    <w:rPr>
      <w:rFonts w:ascii="Arial" w:eastAsia="宋体" w:hAnsi="Arial" w:cs="Arial"/>
      <w:kern w:val="0"/>
      <w:sz w:val="24"/>
      <w:szCs w:val="20"/>
      <w:lang w:eastAsia="en-US"/>
    </w:rPr>
  </w:style>
  <w:style w:type="character" w:customStyle="1" w:styleId="CharChar">
    <w:name w:val="Char Char"/>
    <w:qFormat/>
    <w:rsid w:val="00810281"/>
    <w:rPr>
      <w:rFonts w:ascii="宋体" w:eastAsia="宋体"/>
      <w:b/>
      <w:kern w:val="2"/>
      <w:sz w:val="36"/>
      <w:lang w:val="en-US" w:eastAsia="zh-CN" w:bidi="ar-SA"/>
    </w:rPr>
  </w:style>
  <w:style w:type="character" w:customStyle="1" w:styleId="CharChar1">
    <w:name w:val="Char Char1"/>
    <w:qFormat/>
    <w:rsid w:val="00810281"/>
    <w:rPr>
      <w:rFonts w:eastAsia="宋体"/>
      <w:kern w:val="2"/>
      <w:sz w:val="18"/>
      <w:lang w:val="en-US" w:eastAsia="zh-CN" w:bidi="ar-SA"/>
    </w:rPr>
  </w:style>
  <w:style w:type="character" w:customStyle="1" w:styleId="CharChar7">
    <w:name w:val="Char Char7"/>
    <w:qFormat/>
    <w:rsid w:val="00810281"/>
    <w:rPr>
      <w:rFonts w:ascii="Arial" w:eastAsia="黑体" w:hAnsi="Arial"/>
      <w:b/>
      <w:bCs/>
      <w:kern w:val="2"/>
      <w:sz w:val="28"/>
      <w:szCs w:val="28"/>
      <w:lang w:val="en-US" w:eastAsia="zh-CN" w:bidi="ar-SA"/>
    </w:rPr>
  </w:style>
  <w:style w:type="character" w:customStyle="1" w:styleId="CharChar6">
    <w:name w:val="Char Char6"/>
    <w:qFormat/>
    <w:rsid w:val="00810281"/>
    <w:rPr>
      <w:rFonts w:eastAsia="宋体"/>
      <w:b/>
      <w:bCs/>
      <w:kern w:val="2"/>
      <w:sz w:val="28"/>
      <w:szCs w:val="28"/>
      <w:lang w:val="en-US" w:eastAsia="zh-CN" w:bidi="ar-SA"/>
    </w:rPr>
  </w:style>
  <w:style w:type="character" w:customStyle="1" w:styleId="CharChar5">
    <w:name w:val="Char Char5"/>
    <w:qFormat/>
    <w:rsid w:val="00810281"/>
    <w:rPr>
      <w:rFonts w:ascii="Arial" w:eastAsia="黑体" w:hAnsi="Arial"/>
      <w:b/>
      <w:bCs/>
      <w:kern w:val="2"/>
      <w:sz w:val="24"/>
      <w:szCs w:val="24"/>
      <w:lang w:val="en-US" w:eastAsia="zh-CN" w:bidi="ar-SA"/>
    </w:rPr>
  </w:style>
  <w:style w:type="character" w:customStyle="1" w:styleId="CharChar4">
    <w:name w:val="Char Char4"/>
    <w:qFormat/>
    <w:rsid w:val="00810281"/>
    <w:rPr>
      <w:rFonts w:eastAsia="宋体"/>
      <w:b/>
      <w:bCs/>
      <w:kern w:val="2"/>
      <w:sz w:val="24"/>
      <w:szCs w:val="24"/>
      <w:lang w:val="en-US" w:eastAsia="zh-CN" w:bidi="ar-SA"/>
    </w:rPr>
  </w:style>
  <w:style w:type="character" w:customStyle="1" w:styleId="CharChar3">
    <w:name w:val="Char Char3"/>
    <w:qFormat/>
    <w:rsid w:val="00810281"/>
    <w:rPr>
      <w:rFonts w:ascii="Arial" w:eastAsia="黑体" w:hAnsi="Arial"/>
      <w:kern w:val="2"/>
      <w:sz w:val="24"/>
      <w:szCs w:val="24"/>
      <w:lang w:val="en-US" w:eastAsia="zh-CN" w:bidi="ar-SA"/>
    </w:rPr>
  </w:style>
  <w:style w:type="character" w:customStyle="1" w:styleId="CharChar2">
    <w:name w:val="Char Char2"/>
    <w:qFormat/>
    <w:rsid w:val="00810281"/>
    <w:rPr>
      <w:rFonts w:ascii="Arial" w:eastAsia="黑体" w:hAnsi="Arial"/>
      <w:kern w:val="2"/>
      <w:sz w:val="21"/>
      <w:szCs w:val="21"/>
      <w:lang w:val="en-US" w:eastAsia="zh-CN" w:bidi="ar-SA"/>
    </w:rPr>
  </w:style>
  <w:style w:type="paragraph" w:customStyle="1" w:styleId="10">
    <w:name w:val="样式1"/>
    <w:basedOn w:val="a"/>
    <w:qFormat/>
    <w:rsid w:val="00810281"/>
    <w:pPr>
      <w:spacing w:line="360" w:lineRule="auto"/>
    </w:pPr>
    <w:rPr>
      <w:rFonts w:ascii="宋体" w:eastAsia="宋体" w:hAnsi="宋体" w:cs="Times New Roman"/>
      <w:sz w:val="24"/>
      <w:szCs w:val="24"/>
    </w:rPr>
  </w:style>
  <w:style w:type="paragraph" w:customStyle="1" w:styleId="22">
    <w:name w:val="样式2"/>
    <w:basedOn w:val="a"/>
    <w:qFormat/>
    <w:rsid w:val="00810281"/>
    <w:pPr>
      <w:spacing w:line="360" w:lineRule="auto"/>
      <w:ind w:left="360"/>
    </w:pPr>
    <w:rPr>
      <w:rFonts w:ascii="宋体" w:eastAsia="宋体" w:hAnsi="宋体" w:cs="Times New Roman"/>
      <w:sz w:val="24"/>
      <w:szCs w:val="24"/>
    </w:rPr>
  </w:style>
  <w:style w:type="character" w:customStyle="1" w:styleId="2Char2">
    <w:name w:val="样式2 Char"/>
    <w:qFormat/>
    <w:rsid w:val="00810281"/>
    <w:rPr>
      <w:rFonts w:ascii="宋体" w:eastAsia="宋体" w:hAnsi="宋体"/>
      <w:kern w:val="2"/>
      <w:sz w:val="24"/>
      <w:szCs w:val="24"/>
      <w:lang w:val="en-US" w:eastAsia="zh-CN" w:bidi="ar-SA"/>
    </w:rPr>
  </w:style>
  <w:style w:type="character" w:customStyle="1" w:styleId="1Char0">
    <w:name w:val="普通文字1 Char"/>
    <w:qFormat/>
    <w:rsid w:val="00810281"/>
    <w:rPr>
      <w:rFonts w:ascii="宋体" w:eastAsia="宋体" w:hAnsi="Courier New"/>
      <w:kern w:val="2"/>
      <w:sz w:val="21"/>
      <w:lang w:val="en-US" w:eastAsia="zh-CN" w:bidi="ar-SA"/>
    </w:rPr>
  </w:style>
  <w:style w:type="character" w:customStyle="1" w:styleId="Char0">
    <w:name w:val="批注文字 Char"/>
    <w:basedOn w:val="a1"/>
    <w:link w:val="a5"/>
    <w:semiHidden/>
    <w:qFormat/>
    <w:rsid w:val="00810281"/>
    <w:rPr>
      <w:rFonts w:ascii="Times New Roman" w:eastAsia="宋体" w:hAnsi="Times New Roman" w:cs="Times New Roman"/>
      <w:kern w:val="0"/>
      <w:sz w:val="24"/>
      <w:szCs w:val="20"/>
    </w:rPr>
  </w:style>
  <w:style w:type="paragraph" w:customStyle="1" w:styleId="23">
    <w:name w:val="标2"/>
    <w:basedOn w:val="a"/>
    <w:qFormat/>
    <w:rsid w:val="00810281"/>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810281"/>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810281"/>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810281"/>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810281"/>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810281"/>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810281"/>
    <w:rPr>
      <w:rFonts w:ascii="Arial" w:eastAsia="黑体" w:hAnsi="Arial" w:cs="Times New Roman"/>
      <w:b/>
      <w:sz w:val="36"/>
      <w:szCs w:val="20"/>
    </w:rPr>
  </w:style>
  <w:style w:type="character" w:customStyle="1" w:styleId="Char12">
    <w:name w:val="正文文本 Char1"/>
    <w:qFormat/>
    <w:rsid w:val="00810281"/>
    <w:rPr>
      <w:kern w:val="2"/>
      <w:sz w:val="21"/>
      <w:szCs w:val="24"/>
    </w:rPr>
  </w:style>
  <w:style w:type="character" w:customStyle="1" w:styleId="FooterChar">
    <w:name w:val="Footer Char"/>
    <w:qFormat/>
    <w:rsid w:val="00810281"/>
    <w:rPr>
      <w:rFonts w:ascii="Times New Roman" w:hAnsi="Times New Roman" w:cs="Times New Roman"/>
      <w:sz w:val="18"/>
      <w:szCs w:val="18"/>
    </w:rPr>
  </w:style>
  <w:style w:type="paragraph" w:customStyle="1" w:styleId="13">
    <w:name w:val="正文文本缩进1"/>
    <w:basedOn w:val="a"/>
    <w:qFormat/>
    <w:rsid w:val="00810281"/>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810281"/>
    <w:rPr>
      <w:rFonts w:ascii="Times New Roman" w:eastAsia="宋体" w:hAnsi="Times New Roman" w:cs="Times New Roman"/>
      <w:sz w:val="24"/>
      <w:szCs w:val="24"/>
    </w:rPr>
  </w:style>
  <w:style w:type="character" w:customStyle="1" w:styleId="Heading1Char">
    <w:name w:val="Heading 1 Char"/>
    <w:qFormat/>
    <w:rsid w:val="00810281"/>
    <w:rPr>
      <w:rFonts w:ascii="Times New Roman" w:hAnsi="Times New Roman" w:cs="Times New Roman"/>
      <w:b/>
      <w:bCs/>
      <w:kern w:val="44"/>
      <w:sz w:val="44"/>
      <w:szCs w:val="44"/>
    </w:rPr>
  </w:style>
  <w:style w:type="character" w:customStyle="1" w:styleId="Heading2Char">
    <w:name w:val="Heading 2 Char"/>
    <w:qFormat/>
    <w:rsid w:val="00810281"/>
    <w:rPr>
      <w:rFonts w:ascii="Cambria" w:eastAsia="宋体" w:hAnsi="Cambria" w:cs="Cambria"/>
      <w:b/>
      <w:bCs/>
      <w:sz w:val="32"/>
      <w:szCs w:val="32"/>
    </w:rPr>
  </w:style>
  <w:style w:type="character" w:customStyle="1" w:styleId="Heading3Char">
    <w:name w:val="Heading 3 Char"/>
    <w:qFormat/>
    <w:rsid w:val="00810281"/>
    <w:rPr>
      <w:rFonts w:ascii="Times New Roman" w:hAnsi="Times New Roman" w:cs="Times New Roman"/>
      <w:b/>
      <w:bCs/>
      <w:sz w:val="32"/>
      <w:szCs w:val="32"/>
    </w:rPr>
  </w:style>
  <w:style w:type="character" w:customStyle="1" w:styleId="Heading4Char">
    <w:name w:val="Heading 4 Char"/>
    <w:qFormat/>
    <w:rsid w:val="00810281"/>
    <w:rPr>
      <w:rFonts w:ascii="Cambria" w:eastAsia="宋体" w:hAnsi="Cambria" w:cs="Cambria"/>
      <w:b/>
      <w:bCs/>
      <w:sz w:val="28"/>
      <w:szCs w:val="28"/>
    </w:rPr>
  </w:style>
  <w:style w:type="character" w:customStyle="1" w:styleId="Heading5Char">
    <w:name w:val="Heading 5 Char"/>
    <w:qFormat/>
    <w:rsid w:val="00810281"/>
    <w:rPr>
      <w:rFonts w:ascii="Times New Roman" w:hAnsi="Times New Roman" w:cs="Times New Roman"/>
      <w:b/>
      <w:bCs/>
      <w:sz w:val="28"/>
      <w:szCs w:val="28"/>
    </w:rPr>
  </w:style>
  <w:style w:type="character" w:customStyle="1" w:styleId="Heading6Char">
    <w:name w:val="Heading 6 Char"/>
    <w:qFormat/>
    <w:rsid w:val="00810281"/>
    <w:rPr>
      <w:rFonts w:ascii="Cambria" w:eastAsia="宋体" w:hAnsi="Cambria" w:cs="Cambria"/>
      <w:b/>
      <w:bCs/>
      <w:sz w:val="24"/>
      <w:szCs w:val="24"/>
    </w:rPr>
  </w:style>
  <w:style w:type="character" w:customStyle="1" w:styleId="Heading7Char">
    <w:name w:val="Heading 7 Char"/>
    <w:qFormat/>
    <w:rsid w:val="00810281"/>
    <w:rPr>
      <w:rFonts w:ascii="Times New Roman" w:hAnsi="Times New Roman" w:cs="Times New Roman"/>
      <w:b/>
      <w:bCs/>
      <w:sz w:val="24"/>
      <w:szCs w:val="24"/>
    </w:rPr>
  </w:style>
  <w:style w:type="character" w:customStyle="1" w:styleId="Heading8Char">
    <w:name w:val="Heading 8 Char"/>
    <w:qFormat/>
    <w:rsid w:val="00810281"/>
    <w:rPr>
      <w:rFonts w:ascii="Cambria" w:eastAsia="宋体" w:hAnsi="Cambria" w:cs="Cambria"/>
      <w:sz w:val="24"/>
      <w:szCs w:val="24"/>
    </w:rPr>
  </w:style>
  <w:style w:type="character" w:customStyle="1" w:styleId="Heading9Char">
    <w:name w:val="Heading 9 Char"/>
    <w:qFormat/>
    <w:rsid w:val="00810281"/>
    <w:rPr>
      <w:rFonts w:ascii="Cambria" w:eastAsia="宋体" w:hAnsi="Cambria" w:cs="Cambria"/>
      <w:sz w:val="21"/>
      <w:szCs w:val="21"/>
    </w:rPr>
  </w:style>
  <w:style w:type="character" w:customStyle="1" w:styleId="BodyTextChar">
    <w:name w:val="Body Text Char"/>
    <w:qFormat/>
    <w:rsid w:val="00810281"/>
    <w:rPr>
      <w:rFonts w:ascii="Times New Roman" w:hAnsi="Times New Roman" w:cs="Times New Roman"/>
      <w:sz w:val="24"/>
      <w:szCs w:val="24"/>
    </w:rPr>
  </w:style>
  <w:style w:type="character" w:customStyle="1" w:styleId="BodyText2Char">
    <w:name w:val="Body Text 2 Char"/>
    <w:qFormat/>
    <w:rsid w:val="00810281"/>
    <w:rPr>
      <w:rFonts w:ascii="Times New Roman" w:hAnsi="Times New Roman" w:cs="Times New Roman"/>
      <w:sz w:val="24"/>
      <w:szCs w:val="24"/>
    </w:rPr>
  </w:style>
  <w:style w:type="character" w:customStyle="1" w:styleId="BodyText3Char">
    <w:name w:val="Body Text 3 Char"/>
    <w:qFormat/>
    <w:rsid w:val="00810281"/>
    <w:rPr>
      <w:rFonts w:ascii="Times New Roman" w:hAnsi="Times New Roman" w:cs="Times New Roman"/>
      <w:sz w:val="16"/>
      <w:szCs w:val="16"/>
    </w:rPr>
  </w:style>
  <w:style w:type="character" w:customStyle="1" w:styleId="TitleChar">
    <w:name w:val="Title Char"/>
    <w:qFormat/>
    <w:rsid w:val="00810281"/>
    <w:rPr>
      <w:rFonts w:ascii="Cambria" w:hAnsi="Cambria" w:cs="Cambria"/>
      <w:b/>
      <w:bCs/>
      <w:sz w:val="32"/>
      <w:szCs w:val="32"/>
    </w:rPr>
  </w:style>
  <w:style w:type="character" w:customStyle="1" w:styleId="SubtitleChar">
    <w:name w:val="Subtitle Char"/>
    <w:qFormat/>
    <w:rsid w:val="00810281"/>
    <w:rPr>
      <w:rFonts w:ascii="Cambria" w:hAnsi="Cambria" w:cs="Cambria"/>
      <w:b/>
      <w:bCs/>
      <w:kern w:val="28"/>
      <w:sz w:val="32"/>
      <w:szCs w:val="32"/>
    </w:rPr>
  </w:style>
  <w:style w:type="character" w:customStyle="1" w:styleId="PlainTextChar">
    <w:name w:val="Plain Text Char"/>
    <w:qFormat/>
    <w:rsid w:val="00810281"/>
    <w:rPr>
      <w:rFonts w:ascii="宋体" w:eastAsia="宋体" w:cs="宋体"/>
      <w:sz w:val="21"/>
      <w:szCs w:val="21"/>
    </w:rPr>
  </w:style>
  <w:style w:type="character" w:customStyle="1" w:styleId="BodyTextIndent2Char">
    <w:name w:val="Body Text Indent 2 Char"/>
    <w:qFormat/>
    <w:rsid w:val="00810281"/>
    <w:rPr>
      <w:rFonts w:ascii="Times New Roman" w:hAnsi="Times New Roman" w:cs="Times New Roman"/>
      <w:sz w:val="24"/>
      <w:szCs w:val="24"/>
    </w:rPr>
  </w:style>
  <w:style w:type="character" w:customStyle="1" w:styleId="BodyTextIndent3Char">
    <w:name w:val="Body Text Indent 3 Char"/>
    <w:qFormat/>
    <w:rsid w:val="00810281"/>
    <w:rPr>
      <w:rFonts w:ascii="Times New Roman" w:hAnsi="Times New Roman" w:cs="Times New Roman"/>
      <w:sz w:val="16"/>
      <w:szCs w:val="16"/>
    </w:rPr>
  </w:style>
  <w:style w:type="character" w:customStyle="1" w:styleId="HeaderChar">
    <w:name w:val="Header Char"/>
    <w:qFormat/>
    <w:rsid w:val="00810281"/>
    <w:rPr>
      <w:rFonts w:ascii="Times New Roman" w:hAnsi="Times New Roman" w:cs="Times New Roman"/>
      <w:sz w:val="18"/>
      <w:szCs w:val="18"/>
    </w:rPr>
  </w:style>
  <w:style w:type="character" w:customStyle="1" w:styleId="DateChar">
    <w:name w:val="Date Char"/>
    <w:qFormat/>
    <w:rsid w:val="00810281"/>
    <w:rPr>
      <w:rFonts w:ascii="Times New Roman" w:hAnsi="Times New Roman" w:cs="Times New Roman"/>
      <w:sz w:val="24"/>
      <w:szCs w:val="24"/>
    </w:rPr>
  </w:style>
  <w:style w:type="character" w:customStyle="1" w:styleId="BalloonTextChar">
    <w:name w:val="Balloon Text Char"/>
    <w:qFormat/>
    <w:rsid w:val="00810281"/>
    <w:rPr>
      <w:rFonts w:ascii="Times New Roman" w:hAnsi="Times New Roman" w:cs="Times New Roman"/>
      <w:sz w:val="2"/>
      <w:szCs w:val="2"/>
    </w:rPr>
  </w:style>
  <w:style w:type="paragraph" w:customStyle="1" w:styleId="00">
    <w:name w:val="00"/>
    <w:qFormat/>
    <w:rsid w:val="00810281"/>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810281"/>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810281"/>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810281"/>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810281"/>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810281"/>
    <w:pPr>
      <w:spacing w:line="240" w:lineRule="exact"/>
      <w:ind w:left="3024"/>
      <w:jc w:val="center"/>
    </w:pPr>
    <w:rPr>
      <w:rFonts w:ascii="Courier" w:eastAsia="宋体" w:hAnsi="Courier" w:cs="Courier"/>
      <w:sz w:val="24"/>
      <w:szCs w:val="24"/>
      <w:lang w:val="de-DE"/>
    </w:rPr>
  </w:style>
  <w:style w:type="paragraph" w:customStyle="1" w:styleId="01">
    <w:name w:val="01"/>
    <w:qFormat/>
    <w:rsid w:val="00810281"/>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810281"/>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810281"/>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810281"/>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810281"/>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810281"/>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810281"/>
    <w:pPr>
      <w:jc w:val="center"/>
    </w:pPr>
    <w:rPr>
      <w:rFonts w:ascii="Arial" w:eastAsia="宋体" w:hAnsi="Arial" w:cs="Arial"/>
      <w:sz w:val="22"/>
      <w:szCs w:val="22"/>
    </w:rPr>
  </w:style>
  <w:style w:type="paragraph" w:customStyle="1" w:styleId="Preistext4">
    <w:name w:val="Preistext 4"/>
    <w:basedOn w:val="a"/>
    <w:qFormat/>
    <w:rsid w:val="00810281"/>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810281"/>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8102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81028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810281"/>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810281"/>
    <w:rPr>
      <w:rFonts w:ascii="Times New Roman" w:eastAsia="宋体" w:hAnsi="Times New Roman" w:cs="Times New Roman"/>
      <w:sz w:val="48"/>
      <w:szCs w:val="48"/>
    </w:rPr>
  </w:style>
  <w:style w:type="character" w:customStyle="1" w:styleId="Char8">
    <w:name w:val="批注主题 Char"/>
    <w:basedOn w:val="Char0"/>
    <w:link w:val="af1"/>
    <w:qFormat/>
    <w:rsid w:val="00810281"/>
    <w:rPr>
      <w:rFonts w:ascii="Times New Roman" w:eastAsia="宋体" w:hAnsi="Times New Roman" w:cs="Times New Roman"/>
      <w:b/>
      <w:bCs/>
      <w:kern w:val="0"/>
      <w:sz w:val="24"/>
      <w:szCs w:val="24"/>
    </w:rPr>
  </w:style>
  <w:style w:type="paragraph" w:customStyle="1" w:styleId="font7">
    <w:name w:val="font7"/>
    <w:basedOn w:val="a"/>
    <w:qFormat/>
    <w:rsid w:val="0081028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810281"/>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810281"/>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810281"/>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8102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8102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81028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81028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81028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8102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81028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8102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810281"/>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810281"/>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810281"/>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81028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81028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81028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81028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810281"/>
    <w:pPr>
      <w:snapToGrid w:val="0"/>
      <w:spacing w:before="120"/>
    </w:pPr>
    <w:rPr>
      <w:rFonts w:ascii="Times New Roman" w:eastAsia="宋体" w:hAnsi="Times New Roman" w:cs="Times New Roman"/>
      <w:szCs w:val="21"/>
    </w:rPr>
  </w:style>
  <w:style w:type="paragraph" w:customStyle="1" w:styleId="qw">
    <w:name w:val="qw"/>
    <w:qFormat/>
    <w:rsid w:val="00810281"/>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810281"/>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810281"/>
    <w:rPr>
      <w:kern w:val="2"/>
      <w:sz w:val="18"/>
    </w:rPr>
  </w:style>
  <w:style w:type="character" w:customStyle="1" w:styleId="Charb">
    <w:name w:val="页眉 Char"/>
    <w:uiPriority w:val="99"/>
    <w:qFormat/>
    <w:rsid w:val="00810281"/>
    <w:rPr>
      <w:kern w:val="2"/>
      <w:sz w:val="18"/>
    </w:rPr>
  </w:style>
  <w:style w:type="character" w:customStyle="1" w:styleId="afa">
    <w:name w:val="文档结构图 字符"/>
    <w:basedOn w:val="a1"/>
    <w:uiPriority w:val="99"/>
    <w:semiHidden/>
    <w:qFormat/>
    <w:rsid w:val="00810281"/>
    <w:rPr>
      <w:rFonts w:ascii="Microsoft YaHei UI" w:eastAsia="Microsoft YaHei UI"/>
      <w:sz w:val="18"/>
      <w:szCs w:val="18"/>
    </w:rPr>
  </w:style>
  <w:style w:type="character" w:customStyle="1" w:styleId="Char">
    <w:name w:val="文档结构图 Char"/>
    <w:link w:val="a4"/>
    <w:qFormat/>
    <w:rsid w:val="00810281"/>
    <w:rPr>
      <w:rFonts w:ascii="宋体" w:eastAsia="宋体" w:hAnsi="Times New Roman" w:cs="Times New Roman"/>
      <w:sz w:val="18"/>
      <w:szCs w:val="18"/>
    </w:rPr>
  </w:style>
  <w:style w:type="character" w:customStyle="1" w:styleId="HTML0">
    <w:name w:val="HTML 预设格式 字符"/>
    <w:basedOn w:val="a1"/>
    <w:uiPriority w:val="99"/>
    <w:semiHidden/>
    <w:qFormat/>
    <w:rsid w:val="00810281"/>
    <w:rPr>
      <w:rFonts w:ascii="Courier New" w:hAnsi="Courier New" w:cs="Courier New"/>
      <w:sz w:val="20"/>
      <w:szCs w:val="20"/>
    </w:rPr>
  </w:style>
  <w:style w:type="character" w:customStyle="1" w:styleId="HTMLChar">
    <w:name w:val="HTML 预设格式 Char"/>
    <w:link w:val="HTML"/>
    <w:uiPriority w:val="99"/>
    <w:qFormat/>
    <w:rsid w:val="00810281"/>
    <w:rPr>
      <w:rFonts w:ascii="宋体" w:eastAsia="宋体" w:hAnsi="宋体" w:cs="Times New Roman"/>
      <w:kern w:val="0"/>
      <w:sz w:val="24"/>
      <w:szCs w:val="24"/>
    </w:rPr>
  </w:style>
  <w:style w:type="paragraph" w:customStyle="1" w:styleId="-11">
    <w:name w:val="彩色列表 - 强调文字颜色 11"/>
    <w:basedOn w:val="a"/>
    <w:qFormat/>
    <w:rsid w:val="00810281"/>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810281"/>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810281"/>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810281"/>
    <w:pPr>
      <w:ind w:firstLineChars="200" w:firstLine="420"/>
    </w:pPr>
    <w:rPr>
      <w:rFonts w:ascii="Times New Roman" w:eastAsia="宋体" w:hAnsi="Times New Roman" w:cs="Times New Roman"/>
      <w:szCs w:val="24"/>
    </w:rPr>
  </w:style>
  <w:style w:type="paragraph" w:customStyle="1" w:styleId="14">
    <w:name w:val="修订1"/>
    <w:hidden/>
    <w:uiPriority w:val="99"/>
    <w:unhideWhenUsed/>
    <w:rsid w:val="0081028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5"/>
    <customShpInfo spid="_x0000_s3084"/>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5502</Words>
  <Characters>1706</Characters>
  <Application>Microsoft Office Word</Application>
  <DocSecurity>0</DocSecurity>
  <Lines>14</Lines>
  <Paragraphs>14</Paragraphs>
  <ScaleCrop>false</ScaleCrop>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aa</cp:lastModifiedBy>
  <cp:revision>3</cp:revision>
  <dcterms:created xsi:type="dcterms:W3CDTF">2022-11-10T09:13:00Z</dcterms:created>
  <dcterms:modified xsi:type="dcterms:W3CDTF">2022-11-11T00:14:00Z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D56215CF2796433F80A0938DF30C3F78</vt:lpwstr>
  </property>
</Properties>
</file>